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13B" w:rsidRPr="009E73B1" w:rsidRDefault="009842B8" w:rsidP="008946A9">
      <w:pPr>
        <w:pStyle w:val="Corpodetexto"/>
      </w:pPr>
      <w:r w:rsidRPr="009E73B1">
        <w:rPr>
          <w:noProof/>
          <w:lang w:val="pt-BR" w:eastAsia="pt-BR"/>
        </w:rPr>
        <w:drawing>
          <wp:anchor distT="0" distB="0" distL="114300" distR="114300" simplePos="0" relativeHeight="251663872" behindDoc="1" locked="0" layoutInCell="1" allowOverlap="1" wp14:anchorId="3637D56F" wp14:editId="1703D18D">
            <wp:simplePos x="0" y="0"/>
            <wp:positionH relativeFrom="margin">
              <wp:align>right</wp:align>
            </wp:positionH>
            <wp:positionV relativeFrom="paragraph">
              <wp:posOffset>-508000</wp:posOffset>
            </wp:positionV>
            <wp:extent cx="5543550" cy="724535"/>
            <wp:effectExtent l="0" t="0" r="0" b="0"/>
            <wp:wrapNone/>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a:extLst>
                        <a:ext uri="{28A0092B-C50C-407E-A947-70E740481C1C}">
                          <a14:useLocalDpi xmlns:a14="http://schemas.microsoft.com/office/drawing/2010/main" val="0"/>
                        </a:ext>
                      </a:extLst>
                    </a:blip>
                    <a:stretch>
                      <a:fillRect/>
                    </a:stretch>
                  </pic:blipFill>
                  <pic:spPr>
                    <a:xfrm>
                      <a:off x="0" y="0"/>
                      <a:ext cx="5543550" cy="724535"/>
                    </a:xfrm>
                    <a:prstGeom prst="rect">
                      <a:avLst/>
                    </a:prstGeom>
                  </pic:spPr>
                </pic:pic>
              </a:graphicData>
            </a:graphic>
          </wp:anchor>
        </w:drawing>
      </w:r>
    </w:p>
    <w:p w:rsidR="00AE713B" w:rsidRPr="009E73B1" w:rsidRDefault="00AE713B" w:rsidP="008946A9">
      <w:pPr>
        <w:pStyle w:val="Corpodetexto"/>
        <w:spacing w:before="10"/>
      </w:pPr>
    </w:p>
    <w:p w:rsidR="00AE713B" w:rsidRPr="009E73B1" w:rsidRDefault="00C92E6A" w:rsidP="008946A9">
      <w:pPr>
        <w:pStyle w:val="Ttulo1"/>
        <w:spacing w:before="74"/>
        <w:ind w:left="0"/>
        <w:rPr>
          <w:lang w:val="pt-BR"/>
        </w:rPr>
      </w:pPr>
      <w:r w:rsidRPr="009E73B1">
        <w:rPr>
          <w:lang w:val="pt-BR"/>
        </w:rPr>
        <w:t>EDITAL</w:t>
      </w:r>
      <w:r w:rsidR="00B27152" w:rsidRPr="009E73B1">
        <w:rPr>
          <w:lang w:val="pt-BR"/>
        </w:rPr>
        <w:t xml:space="preserve"> DE CHAMADA PÚBLICA n. º </w:t>
      </w:r>
      <w:r w:rsidR="00F5290A">
        <w:rPr>
          <w:lang w:val="pt-BR"/>
        </w:rPr>
        <w:t>02</w:t>
      </w:r>
      <w:r w:rsidR="00B9583B">
        <w:rPr>
          <w:lang w:val="pt-BR"/>
        </w:rPr>
        <w:t>/</w:t>
      </w:r>
      <w:r w:rsidR="00B27152" w:rsidRPr="009E73B1">
        <w:rPr>
          <w:lang w:val="pt-BR"/>
        </w:rPr>
        <w:t>20</w:t>
      </w:r>
      <w:r w:rsidR="003F72DF" w:rsidRPr="009E73B1">
        <w:rPr>
          <w:lang w:val="pt-BR"/>
        </w:rPr>
        <w:t>20</w:t>
      </w:r>
      <w:r w:rsidRPr="009E73B1">
        <w:rPr>
          <w:lang w:val="pt-BR"/>
        </w:rPr>
        <w:t>, para aquisição de gêneros alimentícios diretamente da Agricultura Familiar, Empreendedor Familiar Rural e suas Organizações, para atendim</w:t>
      </w:r>
      <w:r w:rsidR="00827CF4" w:rsidRPr="009E73B1">
        <w:rPr>
          <w:lang w:val="pt-BR"/>
        </w:rPr>
        <w:t xml:space="preserve">ento de alunos matriculados na </w:t>
      </w:r>
      <w:r w:rsidR="00D12505" w:rsidRPr="009E73B1">
        <w:rPr>
          <w:lang w:val="pt-BR"/>
        </w:rPr>
        <w:t>8</w:t>
      </w:r>
      <w:r w:rsidRPr="009E73B1">
        <w:rPr>
          <w:lang w:val="pt-BR"/>
        </w:rPr>
        <w:t xml:space="preserve">ª Gerência Regional de Ensino, da </w:t>
      </w:r>
      <w:r w:rsidR="00C004D6" w:rsidRPr="009E73B1">
        <w:rPr>
          <w:lang w:val="pt-BR"/>
        </w:rPr>
        <w:t>Secretaria de Estado da Educação e da Ciência e Tecnologia</w:t>
      </w:r>
      <w:r w:rsidRPr="009E73B1">
        <w:rPr>
          <w:lang w:val="pt-BR"/>
        </w:rPr>
        <w:t xml:space="preserve"> da Paraíba, consoante o art.14 da Lei n. º 11.947 de 16/06/2009 e Resolução FNDE n. º 26/2013, alterada pela Resolução FNDE/CD nº 4/2015.</w:t>
      </w:r>
    </w:p>
    <w:p w:rsidR="00AE713B" w:rsidRPr="009E73B1" w:rsidRDefault="00AE713B" w:rsidP="008946A9">
      <w:pPr>
        <w:pStyle w:val="Corpodetexto"/>
        <w:spacing w:before="7"/>
        <w:rPr>
          <w:b/>
          <w:lang w:val="pt-BR"/>
        </w:rPr>
      </w:pPr>
    </w:p>
    <w:p w:rsidR="00125844" w:rsidRPr="009E73B1" w:rsidRDefault="00C92E6A" w:rsidP="008946A9">
      <w:pPr>
        <w:pStyle w:val="Default"/>
        <w:jc w:val="both"/>
        <w:rPr>
          <w:rFonts w:ascii="Times New Roman" w:hAnsi="Times New Roman" w:cs="Times New Roman"/>
          <w:b/>
          <w:color w:val="auto"/>
          <w:sz w:val="20"/>
          <w:szCs w:val="20"/>
        </w:rPr>
      </w:pPr>
      <w:r w:rsidRPr="009E73B1">
        <w:rPr>
          <w:rFonts w:ascii="Times New Roman" w:hAnsi="Times New Roman" w:cs="Times New Roman"/>
          <w:b/>
          <w:color w:val="auto"/>
          <w:sz w:val="20"/>
          <w:szCs w:val="20"/>
        </w:rPr>
        <w:t>O ESTADO DA PARAÍBA</w:t>
      </w:r>
      <w:r w:rsidRPr="009E73B1">
        <w:rPr>
          <w:rFonts w:ascii="Times New Roman" w:hAnsi="Times New Roman" w:cs="Times New Roman"/>
          <w:color w:val="auto"/>
          <w:sz w:val="20"/>
          <w:szCs w:val="20"/>
        </w:rPr>
        <w:t xml:space="preserve">, por meio da </w:t>
      </w:r>
      <w:r w:rsidRPr="009E73B1">
        <w:rPr>
          <w:rFonts w:ascii="Times New Roman" w:hAnsi="Times New Roman" w:cs="Times New Roman"/>
          <w:b/>
          <w:color w:val="auto"/>
          <w:sz w:val="20"/>
          <w:szCs w:val="20"/>
        </w:rPr>
        <w:t>SECRETARIA DE ESTADO DA EDUCAÇÃO</w:t>
      </w:r>
      <w:r w:rsidR="00C004D6" w:rsidRPr="009E73B1">
        <w:rPr>
          <w:rFonts w:ascii="Times New Roman" w:hAnsi="Times New Roman" w:cs="Times New Roman"/>
          <w:b/>
          <w:color w:val="auto"/>
          <w:sz w:val="20"/>
          <w:szCs w:val="20"/>
        </w:rPr>
        <w:t xml:space="preserve"> E DA CIÊNCIA E TECNOLOGIA </w:t>
      </w:r>
      <w:r w:rsidRPr="009E73B1">
        <w:rPr>
          <w:rFonts w:ascii="Times New Roman" w:hAnsi="Times New Roman" w:cs="Times New Roman"/>
          <w:b/>
          <w:color w:val="auto"/>
          <w:sz w:val="20"/>
          <w:szCs w:val="20"/>
        </w:rPr>
        <w:t>, inscrita no</w:t>
      </w:r>
      <w:r w:rsidR="00827CF4" w:rsidRPr="009E73B1">
        <w:rPr>
          <w:rFonts w:ascii="Times New Roman" w:hAnsi="Times New Roman" w:cs="Times New Roman"/>
          <w:b/>
          <w:color w:val="auto"/>
          <w:sz w:val="20"/>
          <w:szCs w:val="20"/>
        </w:rPr>
        <w:t xml:space="preserve"> </w:t>
      </w:r>
      <w:r w:rsidRPr="009E73B1">
        <w:rPr>
          <w:rFonts w:ascii="Times New Roman" w:hAnsi="Times New Roman" w:cs="Times New Roman"/>
          <w:b/>
          <w:color w:val="auto"/>
          <w:sz w:val="20"/>
          <w:szCs w:val="20"/>
        </w:rPr>
        <w:t>CNPJ sob o nº 08.778.250/0001-69</w:t>
      </w:r>
      <w:r w:rsidR="000C5D61" w:rsidRPr="009E73B1">
        <w:rPr>
          <w:rFonts w:ascii="Times New Roman" w:hAnsi="Times New Roman" w:cs="Times New Roman"/>
          <w:color w:val="auto"/>
          <w:sz w:val="20"/>
          <w:szCs w:val="20"/>
        </w:rPr>
        <w:t>, representada neste ato pel</w:t>
      </w:r>
      <w:r w:rsidR="00433B78" w:rsidRPr="009E73B1">
        <w:rPr>
          <w:rFonts w:ascii="Times New Roman" w:hAnsi="Times New Roman" w:cs="Times New Roman"/>
          <w:color w:val="auto"/>
          <w:sz w:val="20"/>
          <w:szCs w:val="20"/>
        </w:rPr>
        <w:t>o(</w:t>
      </w:r>
      <w:r w:rsidR="000C5D61" w:rsidRPr="009E73B1">
        <w:rPr>
          <w:rFonts w:ascii="Times New Roman" w:hAnsi="Times New Roman" w:cs="Times New Roman"/>
          <w:color w:val="auto"/>
          <w:sz w:val="20"/>
          <w:szCs w:val="20"/>
        </w:rPr>
        <w:t>a</w:t>
      </w:r>
      <w:r w:rsidR="00433B78" w:rsidRPr="009E73B1">
        <w:rPr>
          <w:rFonts w:ascii="Times New Roman" w:hAnsi="Times New Roman" w:cs="Times New Roman"/>
          <w:color w:val="auto"/>
          <w:sz w:val="20"/>
          <w:szCs w:val="20"/>
        </w:rPr>
        <w:t>)</w:t>
      </w:r>
      <w:r w:rsidRPr="009E73B1">
        <w:rPr>
          <w:rFonts w:ascii="Times New Roman" w:hAnsi="Times New Roman" w:cs="Times New Roman"/>
          <w:color w:val="auto"/>
          <w:sz w:val="20"/>
          <w:szCs w:val="20"/>
        </w:rPr>
        <w:t xml:space="preserve"> Senhor(a) </w:t>
      </w:r>
      <w:proofErr w:type="spellStart"/>
      <w:r w:rsidR="00B91E5C" w:rsidRPr="009E73B1">
        <w:rPr>
          <w:rFonts w:ascii="Times New Roman" w:hAnsi="Times New Roman" w:cs="Times New Roman"/>
          <w:b/>
          <w:color w:val="auto"/>
          <w:sz w:val="20"/>
          <w:szCs w:val="20"/>
        </w:rPr>
        <w:t>Ubiracy</w:t>
      </w:r>
      <w:proofErr w:type="spellEnd"/>
      <w:r w:rsidR="00B91E5C" w:rsidRPr="009E73B1">
        <w:rPr>
          <w:rFonts w:ascii="Times New Roman" w:hAnsi="Times New Roman" w:cs="Times New Roman"/>
          <w:b/>
          <w:color w:val="auto"/>
          <w:sz w:val="20"/>
          <w:szCs w:val="20"/>
        </w:rPr>
        <w:t xml:space="preserve"> Feitosa da Rocha Sobrinho</w:t>
      </w:r>
      <w:r w:rsidRPr="009E73B1">
        <w:rPr>
          <w:rFonts w:ascii="Times New Roman" w:hAnsi="Times New Roman" w:cs="Times New Roman"/>
          <w:color w:val="auto"/>
          <w:sz w:val="20"/>
          <w:szCs w:val="20"/>
        </w:rPr>
        <w:t xml:space="preserve">, nomeado(a) no ato do </w:t>
      </w:r>
      <w:r w:rsidR="00CD07D1" w:rsidRPr="009E73B1">
        <w:rPr>
          <w:rFonts w:ascii="Times New Roman" w:hAnsi="Times New Roman" w:cs="Times New Roman"/>
          <w:color w:val="auto"/>
          <w:sz w:val="20"/>
          <w:szCs w:val="20"/>
        </w:rPr>
        <w:t>dia 31 de janeiro de 2020, Portaria nº 153, publicada no Diário Oficial do Estado  do dia 08 de fevereiro de 2020</w:t>
      </w:r>
      <w:r w:rsidRPr="009E73B1">
        <w:rPr>
          <w:rFonts w:ascii="Times New Roman" w:hAnsi="Times New Roman" w:cs="Times New Roman"/>
          <w:color w:val="auto"/>
          <w:sz w:val="20"/>
          <w:szCs w:val="20"/>
        </w:rPr>
        <w:t xml:space="preserve">, e considerando o disposto no art. 14 da Lei nº 11.947/2009, Resolução FNDE/CD nº 26/2013 e Resolução FNDE/CD nº 4/2015 vem divulgar a realização da </w:t>
      </w:r>
      <w:r w:rsidRPr="009E73B1">
        <w:rPr>
          <w:rFonts w:ascii="Times New Roman" w:hAnsi="Times New Roman" w:cs="Times New Roman"/>
          <w:b/>
          <w:color w:val="auto"/>
          <w:sz w:val="20"/>
          <w:szCs w:val="20"/>
        </w:rPr>
        <w:t xml:space="preserve">Chamada Pública, por meio da Comissão Processante julgamento das Chamadas Públicas </w:t>
      </w:r>
      <w:r w:rsidRPr="009E73B1">
        <w:rPr>
          <w:rFonts w:ascii="Times New Roman" w:hAnsi="Times New Roman" w:cs="Times New Roman"/>
          <w:color w:val="auto"/>
          <w:sz w:val="20"/>
          <w:szCs w:val="20"/>
        </w:rPr>
        <w:t>e equipe de apoio, para aquisição de gêneros alimentícios da Agricultura familiar e do Empreendedor Familiar Rural, destinado ao atendimento do programa Nacional de Alimentação Escolar – PNAE</w:t>
      </w:r>
      <w:r w:rsidR="001154BA" w:rsidRPr="009E73B1">
        <w:rPr>
          <w:rFonts w:ascii="Times New Roman" w:hAnsi="Times New Roman" w:cs="Times New Roman"/>
          <w:color w:val="auto"/>
          <w:sz w:val="20"/>
          <w:szCs w:val="20"/>
        </w:rPr>
        <w:t xml:space="preserve"> e Programa de Auxílio a Alimentação Escolar da Paraíba – PAAE/PB</w:t>
      </w:r>
      <w:r w:rsidRPr="009E73B1">
        <w:rPr>
          <w:rFonts w:ascii="Times New Roman" w:hAnsi="Times New Roman" w:cs="Times New Roman"/>
          <w:color w:val="auto"/>
          <w:sz w:val="20"/>
          <w:szCs w:val="20"/>
        </w:rPr>
        <w:t>, com prazo de vig</w:t>
      </w:r>
      <w:r w:rsidR="007206F5" w:rsidRPr="009E73B1">
        <w:rPr>
          <w:rFonts w:ascii="Times New Roman" w:hAnsi="Times New Roman" w:cs="Times New Roman"/>
          <w:color w:val="auto"/>
          <w:sz w:val="20"/>
          <w:szCs w:val="20"/>
        </w:rPr>
        <w:t>ência até o último dia letivo do exercício 2020</w:t>
      </w:r>
      <w:r w:rsidRPr="009E73B1">
        <w:rPr>
          <w:rFonts w:ascii="Times New Roman" w:hAnsi="Times New Roman" w:cs="Times New Roman"/>
          <w:color w:val="auto"/>
          <w:sz w:val="20"/>
          <w:szCs w:val="20"/>
        </w:rPr>
        <w:t xml:space="preserve">. </w:t>
      </w:r>
      <w:r w:rsidRPr="009E73B1">
        <w:rPr>
          <w:rFonts w:ascii="Times New Roman" w:hAnsi="Times New Roman" w:cs="Times New Roman"/>
          <w:b/>
          <w:color w:val="auto"/>
          <w:sz w:val="20"/>
          <w:szCs w:val="20"/>
        </w:rPr>
        <w:t xml:space="preserve">Os Agricultores Familiares, Empreendedores Rurais Familiares e suas Organizações </w:t>
      </w:r>
      <w:r w:rsidRPr="009E73B1">
        <w:rPr>
          <w:rFonts w:ascii="Times New Roman" w:hAnsi="Times New Roman" w:cs="Times New Roman"/>
          <w:color w:val="auto"/>
          <w:sz w:val="20"/>
          <w:szCs w:val="20"/>
        </w:rPr>
        <w:t>que estiverem de acordo com o art. 27, § 3º da resolu</w:t>
      </w:r>
      <w:r w:rsidR="00C32992" w:rsidRPr="009E73B1">
        <w:rPr>
          <w:rFonts w:ascii="Times New Roman" w:hAnsi="Times New Roman" w:cs="Times New Roman"/>
          <w:color w:val="auto"/>
          <w:sz w:val="20"/>
          <w:szCs w:val="20"/>
        </w:rPr>
        <w:t>ção FNDE/CD nº 26, de 17/06/2013</w:t>
      </w:r>
      <w:r w:rsidRPr="009E73B1">
        <w:rPr>
          <w:rFonts w:ascii="Times New Roman" w:hAnsi="Times New Roman" w:cs="Times New Roman"/>
          <w:color w:val="auto"/>
          <w:sz w:val="20"/>
          <w:szCs w:val="20"/>
        </w:rPr>
        <w:t>, deverão apresentar a documentação para habilitação e projeto de</w:t>
      </w:r>
      <w:r w:rsidR="00B91E5C" w:rsidRPr="009E73B1">
        <w:rPr>
          <w:rFonts w:ascii="Times New Roman" w:hAnsi="Times New Roman" w:cs="Times New Roman"/>
          <w:color w:val="auto"/>
          <w:sz w:val="20"/>
          <w:szCs w:val="20"/>
        </w:rPr>
        <w:t xml:space="preserve"> venda até às 16h30</w:t>
      </w:r>
      <w:r w:rsidRPr="009E73B1">
        <w:rPr>
          <w:rFonts w:ascii="Times New Roman" w:hAnsi="Times New Roman" w:cs="Times New Roman"/>
          <w:color w:val="auto"/>
          <w:sz w:val="20"/>
          <w:szCs w:val="20"/>
        </w:rPr>
        <w:t xml:space="preserve">min do dia </w:t>
      </w:r>
      <w:r w:rsidR="00DE3532">
        <w:rPr>
          <w:rFonts w:ascii="Times New Roman" w:hAnsi="Times New Roman" w:cs="Times New Roman"/>
          <w:color w:val="auto"/>
          <w:sz w:val="20"/>
          <w:szCs w:val="20"/>
        </w:rPr>
        <w:t>17/04/2020</w:t>
      </w:r>
      <w:r w:rsidRPr="009E73B1">
        <w:rPr>
          <w:rFonts w:ascii="Times New Roman" w:hAnsi="Times New Roman" w:cs="Times New Roman"/>
          <w:color w:val="auto"/>
          <w:sz w:val="20"/>
          <w:szCs w:val="20"/>
        </w:rPr>
        <w:t>,</w:t>
      </w:r>
      <w:r w:rsidR="00B84E28" w:rsidRPr="009E73B1">
        <w:rPr>
          <w:rFonts w:ascii="Times New Roman" w:hAnsi="Times New Roman" w:cs="Times New Roman"/>
          <w:color w:val="auto"/>
          <w:sz w:val="20"/>
          <w:szCs w:val="20"/>
        </w:rPr>
        <w:t xml:space="preserve"> no </w:t>
      </w:r>
      <w:r w:rsidR="00B84E28" w:rsidRPr="009E73B1">
        <w:rPr>
          <w:rFonts w:ascii="Times New Roman" w:hAnsi="Times New Roman" w:cs="Times New Roman"/>
          <w:b/>
          <w:color w:val="auto"/>
          <w:sz w:val="20"/>
          <w:szCs w:val="20"/>
        </w:rPr>
        <w:t xml:space="preserve">NUAEI - Núcleo de Alimentação Escolar da </w:t>
      </w:r>
      <w:r w:rsidR="00472E4F" w:rsidRPr="009E73B1">
        <w:rPr>
          <w:rFonts w:ascii="Times New Roman" w:hAnsi="Times New Roman" w:cs="Times New Roman"/>
          <w:b/>
          <w:color w:val="auto"/>
          <w:sz w:val="20"/>
          <w:szCs w:val="20"/>
        </w:rPr>
        <w:t>8° Gerência Regional de Ensino</w:t>
      </w:r>
      <w:r w:rsidR="00472E4F" w:rsidRPr="009E73B1">
        <w:rPr>
          <w:rFonts w:ascii="Times New Roman" w:hAnsi="Times New Roman" w:cs="Times New Roman"/>
          <w:color w:val="auto"/>
          <w:sz w:val="20"/>
          <w:szCs w:val="20"/>
        </w:rPr>
        <w:t xml:space="preserve">, </w:t>
      </w:r>
      <w:r w:rsidRPr="009E73B1">
        <w:rPr>
          <w:rFonts w:ascii="Times New Roman" w:hAnsi="Times New Roman" w:cs="Times New Roman"/>
          <w:color w:val="auto"/>
          <w:sz w:val="20"/>
          <w:szCs w:val="20"/>
        </w:rPr>
        <w:t>sendo a Abertura do</w:t>
      </w:r>
      <w:r w:rsidR="00125844" w:rsidRPr="009E73B1">
        <w:rPr>
          <w:rFonts w:ascii="Times New Roman" w:hAnsi="Times New Roman" w:cs="Times New Roman"/>
          <w:color w:val="auto"/>
          <w:sz w:val="20"/>
          <w:szCs w:val="20"/>
        </w:rPr>
        <w:t xml:space="preserve">s trabalhos </w:t>
      </w:r>
      <w:r w:rsidR="00472E4F" w:rsidRPr="009E73B1">
        <w:rPr>
          <w:rFonts w:ascii="Times New Roman" w:hAnsi="Times New Roman" w:cs="Times New Roman"/>
          <w:color w:val="auto"/>
          <w:sz w:val="20"/>
          <w:szCs w:val="20"/>
        </w:rPr>
        <w:t xml:space="preserve">no auditório da 8° GRE, </w:t>
      </w:r>
      <w:r w:rsidR="00125844" w:rsidRPr="009E73B1">
        <w:rPr>
          <w:rFonts w:ascii="Times New Roman" w:hAnsi="Times New Roman" w:cs="Times New Roman"/>
          <w:color w:val="auto"/>
          <w:sz w:val="20"/>
          <w:szCs w:val="20"/>
        </w:rPr>
        <w:t>à</w:t>
      </w:r>
      <w:r w:rsidR="008B4E05" w:rsidRPr="009E73B1">
        <w:rPr>
          <w:rFonts w:ascii="Times New Roman" w:hAnsi="Times New Roman" w:cs="Times New Roman"/>
          <w:color w:val="auto"/>
          <w:sz w:val="20"/>
          <w:szCs w:val="20"/>
        </w:rPr>
        <w:t xml:space="preserve">s 9h00min do dia </w:t>
      </w:r>
      <w:r w:rsidR="00DE3532">
        <w:rPr>
          <w:rFonts w:ascii="Times New Roman" w:hAnsi="Times New Roman" w:cs="Times New Roman"/>
          <w:color w:val="auto"/>
          <w:sz w:val="20"/>
          <w:szCs w:val="20"/>
        </w:rPr>
        <w:t>20/04/</w:t>
      </w:r>
      <w:r w:rsidR="00C32992" w:rsidRPr="009E73B1">
        <w:rPr>
          <w:rFonts w:ascii="Times New Roman" w:hAnsi="Times New Roman" w:cs="Times New Roman"/>
          <w:color w:val="auto"/>
          <w:sz w:val="20"/>
          <w:szCs w:val="20"/>
        </w:rPr>
        <w:t>2020</w:t>
      </w:r>
      <w:r w:rsidR="000A76D8" w:rsidRPr="009E73B1">
        <w:rPr>
          <w:rFonts w:ascii="Times New Roman" w:hAnsi="Times New Roman" w:cs="Times New Roman"/>
          <w:color w:val="auto"/>
          <w:sz w:val="20"/>
          <w:szCs w:val="20"/>
        </w:rPr>
        <w:t xml:space="preserve"> </w:t>
      </w:r>
      <w:r w:rsidR="00D12505" w:rsidRPr="009E73B1">
        <w:rPr>
          <w:rFonts w:ascii="Times New Roman" w:hAnsi="Times New Roman" w:cs="Times New Roman"/>
          <w:color w:val="auto"/>
          <w:sz w:val="20"/>
          <w:szCs w:val="20"/>
        </w:rPr>
        <w:t xml:space="preserve">na </w:t>
      </w:r>
      <w:r w:rsidR="00D12505" w:rsidRPr="009E73B1">
        <w:rPr>
          <w:rFonts w:ascii="Times New Roman" w:hAnsi="Times New Roman" w:cs="Times New Roman"/>
          <w:b/>
          <w:color w:val="auto"/>
          <w:sz w:val="20"/>
          <w:szCs w:val="20"/>
        </w:rPr>
        <w:t>Rua Manoel Alves Maia número 94.</w:t>
      </w:r>
      <w:r w:rsidR="00A22925">
        <w:rPr>
          <w:rFonts w:ascii="Times New Roman" w:hAnsi="Times New Roman" w:cs="Times New Roman"/>
          <w:b/>
          <w:color w:val="auto"/>
          <w:sz w:val="20"/>
          <w:szCs w:val="20"/>
        </w:rPr>
        <w:t xml:space="preserve"> Centro. Catolé do Rocha - PB. </w:t>
      </w:r>
      <w:r w:rsidR="00D12505" w:rsidRPr="009E73B1">
        <w:rPr>
          <w:rFonts w:ascii="Times New Roman" w:hAnsi="Times New Roman" w:cs="Times New Roman"/>
          <w:b/>
          <w:color w:val="auto"/>
          <w:sz w:val="20"/>
          <w:szCs w:val="20"/>
        </w:rPr>
        <w:t>58.884-000</w:t>
      </w:r>
      <w:r w:rsidR="00D953AB" w:rsidRPr="009E73B1">
        <w:rPr>
          <w:rFonts w:ascii="Times New Roman" w:hAnsi="Times New Roman" w:cs="Times New Roman"/>
          <w:b/>
          <w:color w:val="auto"/>
          <w:sz w:val="20"/>
          <w:szCs w:val="20"/>
        </w:rPr>
        <w:t>.</w:t>
      </w:r>
      <w:bookmarkStart w:id="0" w:name="_GoBack"/>
      <w:bookmarkEnd w:id="0"/>
    </w:p>
    <w:p w:rsidR="00AE713B" w:rsidRPr="009E73B1" w:rsidRDefault="00AE713B" w:rsidP="008946A9">
      <w:pPr>
        <w:jc w:val="both"/>
        <w:rPr>
          <w:sz w:val="20"/>
          <w:szCs w:val="20"/>
          <w:lang w:val="pt-BR"/>
        </w:rPr>
      </w:pPr>
    </w:p>
    <w:p w:rsidR="00AE713B" w:rsidRPr="009E73B1" w:rsidRDefault="00AE713B" w:rsidP="008946A9">
      <w:pPr>
        <w:pStyle w:val="Corpodetexto"/>
        <w:spacing w:before="3"/>
        <w:rPr>
          <w:lang w:val="pt-BR"/>
        </w:rPr>
      </w:pPr>
    </w:p>
    <w:p w:rsidR="00AE713B" w:rsidRPr="009E73B1" w:rsidRDefault="00C92E6A" w:rsidP="006C3B3D">
      <w:pPr>
        <w:pStyle w:val="Ttulo1"/>
        <w:numPr>
          <w:ilvl w:val="0"/>
          <w:numId w:val="14"/>
        </w:numPr>
        <w:tabs>
          <w:tab w:val="left" w:pos="844"/>
        </w:tabs>
        <w:ind w:left="0" w:firstLine="0"/>
        <w:jc w:val="both"/>
      </w:pPr>
      <w:r w:rsidRPr="009E73B1">
        <w:t>OBJETO</w:t>
      </w:r>
    </w:p>
    <w:p w:rsidR="00AE713B" w:rsidRPr="009E73B1" w:rsidRDefault="00AE713B" w:rsidP="008946A9">
      <w:pPr>
        <w:pStyle w:val="Corpodetexto"/>
        <w:spacing w:before="7"/>
        <w:rPr>
          <w:b/>
        </w:rPr>
      </w:pPr>
    </w:p>
    <w:p w:rsidR="00AE713B" w:rsidRPr="009E73B1" w:rsidRDefault="00C92E6A" w:rsidP="00F5290A">
      <w:pPr>
        <w:pStyle w:val="PargrafodaLista"/>
        <w:numPr>
          <w:ilvl w:val="1"/>
          <w:numId w:val="14"/>
        </w:numPr>
        <w:tabs>
          <w:tab w:val="left" w:pos="990"/>
        </w:tabs>
        <w:ind w:left="0" w:right="-59" w:firstLine="0"/>
        <w:rPr>
          <w:sz w:val="20"/>
          <w:szCs w:val="20"/>
          <w:lang w:val="pt-BR"/>
        </w:rPr>
      </w:pPr>
      <w:r w:rsidRPr="009E73B1">
        <w:rPr>
          <w:sz w:val="20"/>
          <w:szCs w:val="20"/>
          <w:lang w:val="pt-BR"/>
        </w:rPr>
        <w:t xml:space="preserve">O objeto da presente Chamada Pública é a </w:t>
      </w:r>
      <w:r w:rsidRPr="009E73B1">
        <w:rPr>
          <w:b/>
          <w:sz w:val="20"/>
          <w:szCs w:val="20"/>
          <w:lang w:val="pt-BR"/>
        </w:rPr>
        <w:t xml:space="preserve">aquisição de gêneros alimentícios da Agricultura Familiar e do Empreendedor Familiar Rural, </w:t>
      </w:r>
      <w:r w:rsidRPr="009E73B1">
        <w:rPr>
          <w:sz w:val="20"/>
          <w:szCs w:val="20"/>
          <w:lang w:val="pt-BR"/>
        </w:rPr>
        <w:t xml:space="preserve">nas quantidades abaixo especificadas e conforme especificação técnica, para o atendimento de alunos matriculados na rede estadual de ensino, jurisdicionadas à </w:t>
      </w:r>
      <w:r w:rsidR="00D12505" w:rsidRPr="009E73B1">
        <w:rPr>
          <w:sz w:val="20"/>
          <w:szCs w:val="20"/>
          <w:lang w:val="pt-BR"/>
        </w:rPr>
        <w:t>Oitava</w:t>
      </w:r>
      <w:r w:rsidRPr="009E73B1">
        <w:rPr>
          <w:sz w:val="20"/>
          <w:szCs w:val="20"/>
          <w:lang w:val="pt-BR"/>
        </w:rPr>
        <w:t xml:space="preserve"> Gerência Regional de Ensino da </w:t>
      </w:r>
      <w:r w:rsidR="00C004D6" w:rsidRPr="009E73B1">
        <w:rPr>
          <w:sz w:val="20"/>
          <w:szCs w:val="20"/>
          <w:lang w:val="pt-BR"/>
        </w:rPr>
        <w:t>Secretaria de Estado da Educação e da Ciência e Tecnologia</w:t>
      </w:r>
      <w:r w:rsidRPr="009E73B1">
        <w:rPr>
          <w:sz w:val="20"/>
          <w:szCs w:val="20"/>
          <w:lang w:val="pt-BR"/>
        </w:rPr>
        <w:t xml:space="preserve"> da Paraíba, com distribuição diretamente nas escolas, nos termos do presente Edital e conforme relação constante no ANEXO</w:t>
      </w:r>
      <w:r w:rsidRPr="009E73B1">
        <w:rPr>
          <w:spacing w:val="-5"/>
          <w:sz w:val="20"/>
          <w:szCs w:val="20"/>
          <w:lang w:val="pt-BR"/>
        </w:rPr>
        <w:t xml:space="preserve"> </w:t>
      </w:r>
      <w:r w:rsidRPr="009E73B1">
        <w:rPr>
          <w:sz w:val="20"/>
          <w:szCs w:val="20"/>
          <w:lang w:val="pt-BR"/>
        </w:rPr>
        <w:t>II.</w:t>
      </w:r>
    </w:p>
    <w:p w:rsidR="00AE713B" w:rsidRPr="009E73B1" w:rsidRDefault="00AE713B" w:rsidP="008946A9">
      <w:pPr>
        <w:pStyle w:val="Corpodetexto"/>
        <w:spacing w:before="7"/>
        <w:rPr>
          <w:lang w:val="pt-BR"/>
        </w:rPr>
      </w:pPr>
    </w:p>
    <w:p w:rsidR="00C92E6A" w:rsidRPr="009E73B1" w:rsidRDefault="00C92E6A" w:rsidP="008946A9">
      <w:pPr>
        <w:pStyle w:val="Corpodetexto"/>
        <w:spacing w:before="7"/>
        <w:jc w:val="center"/>
        <w:rPr>
          <w:b/>
          <w:lang w:val="pt-BR"/>
        </w:rPr>
      </w:pPr>
      <w:r w:rsidRPr="009E73B1">
        <w:rPr>
          <w:b/>
          <w:lang w:val="pt-BR"/>
        </w:rPr>
        <w:t>TERMO DE REFERÊNCIA</w:t>
      </w:r>
    </w:p>
    <w:p w:rsidR="00154E86" w:rsidRPr="009E73B1" w:rsidRDefault="00154E86" w:rsidP="008946A9">
      <w:pPr>
        <w:pStyle w:val="Corpodetexto"/>
        <w:jc w:val="both"/>
        <w:rPr>
          <w:lang w:val="pt-BR"/>
        </w:rPr>
      </w:pPr>
    </w:p>
    <w:tbl>
      <w:tblPr>
        <w:tblStyle w:val="TabeladeGrade4"/>
        <w:tblpPr w:leftFromText="141" w:rightFromText="141" w:vertAnchor="text" w:tblpXSpec="center" w:tblpY="1"/>
        <w:tblW w:w="9662" w:type="dxa"/>
        <w:tblLook w:val="04A0" w:firstRow="1" w:lastRow="0" w:firstColumn="1" w:lastColumn="0" w:noHBand="0" w:noVBand="1"/>
      </w:tblPr>
      <w:tblGrid>
        <w:gridCol w:w="750"/>
        <w:gridCol w:w="4465"/>
        <w:gridCol w:w="728"/>
        <w:gridCol w:w="1228"/>
        <w:gridCol w:w="1048"/>
        <w:gridCol w:w="1443"/>
      </w:tblGrid>
      <w:tr w:rsidR="00664735" w:rsidRPr="009E73B1" w:rsidTr="00A21E65">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674" w:type="dxa"/>
            <w:noWrap/>
            <w:hideMark/>
          </w:tcPr>
          <w:p w:rsidR="00664735" w:rsidRPr="009E73B1" w:rsidRDefault="00664735" w:rsidP="00A80467">
            <w:pPr>
              <w:jc w:val="center"/>
              <w:rPr>
                <w:b w:val="0"/>
                <w:bCs w:val="0"/>
                <w:sz w:val="20"/>
                <w:szCs w:val="16"/>
              </w:rPr>
            </w:pPr>
            <w:r w:rsidRPr="009E73B1">
              <w:rPr>
                <w:sz w:val="20"/>
                <w:szCs w:val="16"/>
              </w:rPr>
              <w:t>ITEM</w:t>
            </w:r>
          </w:p>
        </w:tc>
        <w:tc>
          <w:tcPr>
            <w:tcW w:w="4465" w:type="dxa"/>
            <w:noWrap/>
          </w:tcPr>
          <w:p w:rsidR="00664735" w:rsidRPr="009E73B1" w:rsidRDefault="00664735" w:rsidP="00A80467">
            <w:pPr>
              <w:jc w:val="center"/>
              <w:cnfStyle w:val="100000000000" w:firstRow="1" w:lastRow="0" w:firstColumn="0" w:lastColumn="0" w:oddVBand="0" w:evenVBand="0" w:oddHBand="0" w:evenHBand="0" w:firstRowFirstColumn="0" w:firstRowLastColumn="0" w:lastRowFirstColumn="0" w:lastRowLastColumn="0"/>
              <w:rPr>
                <w:b w:val="0"/>
                <w:bCs w:val="0"/>
                <w:sz w:val="20"/>
                <w:szCs w:val="16"/>
                <w:lang w:val="pt-BR"/>
              </w:rPr>
            </w:pPr>
            <w:r w:rsidRPr="009E73B1">
              <w:rPr>
                <w:sz w:val="20"/>
                <w:szCs w:val="16"/>
                <w:lang w:val="pt-BR"/>
              </w:rPr>
              <w:t>GENERO ALIMENTÍCIO / TERMO DE REFERÊNCIA</w:t>
            </w:r>
          </w:p>
        </w:tc>
        <w:tc>
          <w:tcPr>
            <w:tcW w:w="652" w:type="dxa"/>
            <w:noWrap/>
            <w:hideMark/>
          </w:tcPr>
          <w:p w:rsidR="00664735" w:rsidRPr="009E73B1" w:rsidRDefault="00664735" w:rsidP="00A80467">
            <w:pPr>
              <w:jc w:val="center"/>
              <w:cnfStyle w:val="100000000000" w:firstRow="1" w:lastRow="0" w:firstColumn="0" w:lastColumn="0" w:oddVBand="0" w:evenVBand="0" w:oddHBand="0" w:evenHBand="0" w:firstRowFirstColumn="0" w:firstRowLastColumn="0" w:lastRowFirstColumn="0" w:lastRowLastColumn="0"/>
              <w:rPr>
                <w:b w:val="0"/>
                <w:bCs w:val="0"/>
                <w:sz w:val="20"/>
                <w:szCs w:val="16"/>
              </w:rPr>
            </w:pPr>
            <w:r w:rsidRPr="009E73B1">
              <w:rPr>
                <w:sz w:val="20"/>
                <w:szCs w:val="16"/>
              </w:rPr>
              <w:t>UNID</w:t>
            </w:r>
          </w:p>
        </w:tc>
        <w:tc>
          <w:tcPr>
            <w:tcW w:w="1152" w:type="dxa"/>
          </w:tcPr>
          <w:p w:rsidR="00664735" w:rsidRPr="009E73B1" w:rsidRDefault="00664735" w:rsidP="00A80467">
            <w:pPr>
              <w:cnfStyle w:val="100000000000" w:firstRow="1" w:lastRow="0" w:firstColumn="0" w:lastColumn="0" w:oddVBand="0" w:evenVBand="0" w:oddHBand="0" w:evenHBand="0" w:firstRowFirstColumn="0" w:firstRowLastColumn="0" w:lastRowFirstColumn="0" w:lastRowLastColumn="0"/>
              <w:rPr>
                <w:b w:val="0"/>
                <w:bCs w:val="0"/>
                <w:sz w:val="20"/>
                <w:szCs w:val="16"/>
              </w:rPr>
            </w:pPr>
            <w:proofErr w:type="spellStart"/>
            <w:r w:rsidRPr="009E73B1">
              <w:rPr>
                <w:sz w:val="20"/>
                <w:szCs w:val="16"/>
              </w:rPr>
              <w:t>Quantidade</w:t>
            </w:r>
            <w:proofErr w:type="spellEnd"/>
          </w:p>
        </w:tc>
        <w:tc>
          <w:tcPr>
            <w:tcW w:w="1048" w:type="dxa"/>
            <w:noWrap/>
          </w:tcPr>
          <w:p w:rsidR="00664735" w:rsidRPr="009E73B1" w:rsidRDefault="00664735" w:rsidP="00A80467">
            <w:pPr>
              <w:jc w:val="center"/>
              <w:cnfStyle w:val="100000000000" w:firstRow="1" w:lastRow="0" w:firstColumn="0" w:lastColumn="0" w:oddVBand="0" w:evenVBand="0" w:oddHBand="0" w:evenHBand="0" w:firstRowFirstColumn="0" w:firstRowLastColumn="0" w:lastRowFirstColumn="0" w:lastRowLastColumn="0"/>
              <w:rPr>
                <w:b w:val="0"/>
                <w:bCs w:val="0"/>
                <w:sz w:val="20"/>
                <w:szCs w:val="16"/>
              </w:rPr>
            </w:pPr>
            <w:r w:rsidRPr="009E73B1">
              <w:rPr>
                <w:sz w:val="20"/>
                <w:szCs w:val="16"/>
              </w:rPr>
              <w:t xml:space="preserve">R$ Valor </w:t>
            </w:r>
            <w:proofErr w:type="spellStart"/>
            <w:r w:rsidRPr="009E73B1">
              <w:rPr>
                <w:sz w:val="20"/>
                <w:szCs w:val="16"/>
              </w:rPr>
              <w:t>Unitário</w:t>
            </w:r>
            <w:proofErr w:type="spellEnd"/>
          </w:p>
        </w:tc>
        <w:tc>
          <w:tcPr>
            <w:tcW w:w="1671" w:type="dxa"/>
          </w:tcPr>
          <w:p w:rsidR="00664735" w:rsidRPr="009E73B1" w:rsidRDefault="00664735" w:rsidP="00A80467">
            <w:pPr>
              <w:jc w:val="center"/>
              <w:cnfStyle w:val="100000000000" w:firstRow="1" w:lastRow="0" w:firstColumn="0" w:lastColumn="0" w:oddVBand="0" w:evenVBand="0" w:oddHBand="0" w:evenHBand="0" w:firstRowFirstColumn="0" w:firstRowLastColumn="0" w:lastRowFirstColumn="0" w:lastRowLastColumn="0"/>
              <w:rPr>
                <w:b w:val="0"/>
                <w:bCs w:val="0"/>
                <w:sz w:val="20"/>
                <w:szCs w:val="16"/>
              </w:rPr>
            </w:pPr>
            <w:r w:rsidRPr="009E73B1">
              <w:rPr>
                <w:sz w:val="20"/>
                <w:szCs w:val="16"/>
              </w:rPr>
              <w:t>R$ Valor Total</w:t>
            </w:r>
          </w:p>
        </w:tc>
      </w:tr>
      <w:tr w:rsidR="00115B35" w:rsidRPr="009E73B1" w:rsidTr="00A21E6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74" w:type="dxa"/>
            <w:noWrap/>
            <w:hideMark/>
          </w:tcPr>
          <w:p w:rsidR="00115B35" w:rsidRPr="009E73B1" w:rsidRDefault="00F37FC5" w:rsidP="00115B35">
            <w:pPr>
              <w:jc w:val="center"/>
              <w:rPr>
                <w:sz w:val="20"/>
                <w:szCs w:val="20"/>
              </w:rPr>
            </w:pPr>
            <w:r w:rsidRPr="009E73B1">
              <w:rPr>
                <w:sz w:val="20"/>
                <w:szCs w:val="20"/>
              </w:rPr>
              <w:t>1</w:t>
            </w:r>
          </w:p>
        </w:tc>
        <w:tc>
          <w:tcPr>
            <w:tcW w:w="4465" w:type="dxa"/>
            <w:noWrap/>
          </w:tcPr>
          <w:p w:rsidR="00115B35" w:rsidRPr="009E73B1" w:rsidRDefault="00115B35" w:rsidP="00115B35">
            <w:pPr>
              <w:jc w:val="both"/>
              <w:cnfStyle w:val="000000100000" w:firstRow="0" w:lastRow="0" w:firstColumn="0" w:lastColumn="0" w:oddVBand="0" w:evenVBand="0" w:oddHBand="1" w:evenHBand="0" w:firstRowFirstColumn="0" w:firstRowLastColumn="0" w:lastRowFirstColumn="0" w:lastRowLastColumn="0"/>
              <w:rPr>
                <w:sz w:val="20"/>
                <w:szCs w:val="20"/>
                <w:highlight w:val="yellow"/>
                <w:lang w:val="pt-BR"/>
              </w:rPr>
            </w:pPr>
            <w:r w:rsidRPr="009E73B1">
              <w:rPr>
                <w:b/>
                <w:bCs/>
                <w:sz w:val="20"/>
                <w:szCs w:val="20"/>
                <w:lang w:val="pt-BR"/>
              </w:rPr>
              <w:t>Alface lisa</w:t>
            </w:r>
            <w:r w:rsidRPr="009E73B1">
              <w:rPr>
                <w:sz w:val="20"/>
                <w:szCs w:val="20"/>
                <w:lang w:val="pt-BR"/>
              </w:rPr>
              <w:t>, íntegra, de 1ª qualidade, compacta e firme, com folhas frescas e viçosas, perfurações e cortes, tamanho e coloração uniformes, isenta de sujidades, parasitas e larvas, sem danos físicos e mecânicos oriundos do manuseio e transporte. Acondicionada em embalagem transparente atóxica.</w:t>
            </w:r>
          </w:p>
        </w:tc>
        <w:tc>
          <w:tcPr>
            <w:tcW w:w="652" w:type="dxa"/>
            <w:noWrap/>
            <w:hideMark/>
          </w:tcPr>
          <w:p w:rsidR="00115B35" w:rsidRPr="009E73B1" w:rsidRDefault="00115B35" w:rsidP="00115B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9E73B1">
              <w:rPr>
                <w:sz w:val="20"/>
                <w:szCs w:val="20"/>
              </w:rPr>
              <w:t>kg</w:t>
            </w:r>
          </w:p>
        </w:tc>
        <w:tc>
          <w:tcPr>
            <w:tcW w:w="1152" w:type="dxa"/>
          </w:tcPr>
          <w:p w:rsidR="00115B35" w:rsidRPr="009E73B1" w:rsidRDefault="004E6EBE" w:rsidP="00115B35">
            <w:pPr>
              <w:jc w:val="right"/>
              <w:cnfStyle w:val="000000100000" w:firstRow="0" w:lastRow="0" w:firstColumn="0" w:lastColumn="0" w:oddVBand="0" w:evenVBand="0" w:oddHBand="1" w:evenHBand="0" w:firstRowFirstColumn="0" w:firstRowLastColumn="0" w:lastRowFirstColumn="0" w:lastRowLastColumn="0"/>
              <w:rPr>
                <w:b/>
                <w:bCs/>
                <w:sz w:val="20"/>
                <w:szCs w:val="20"/>
                <w:lang w:val="pt-BR"/>
              </w:rPr>
            </w:pPr>
            <w:r w:rsidRPr="009E73B1">
              <w:rPr>
                <w:b/>
                <w:bCs/>
                <w:sz w:val="20"/>
                <w:szCs w:val="20"/>
                <w:lang w:val="pt-BR"/>
              </w:rPr>
              <w:t>2080</w:t>
            </w:r>
          </w:p>
        </w:tc>
        <w:tc>
          <w:tcPr>
            <w:tcW w:w="1048" w:type="dxa"/>
            <w:noWrap/>
          </w:tcPr>
          <w:p w:rsidR="00115B35" w:rsidRPr="009E73B1" w:rsidRDefault="00801304" w:rsidP="00115B35">
            <w:pPr>
              <w:jc w:val="right"/>
              <w:cnfStyle w:val="000000100000" w:firstRow="0" w:lastRow="0" w:firstColumn="0" w:lastColumn="0" w:oddVBand="0" w:evenVBand="0" w:oddHBand="1" w:evenHBand="0" w:firstRowFirstColumn="0" w:firstRowLastColumn="0" w:lastRowFirstColumn="0" w:lastRowLastColumn="0"/>
              <w:rPr>
                <w:b/>
                <w:bCs/>
                <w:sz w:val="20"/>
                <w:szCs w:val="20"/>
                <w:lang w:val="pt-BR"/>
              </w:rPr>
            </w:pPr>
            <w:r w:rsidRPr="009E73B1">
              <w:rPr>
                <w:b/>
                <w:bCs/>
                <w:sz w:val="20"/>
                <w:szCs w:val="20"/>
                <w:lang w:val="pt-BR"/>
              </w:rPr>
              <w:t>R$ 7,33</w:t>
            </w:r>
          </w:p>
        </w:tc>
        <w:tc>
          <w:tcPr>
            <w:tcW w:w="1671" w:type="dxa"/>
          </w:tcPr>
          <w:p w:rsidR="00115B35" w:rsidRPr="009E73B1" w:rsidRDefault="00F82229" w:rsidP="00115B35">
            <w:pPr>
              <w:jc w:val="right"/>
              <w:cnfStyle w:val="000000100000" w:firstRow="0" w:lastRow="0" w:firstColumn="0" w:lastColumn="0" w:oddVBand="0" w:evenVBand="0" w:oddHBand="1" w:evenHBand="0" w:firstRowFirstColumn="0" w:firstRowLastColumn="0" w:lastRowFirstColumn="0" w:lastRowLastColumn="0"/>
              <w:rPr>
                <w:b/>
                <w:bCs/>
                <w:sz w:val="20"/>
                <w:szCs w:val="20"/>
                <w:lang w:val="pt-BR"/>
              </w:rPr>
            </w:pPr>
            <w:r w:rsidRPr="009E73B1">
              <w:rPr>
                <w:b/>
                <w:bCs/>
                <w:sz w:val="20"/>
                <w:szCs w:val="20"/>
                <w:lang w:val="pt-BR"/>
              </w:rPr>
              <w:t>R$ 15.246,40</w:t>
            </w:r>
          </w:p>
        </w:tc>
      </w:tr>
      <w:tr w:rsidR="00801304" w:rsidRPr="009E73B1" w:rsidTr="00A21E65">
        <w:trPr>
          <w:trHeight w:val="510"/>
        </w:trPr>
        <w:tc>
          <w:tcPr>
            <w:cnfStyle w:val="001000000000" w:firstRow="0" w:lastRow="0" w:firstColumn="1" w:lastColumn="0" w:oddVBand="0" w:evenVBand="0" w:oddHBand="0" w:evenHBand="0" w:firstRowFirstColumn="0" w:firstRowLastColumn="0" w:lastRowFirstColumn="0" w:lastRowLastColumn="0"/>
            <w:tcW w:w="674" w:type="dxa"/>
            <w:noWrap/>
          </w:tcPr>
          <w:p w:rsidR="00801304" w:rsidRPr="009E73B1" w:rsidRDefault="00F37FC5" w:rsidP="00115B35">
            <w:pPr>
              <w:jc w:val="center"/>
              <w:rPr>
                <w:sz w:val="20"/>
                <w:szCs w:val="20"/>
              </w:rPr>
            </w:pPr>
            <w:r w:rsidRPr="009E73B1">
              <w:rPr>
                <w:sz w:val="20"/>
                <w:szCs w:val="20"/>
              </w:rPr>
              <w:t>2</w:t>
            </w:r>
          </w:p>
        </w:tc>
        <w:tc>
          <w:tcPr>
            <w:tcW w:w="4465" w:type="dxa"/>
            <w:noWrap/>
          </w:tcPr>
          <w:p w:rsidR="00801304" w:rsidRPr="009E73B1" w:rsidRDefault="00801304" w:rsidP="00994952">
            <w:pPr>
              <w:jc w:val="both"/>
              <w:cnfStyle w:val="000000000000" w:firstRow="0" w:lastRow="0" w:firstColumn="0" w:lastColumn="0" w:oddVBand="0" w:evenVBand="0" w:oddHBand="0" w:evenHBand="0" w:firstRowFirstColumn="0" w:firstRowLastColumn="0" w:lastRowFirstColumn="0" w:lastRowLastColumn="0"/>
              <w:rPr>
                <w:b/>
                <w:bCs/>
                <w:sz w:val="20"/>
                <w:szCs w:val="20"/>
                <w:lang w:val="pt-BR"/>
              </w:rPr>
            </w:pPr>
            <w:r w:rsidRPr="009E73B1">
              <w:rPr>
                <w:b/>
                <w:bCs/>
                <w:sz w:val="20"/>
                <w:szCs w:val="20"/>
                <w:lang w:val="pt-BR"/>
              </w:rPr>
              <w:t xml:space="preserve">Banana (tipo Prata): </w:t>
            </w:r>
            <w:r w:rsidRPr="009E73B1">
              <w:rPr>
                <w:sz w:val="20"/>
                <w:szCs w:val="20"/>
                <w:lang w:val="pt-BR"/>
              </w:rPr>
              <w:t xml:space="preserve">fruto fresco com apresentação em pencas, de primeira qualidade, tamanho e coloração uniforme, com polpa firme e intacta, bem desenvolvida, sem danos físicos e mecânicos oriundos do manuseio e transporte. Não serão aceitos defeitos graves de natureza fitossanitária, fisiológicas e </w:t>
            </w:r>
            <w:r w:rsidR="00994952" w:rsidRPr="009E73B1">
              <w:rPr>
                <w:sz w:val="20"/>
                <w:szCs w:val="20"/>
                <w:lang w:val="pt-BR"/>
              </w:rPr>
              <w:t>mecânicas</w:t>
            </w:r>
            <w:r w:rsidRPr="009E73B1">
              <w:rPr>
                <w:sz w:val="20"/>
                <w:szCs w:val="20"/>
                <w:lang w:val="pt-BR"/>
              </w:rPr>
              <w:t xml:space="preserve"> (físicas), que afetem sua qualidade e aspecto</w:t>
            </w:r>
          </w:p>
        </w:tc>
        <w:tc>
          <w:tcPr>
            <w:tcW w:w="652" w:type="dxa"/>
            <w:noWrap/>
          </w:tcPr>
          <w:p w:rsidR="00801304" w:rsidRPr="009E73B1" w:rsidRDefault="00801304" w:rsidP="00115B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9E73B1">
              <w:rPr>
                <w:sz w:val="20"/>
                <w:szCs w:val="20"/>
              </w:rPr>
              <w:t>Kg</w:t>
            </w:r>
          </w:p>
        </w:tc>
        <w:tc>
          <w:tcPr>
            <w:tcW w:w="1152" w:type="dxa"/>
          </w:tcPr>
          <w:p w:rsidR="00801304" w:rsidRPr="009E73B1" w:rsidRDefault="0034188F" w:rsidP="00115B35">
            <w:pPr>
              <w:jc w:val="right"/>
              <w:cnfStyle w:val="000000000000" w:firstRow="0" w:lastRow="0" w:firstColumn="0" w:lastColumn="0" w:oddVBand="0" w:evenVBand="0" w:oddHBand="0" w:evenHBand="0" w:firstRowFirstColumn="0" w:firstRowLastColumn="0" w:lastRowFirstColumn="0" w:lastRowLastColumn="0"/>
              <w:rPr>
                <w:b/>
                <w:bCs/>
                <w:sz w:val="20"/>
                <w:szCs w:val="20"/>
                <w:lang w:val="pt-BR"/>
              </w:rPr>
            </w:pPr>
            <w:r w:rsidRPr="009E73B1">
              <w:rPr>
                <w:b/>
                <w:bCs/>
                <w:sz w:val="20"/>
                <w:szCs w:val="20"/>
                <w:lang w:val="pt-BR"/>
              </w:rPr>
              <w:t>3287</w:t>
            </w:r>
          </w:p>
        </w:tc>
        <w:tc>
          <w:tcPr>
            <w:tcW w:w="1048" w:type="dxa"/>
            <w:noWrap/>
          </w:tcPr>
          <w:p w:rsidR="00801304" w:rsidRPr="009E73B1" w:rsidRDefault="00801304" w:rsidP="00115B35">
            <w:pPr>
              <w:jc w:val="right"/>
              <w:cnfStyle w:val="000000000000" w:firstRow="0" w:lastRow="0" w:firstColumn="0" w:lastColumn="0" w:oddVBand="0" w:evenVBand="0" w:oddHBand="0" w:evenHBand="0" w:firstRowFirstColumn="0" w:firstRowLastColumn="0" w:lastRowFirstColumn="0" w:lastRowLastColumn="0"/>
              <w:rPr>
                <w:b/>
                <w:bCs/>
                <w:sz w:val="20"/>
                <w:szCs w:val="20"/>
                <w:lang w:val="pt-BR"/>
              </w:rPr>
            </w:pPr>
            <w:r w:rsidRPr="009E73B1">
              <w:rPr>
                <w:b/>
                <w:bCs/>
                <w:sz w:val="20"/>
                <w:szCs w:val="20"/>
                <w:lang w:val="pt-BR"/>
              </w:rPr>
              <w:t>R$ 2,75</w:t>
            </w:r>
          </w:p>
        </w:tc>
        <w:tc>
          <w:tcPr>
            <w:tcW w:w="1671" w:type="dxa"/>
          </w:tcPr>
          <w:p w:rsidR="00801304" w:rsidRPr="009E73B1" w:rsidRDefault="0034188F" w:rsidP="00115B35">
            <w:pPr>
              <w:jc w:val="right"/>
              <w:cnfStyle w:val="000000000000" w:firstRow="0" w:lastRow="0" w:firstColumn="0" w:lastColumn="0" w:oddVBand="0" w:evenVBand="0" w:oddHBand="0" w:evenHBand="0" w:firstRowFirstColumn="0" w:firstRowLastColumn="0" w:lastRowFirstColumn="0" w:lastRowLastColumn="0"/>
              <w:rPr>
                <w:b/>
                <w:bCs/>
                <w:sz w:val="20"/>
                <w:szCs w:val="20"/>
                <w:lang w:val="pt-BR"/>
              </w:rPr>
            </w:pPr>
            <w:r w:rsidRPr="009E73B1">
              <w:rPr>
                <w:b/>
                <w:bCs/>
                <w:sz w:val="20"/>
                <w:szCs w:val="20"/>
                <w:lang w:val="pt-BR"/>
              </w:rPr>
              <w:t>R$ 9.039,25</w:t>
            </w:r>
          </w:p>
        </w:tc>
      </w:tr>
      <w:tr w:rsidR="00A13F86" w:rsidRPr="009E73B1" w:rsidTr="00A21E6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74" w:type="dxa"/>
            <w:noWrap/>
          </w:tcPr>
          <w:p w:rsidR="00A13F86" w:rsidRPr="009E73B1" w:rsidRDefault="00F37FC5" w:rsidP="00A13F86">
            <w:pPr>
              <w:jc w:val="center"/>
              <w:rPr>
                <w:sz w:val="20"/>
                <w:szCs w:val="20"/>
              </w:rPr>
            </w:pPr>
            <w:r w:rsidRPr="009E73B1">
              <w:rPr>
                <w:sz w:val="20"/>
                <w:szCs w:val="20"/>
              </w:rPr>
              <w:t>3</w:t>
            </w:r>
          </w:p>
        </w:tc>
        <w:tc>
          <w:tcPr>
            <w:tcW w:w="4465" w:type="dxa"/>
            <w:noWrap/>
          </w:tcPr>
          <w:p w:rsidR="00A13F86" w:rsidRPr="009E73B1" w:rsidRDefault="00A13F86" w:rsidP="00A13F86">
            <w:pPr>
              <w:jc w:val="both"/>
              <w:cnfStyle w:val="000000100000" w:firstRow="0" w:lastRow="0" w:firstColumn="0" w:lastColumn="0" w:oddVBand="0" w:evenVBand="0" w:oddHBand="1" w:evenHBand="0" w:firstRowFirstColumn="0" w:firstRowLastColumn="0" w:lastRowFirstColumn="0" w:lastRowLastColumn="0"/>
              <w:rPr>
                <w:b/>
                <w:bCs/>
                <w:sz w:val="20"/>
                <w:szCs w:val="20"/>
                <w:highlight w:val="yellow"/>
              </w:rPr>
            </w:pPr>
            <w:r w:rsidRPr="009E73B1">
              <w:rPr>
                <w:b/>
                <w:bCs/>
                <w:sz w:val="20"/>
                <w:szCs w:val="20"/>
                <w:lang w:val="pt-BR"/>
              </w:rPr>
              <w:t>Batata doce</w:t>
            </w:r>
            <w:r w:rsidRPr="009E73B1">
              <w:rPr>
                <w:sz w:val="20"/>
                <w:szCs w:val="20"/>
                <w:lang w:val="pt-BR"/>
              </w:rPr>
              <w:t xml:space="preserve">, de primeira qualidade, bem desenvolvida, sem rama, tamanho e coloração uniformes, fresca, compacta e firme, sem lesões de origem, rachaduras e cortes, danos físicos e mecânicos oriundos de manuseio e transporte. </w:t>
            </w:r>
            <w:proofErr w:type="spellStart"/>
            <w:r w:rsidRPr="009E73B1">
              <w:rPr>
                <w:sz w:val="20"/>
                <w:szCs w:val="20"/>
              </w:rPr>
              <w:t>Acondicionada</w:t>
            </w:r>
            <w:proofErr w:type="spellEnd"/>
            <w:r w:rsidRPr="009E73B1">
              <w:rPr>
                <w:sz w:val="20"/>
                <w:szCs w:val="20"/>
              </w:rPr>
              <w:t xml:space="preserve"> </w:t>
            </w:r>
            <w:proofErr w:type="spellStart"/>
            <w:r w:rsidRPr="009E73B1">
              <w:rPr>
                <w:sz w:val="20"/>
                <w:szCs w:val="20"/>
              </w:rPr>
              <w:t>em</w:t>
            </w:r>
            <w:proofErr w:type="spellEnd"/>
            <w:r w:rsidRPr="009E73B1">
              <w:rPr>
                <w:sz w:val="20"/>
                <w:szCs w:val="20"/>
              </w:rPr>
              <w:t xml:space="preserve"> </w:t>
            </w:r>
            <w:proofErr w:type="spellStart"/>
            <w:r w:rsidRPr="009E73B1">
              <w:rPr>
                <w:sz w:val="20"/>
                <w:szCs w:val="20"/>
              </w:rPr>
              <w:t>embalagem</w:t>
            </w:r>
            <w:proofErr w:type="spellEnd"/>
            <w:r w:rsidRPr="009E73B1">
              <w:rPr>
                <w:sz w:val="20"/>
                <w:szCs w:val="20"/>
              </w:rPr>
              <w:t xml:space="preserve"> </w:t>
            </w:r>
            <w:proofErr w:type="spellStart"/>
            <w:r w:rsidRPr="009E73B1">
              <w:rPr>
                <w:sz w:val="20"/>
                <w:szCs w:val="20"/>
              </w:rPr>
              <w:t>transparente</w:t>
            </w:r>
            <w:proofErr w:type="spellEnd"/>
            <w:r w:rsidRPr="009E73B1">
              <w:rPr>
                <w:sz w:val="20"/>
                <w:szCs w:val="20"/>
              </w:rPr>
              <w:t xml:space="preserve"> </w:t>
            </w:r>
            <w:proofErr w:type="spellStart"/>
            <w:r w:rsidRPr="009E73B1">
              <w:rPr>
                <w:sz w:val="20"/>
                <w:szCs w:val="20"/>
              </w:rPr>
              <w:t>atóxica</w:t>
            </w:r>
            <w:proofErr w:type="spellEnd"/>
            <w:r w:rsidRPr="009E73B1">
              <w:rPr>
                <w:sz w:val="20"/>
                <w:szCs w:val="20"/>
              </w:rPr>
              <w:t>.</w:t>
            </w:r>
          </w:p>
        </w:tc>
        <w:tc>
          <w:tcPr>
            <w:tcW w:w="652" w:type="dxa"/>
            <w:noWrap/>
          </w:tcPr>
          <w:p w:rsidR="00A13F86" w:rsidRPr="009E73B1" w:rsidRDefault="00A13F86" w:rsidP="00A13F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9E73B1">
              <w:rPr>
                <w:sz w:val="20"/>
                <w:szCs w:val="20"/>
              </w:rPr>
              <w:t>kg</w:t>
            </w:r>
          </w:p>
        </w:tc>
        <w:tc>
          <w:tcPr>
            <w:tcW w:w="1152" w:type="dxa"/>
          </w:tcPr>
          <w:p w:rsidR="00A13F86" w:rsidRPr="009E73B1" w:rsidRDefault="0034188F" w:rsidP="00A13F86">
            <w:pPr>
              <w:jc w:val="right"/>
              <w:cnfStyle w:val="000000100000" w:firstRow="0" w:lastRow="0" w:firstColumn="0" w:lastColumn="0" w:oddVBand="0" w:evenVBand="0" w:oddHBand="1" w:evenHBand="0" w:firstRowFirstColumn="0" w:firstRowLastColumn="0" w:lastRowFirstColumn="0" w:lastRowLastColumn="0"/>
              <w:rPr>
                <w:b/>
                <w:bCs/>
                <w:sz w:val="20"/>
                <w:szCs w:val="20"/>
                <w:lang w:val="pt-BR"/>
              </w:rPr>
            </w:pPr>
            <w:r w:rsidRPr="009E73B1">
              <w:rPr>
                <w:b/>
                <w:bCs/>
                <w:sz w:val="20"/>
                <w:szCs w:val="20"/>
                <w:lang w:val="pt-BR"/>
              </w:rPr>
              <w:t>5375</w:t>
            </w:r>
          </w:p>
        </w:tc>
        <w:tc>
          <w:tcPr>
            <w:tcW w:w="1048" w:type="dxa"/>
            <w:noWrap/>
          </w:tcPr>
          <w:p w:rsidR="00A13F86" w:rsidRPr="009E73B1" w:rsidRDefault="00994952" w:rsidP="00A13F86">
            <w:pPr>
              <w:jc w:val="right"/>
              <w:cnfStyle w:val="000000100000" w:firstRow="0" w:lastRow="0" w:firstColumn="0" w:lastColumn="0" w:oddVBand="0" w:evenVBand="0" w:oddHBand="1" w:evenHBand="0" w:firstRowFirstColumn="0" w:firstRowLastColumn="0" w:lastRowFirstColumn="0" w:lastRowLastColumn="0"/>
              <w:rPr>
                <w:b/>
                <w:bCs/>
                <w:sz w:val="20"/>
                <w:szCs w:val="20"/>
                <w:lang w:val="pt-BR"/>
              </w:rPr>
            </w:pPr>
            <w:r w:rsidRPr="009E73B1">
              <w:rPr>
                <w:b/>
                <w:bCs/>
                <w:sz w:val="20"/>
                <w:szCs w:val="20"/>
                <w:lang w:val="pt-BR"/>
              </w:rPr>
              <w:t>R$ 2,55</w:t>
            </w:r>
          </w:p>
        </w:tc>
        <w:tc>
          <w:tcPr>
            <w:tcW w:w="1671" w:type="dxa"/>
          </w:tcPr>
          <w:p w:rsidR="00A13F86" w:rsidRPr="009E73B1" w:rsidRDefault="0034188F" w:rsidP="00A13F86">
            <w:pPr>
              <w:jc w:val="right"/>
              <w:cnfStyle w:val="000000100000" w:firstRow="0" w:lastRow="0" w:firstColumn="0" w:lastColumn="0" w:oddVBand="0" w:evenVBand="0" w:oddHBand="1" w:evenHBand="0" w:firstRowFirstColumn="0" w:firstRowLastColumn="0" w:lastRowFirstColumn="0" w:lastRowLastColumn="0"/>
              <w:rPr>
                <w:b/>
                <w:bCs/>
                <w:sz w:val="20"/>
                <w:szCs w:val="20"/>
                <w:lang w:val="pt-BR"/>
              </w:rPr>
            </w:pPr>
            <w:r w:rsidRPr="009E73B1">
              <w:rPr>
                <w:b/>
                <w:bCs/>
                <w:sz w:val="20"/>
                <w:szCs w:val="20"/>
                <w:lang w:val="pt-BR"/>
              </w:rPr>
              <w:t>R$ 13.706,25</w:t>
            </w:r>
          </w:p>
        </w:tc>
      </w:tr>
      <w:tr w:rsidR="00A13F86" w:rsidRPr="009E73B1" w:rsidTr="00A21E65">
        <w:trPr>
          <w:trHeight w:val="122"/>
        </w:trPr>
        <w:tc>
          <w:tcPr>
            <w:cnfStyle w:val="001000000000" w:firstRow="0" w:lastRow="0" w:firstColumn="1" w:lastColumn="0" w:oddVBand="0" w:evenVBand="0" w:oddHBand="0" w:evenHBand="0" w:firstRowFirstColumn="0" w:firstRowLastColumn="0" w:lastRowFirstColumn="0" w:lastRowLastColumn="0"/>
            <w:tcW w:w="674" w:type="dxa"/>
            <w:noWrap/>
            <w:hideMark/>
          </w:tcPr>
          <w:p w:rsidR="00A13F86" w:rsidRPr="009E73B1" w:rsidRDefault="00F37FC5" w:rsidP="00A13F86">
            <w:pPr>
              <w:jc w:val="center"/>
              <w:rPr>
                <w:sz w:val="20"/>
                <w:szCs w:val="20"/>
              </w:rPr>
            </w:pPr>
            <w:r w:rsidRPr="009E73B1">
              <w:rPr>
                <w:sz w:val="20"/>
                <w:szCs w:val="20"/>
              </w:rPr>
              <w:t>4</w:t>
            </w:r>
          </w:p>
        </w:tc>
        <w:tc>
          <w:tcPr>
            <w:tcW w:w="4465" w:type="dxa"/>
            <w:noWrap/>
          </w:tcPr>
          <w:p w:rsidR="00A13F86" w:rsidRPr="009E73B1" w:rsidRDefault="00A13F86" w:rsidP="00A13F86">
            <w:pPr>
              <w:jc w:val="both"/>
              <w:cnfStyle w:val="000000000000" w:firstRow="0" w:lastRow="0" w:firstColumn="0" w:lastColumn="0" w:oddVBand="0" w:evenVBand="0" w:oddHBand="0" w:evenHBand="0" w:firstRowFirstColumn="0" w:firstRowLastColumn="0" w:lastRowFirstColumn="0" w:lastRowLastColumn="0"/>
              <w:rPr>
                <w:sz w:val="20"/>
                <w:szCs w:val="20"/>
                <w:highlight w:val="yellow"/>
                <w:lang w:val="pt-BR"/>
              </w:rPr>
            </w:pPr>
            <w:r w:rsidRPr="009E73B1">
              <w:rPr>
                <w:b/>
                <w:bCs/>
                <w:sz w:val="20"/>
                <w:szCs w:val="20"/>
                <w:lang w:val="pt-BR"/>
              </w:rPr>
              <w:t>Bebida láctea</w:t>
            </w:r>
            <w:r w:rsidRPr="009E73B1">
              <w:rPr>
                <w:sz w:val="20"/>
                <w:szCs w:val="20"/>
                <w:lang w:val="pt-BR"/>
              </w:rPr>
              <w:t xml:space="preserve">, sabores variados. Acondicionada em saco de polietileno leitoso, com identificação do </w:t>
            </w:r>
            <w:r w:rsidRPr="009E73B1">
              <w:rPr>
                <w:sz w:val="20"/>
                <w:szCs w:val="20"/>
                <w:lang w:val="pt-BR"/>
              </w:rPr>
              <w:lastRenderedPageBreak/>
              <w:t>produto, marca do fabricante, prazo de validade e peso líquido de 1L, com selo do Serviço estadual de inspeção estadual (SIE) ou selo do serviço de inspeção federal (SIF).</w:t>
            </w:r>
          </w:p>
        </w:tc>
        <w:tc>
          <w:tcPr>
            <w:tcW w:w="652" w:type="dxa"/>
            <w:noWrap/>
            <w:hideMark/>
          </w:tcPr>
          <w:p w:rsidR="00A13F86" w:rsidRPr="009E73B1" w:rsidRDefault="00A13F86" w:rsidP="00A13F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9E73B1">
              <w:rPr>
                <w:sz w:val="20"/>
                <w:szCs w:val="20"/>
              </w:rPr>
              <w:lastRenderedPageBreak/>
              <w:t>Lt</w:t>
            </w:r>
          </w:p>
        </w:tc>
        <w:tc>
          <w:tcPr>
            <w:tcW w:w="1152" w:type="dxa"/>
          </w:tcPr>
          <w:p w:rsidR="00A13F86" w:rsidRPr="009E73B1" w:rsidRDefault="0034188F" w:rsidP="00A13F86">
            <w:pPr>
              <w:jc w:val="right"/>
              <w:cnfStyle w:val="000000000000" w:firstRow="0" w:lastRow="0" w:firstColumn="0" w:lastColumn="0" w:oddVBand="0" w:evenVBand="0" w:oddHBand="0" w:evenHBand="0" w:firstRowFirstColumn="0" w:firstRowLastColumn="0" w:lastRowFirstColumn="0" w:lastRowLastColumn="0"/>
              <w:rPr>
                <w:b/>
                <w:bCs/>
                <w:sz w:val="20"/>
                <w:szCs w:val="20"/>
                <w:lang w:val="pt-BR"/>
              </w:rPr>
            </w:pPr>
            <w:r w:rsidRPr="009E73B1">
              <w:rPr>
                <w:b/>
                <w:bCs/>
                <w:sz w:val="20"/>
                <w:szCs w:val="20"/>
                <w:lang w:val="pt-BR"/>
              </w:rPr>
              <w:t>2790</w:t>
            </w:r>
          </w:p>
        </w:tc>
        <w:tc>
          <w:tcPr>
            <w:tcW w:w="1048" w:type="dxa"/>
            <w:noWrap/>
          </w:tcPr>
          <w:p w:rsidR="00A13F86" w:rsidRPr="009E73B1" w:rsidRDefault="00994952" w:rsidP="00A13F86">
            <w:pPr>
              <w:jc w:val="right"/>
              <w:cnfStyle w:val="000000000000" w:firstRow="0" w:lastRow="0" w:firstColumn="0" w:lastColumn="0" w:oddVBand="0" w:evenVBand="0" w:oddHBand="0" w:evenHBand="0" w:firstRowFirstColumn="0" w:firstRowLastColumn="0" w:lastRowFirstColumn="0" w:lastRowLastColumn="0"/>
              <w:rPr>
                <w:b/>
                <w:bCs/>
                <w:sz w:val="20"/>
                <w:szCs w:val="20"/>
                <w:lang w:val="pt-BR"/>
              </w:rPr>
            </w:pPr>
            <w:r w:rsidRPr="009E73B1">
              <w:rPr>
                <w:b/>
                <w:bCs/>
                <w:sz w:val="20"/>
                <w:szCs w:val="20"/>
                <w:lang w:val="pt-BR"/>
              </w:rPr>
              <w:t>R$ 3,64</w:t>
            </w:r>
          </w:p>
        </w:tc>
        <w:tc>
          <w:tcPr>
            <w:tcW w:w="1671" w:type="dxa"/>
          </w:tcPr>
          <w:p w:rsidR="00A13F86" w:rsidRPr="009E73B1" w:rsidRDefault="0034188F" w:rsidP="00A13F86">
            <w:pPr>
              <w:jc w:val="right"/>
              <w:cnfStyle w:val="000000000000" w:firstRow="0" w:lastRow="0" w:firstColumn="0" w:lastColumn="0" w:oddVBand="0" w:evenVBand="0" w:oddHBand="0" w:evenHBand="0" w:firstRowFirstColumn="0" w:firstRowLastColumn="0" w:lastRowFirstColumn="0" w:lastRowLastColumn="0"/>
              <w:rPr>
                <w:b/>
                <w:bCs/>
                <w:sz w:val="20"/>
                <w:szCs w:val="20"/>
                <w:lang w:val="pt-BR"/>
              </w:rPr>
            </w:pPr>
            <w:r w:rsidRPr="009E73B1">
              <w:rPr>
                <w:b/>
                <w:bCs/>
                <w:sz w:val="20"/>
                <w:szCs w:val="20"/>
                <w:lang w:val="pt-BR"/>
              </w:rPr>
              <w:t>R$ 10.155,60</w:t>
            </w:r>
          </w:p>
        </w:tc>
      </w:tr>
      <w:tr w:rsidR="00A21E65" w:rsidRPr="009E73B1" w:rsidTr="00A21E65">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674" w:type="dxa"/>
            <w:noWrap/>
          </w:tcPr>
          <w:p w:rsidR="00A13F86" w:rsidRPr="009E73B1" w:rsidRDefault="00A21E65" w:rsidP="00A13F86">
            <w:pPr>
              <w:jc w:val="center"/>
              <w:rPr>
                <w:sz w:val="20"/>
                <w:szCs w:val="20"/>
              </w:rPr>
            </w:pPr>
            <w:r>
              <w:rPr>
                <w:sz w:val="20"/>
                <w:szCs w:val="20"/>
              </w:rPr>
              <w:lastRenderedPageBreak/>
              <w:t>5</w:t>
            </w:r>
          </w:p>
        </w:tc>
        <w:tc>
          <w:tcPr>
            <w:tcW w:w="4465" w:type="dxa"/>
            <w:noWrap/>
          </w:tcPr>
          <w:p w:rsidR="00A13F86" w:rsidRPr="009E73B1" w:rsidRDefault="00A13F86" w:rsidP="00A13F86">
            <w:pPr>
              <w:jc w:val="both"/>
              <w:cnfStyle w:val="000000100000" w:firstRow="0" w:lastRow="0" w:firstColumn="0" w:lastColumn="0" w:oddVBand="0" w:evenVBand="0" w:oddHBand="1" w:evenHBand="0" w:firstRowFirstColumn="0" w:firstRowLastColumn="0" w:lastRowFirstColumn="0" w:lastRowLastColumn="0"/>
              <w:rPr>
                <w:sz w:val="20"/>
                <w:szCs w:val="20"/>
                <w:lang w:val="pt-BR"/>
              </w:rPr>
            </w:pPr>
            <w:r w:rsidRPr="009E73B1">
              <w:rPr>
                <w:b/>
                <w:bCs/>
                <w:sz w:val="20"/>
                <w:szCs w:val="20"/>
                <w:lang w:val="pt-BR"/>
              </w:rPr>
              <w:t>Bolos diversos:</w:t>
            </w:r>
            <w:r w:rsidRPr="009E73B1">
              <w:rPr>
                <w:sz w:val="20"/>
                <w:szCs w:val="20"/>
                <w:lang w:val="pt-BR"/>
              </w:rPr>
              <w:t xml:space="preserve"> produto natural isento de sujidades, com aspecto cor, cheiro e sabor próprios. Data de Fabricação e Validade, registros do fabricante e informações nutricionais.</w:t>
            </w:r>
          </w:p>
        </w:tc>
        <w:tc>
          <w:tcPr>
            <w:tcW w:w="652" w:type="dxa"/>
            <w:noWrap/>
          </w:tcPr>
          <w:p w:rsidR="00A13F86" w:rsidRPr="009E73B1" w:rsidRDefault="00A13F86" w:rsidP="00A13F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9E73B1">
              <w:rPr>
                <w:sz w:val="20"/>
                <w:szCs w:val="20"/>
              </w:rPr>
              <w:t>kg</w:t>
            </w:r>
          </w:p>
        </w:tc>
        <w:tc>
          <w:tcPr>
            <w:tcW w:w="1152" w:type="dxa"/>
          </w:tcPr>
          <w:p w:rsidR="00A13F86" w:rsidRPr="009E73B1" w:rsidRDefault="0034188F" w:rsidP="00A13F86">
            <w:pPr>
              <w:jc w:val="right"/>
              <w:cnfStyle w:val="000000100000" w:firstRow="0" w:lastRow="0" w:firstColumn="0" w:lastColumn="0" w:oddVBand="0" w:evenVBand="0" w:oddHBand="1" w:evenHBand="0" w:firstRowFirstColumn="0" w:firstRowLastColumn="0" w:lastRowFirstColumn="0" w:lastRowLastColumn="0"/>
              <w:rPr>
                <w:b/>
                <w:bCs/>
                <w:sz w:val="20"/>
                <w:szCs w:val="20"/>
                <w:lang w:val="pt-BR"/>
              </w:rPr>
            </w:pPr>
            <w:r w:rsidRPr="009E73B1">
              <w:rPr>
                <w:b/>
                <w:bCs/>
                <w:sz w:val="20"/>
                <w:szCs w:val="20"/>
                <w:lang w:val="pt-BR"/>
              </w:rPr>
              <w:t>6765</w:t>
            </w:r>
          </w:p>
        </w:tc>
        <w:tc>
          <w:tcPr>
            <w:tcW w:w="1048" w:type="dxa"/>
            <w:noWrap/>
          </w:tcPr>
          <w:p w:rsidR="00A13F86" w:rsidRPr="009E73B1" w:rsidRDefault="00BD0707" w:rsidP="00A13F86">
            <w:pPr>
              <w:jc w:val="right"/>
              <w:cnfStyle w:val="000000100000" w:firstRow="0" w:lastRow="0" w:firstColumn="0" w:lastColumn="0" w:oddVBand="0" w:evenVBand="0" w:oddHBand="1" w:evenHBand="0" w:firstRowFirstColumn="0" w:firstRowLastColumn="0" w:lastRowFirstColumn="0" w:lastRowLastColumn="0"/>
              <w:rPr>
                <w:b/>
                <w:bCs/>
                <w:sz w:val="20"/>
                <w:szCs w:val="20"/>
                <w:lang w:val="pt-BR"/>
              </w:rPr>
            </w:pPr>
            <w:r w:rsidRPr="009E73B1">
              <w:rPr>
                <w:b/>
                <w:bCs/>
                <w:sz w:val="20"/>
                <w:szCs w:val="20"/>
                <w:lang w:val="pt-BR"/>
              </w:rPr>
              <w:t>R$ 11,77</w:t>
            </w:r>
          </w:p>
        </w:tc>
        <w:tc>
          <w:tcPr>
            <w:tcW w:w="1671" w:type="dxa"/>
          </w:tcPr>
          <w:p w:rsidR="00A13F86" w:rsidRPr="009E73B1" w:rsidRDefault="0034188F" w:rsidP="00A13F86">
            <w:pPr>
              <w:jc w:val="right"/>
              <w:cnfStyle w:val="000000100000" w:firstRow="0" w:lastRow="0" w:firstColumn="0" w:lastColumn="0" w:oddVBand="0" w:evenVBand="0" w:oddHBand="1" w:evenHBand="0" w:firstRowFirstColumn="0" w:firstRowLastColumn="0" w:lastRowFirstColumn="0" w:lastRowLastColumn="0"/>
              <w:rPr>
                <w:b/>
                <w:bCs/>
                <w:sz w:val="20"/>
                <w:szCs w:val="20"/>
                <w:lang w:val="pt-BR"/>
              </w:rPr>
            </w:pPr>
            <w:r w:rsidRPr="009E73B1">
              <w:rPr>
                <w:b/>
                <w:bCs/>
                <w:sz w:val="20"/>
                <w:szCs w:val="20"/>
                <w:lang w:val="pt-BR"/>
              </w:rPr>
              <w:t>R$ 79.624,05</w:t>
            </w:r>
          </w:p>
        </w:tc>
      </w:tr>
      <w:tr w:rsidR="00A13F86" w:rsidRPr="009E73B1" w:rsidTr="00A21E65">
        <w:trPr>
          <w:trHeight w:val="315"/>
        </w:trPr>
        <w:tc>
          <w:tcPr>
            <w:cnfStyle w:val="001000000000" w:firstRow="0" w:lastRow="0" w:firstColumn="1" w:lastColumn="0" w:oddVBand="0" w:evenVBand="0" w:oddHBand="0" w:evenHBand="0" w:firstRowFirstColumn="0" w:firstRowLastColumn="0" w:lastRowFirstColumn="0" w:lastRowLastColumn="0"/>
            <w:tcW w:w="674" w:type="dxa"/>
            <w:noWrap/>
            <w:hideMark/>
          </w:tcPr>
          <w:p w:rsidR="00A13F86" w:rsidRPr="009E73B1" w:rsidRDefault="00A21E65" w:rsidP="00A13F86">
            <w:pPr>
              <w:jc w:val="center"/>
              <w:rPr>
                <w:sz w:val="20"/>
                <w:szCs w:val="20"/>
              </w:rPr>
            </w:pPr>
            <w:r>
              <w:rPr>
                <w:sz w:val="20"/>
                <w:szCs w:val="20"/>
              </w:rPr>
              <w:t>6</w:t>
            </w:r>
          </w:p>
        </w:tc>
        <w:tc>
          <w:tcPr>
            <w:tcW w:w="4465" w:type="dxa"/>
            <w:noWrap/>
          </w:tcPr>
          <w:p w:rsidR="00A13F86" w:rsidRPr="009E73B1" w:rsidRDefault="00A13F86" w:rsidP="00A13F86">
            <w:pPr>
              <w:jc w:val="both"/>
              <w:cnfStyle w:val="000000000000" w:firstRow="0" w:lastRow="0" w:firstColumn="0" w:lastColumn="0" w:oddVBand="0" w:evenVBand="0" w:oddHBand="0" w:evenHBand="0" w:firstRowFirstColumn="0" w:firstRowLastColumn="0" w:lastRowFirstColumn="0" w:lastRowLastColumn="0"/>
              <w:rPr>
                <w:sz w:val="20"/>
                <w:szCs w:val="20"/>
                <w:lang w:val="pt-BR"/>
              </w:rPr>
            </w:pPr>
            <w:r w:rsidRPr="009E73B1">
              <w:rPr>
                <w:b/>
                <w:bCs/>
                <w:sz w:val="20"/>
                <w:szCs w:val="20"/>
                <w:lang w:val="pt-BR"/>
              </w:rPr>
              <w:t>Coentro:</w:t>
            </w:r>
            <w:r w:rsidRPr="009E73B1">
              <w:rPr>
                <w:sz w:val="20"/>
                <w:szCs w:val="20"/>
                <w:lang w:val="pt-BR"/>
              </w:rPr>
              <w:t xml:space="preserve"> deverão estar frescas e sãs, intactas e firmes, viçosas, de cor verde brilhante, com coloração uniforme e sem sinais de amarelecimento. Não poderão estar danificadas e nem apresentar podridão, substancias terrosas, sujidades ou corpos estranhos aderidos à superfície, umidade externa anormal e resíduos de defensivos agrícolas e/ou outras substâncias tóxicas. Não deverão apresentar parasitos ou larvas, acondicionados em embalagens transparentes atóxicas.</w:t>
            </w:r>
          </w:p>
        </w:tc>
        <w:tc>
          <w:tcPr>
            <w:tcW w:w="652" w:type="dxa"/>
            <w:noWrap/>
            <w:hideMark/>
          </w:tcPr>
          <w:p w:rsidR="00A13F86" w:rsidRPr="009E73B1" w:rsidRDefault="00A13F86" w:rsidP="00A13F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9E73B1">
              <w:rPr>
                <w:sz w:val="20"/>
                <w:szCs w:val="20"/>
              </w:rPr>
              <w:t>kg</w:t>
            </w:r>
          </w:p>
        </w:tc>
        <w:tc>
          <w:tcPr>
            <w:tcW w:w="1152" w:type="dxa"/>
          </w:tcPr>
          <w:p w:rsidR="00A13F86" w:rsidRPr="009E73B1" w:rsidRDefault="0034188F" w:rsidP="00A13F86">
            <w:pPr>
              <w:jc w:val="right"/>
              <w:cnfStyle w:val="000000000000" w:firstRow="0" w:lastRow="0" w:firstColumn="0" w:lastColumn="0" w:oddVBand="0" w:evenVBand="0" w:oddHBand="0" w:evenHBand="0" w:firstRowFirstColumn="0" w:firstRowLastColumn="0" w:lastRowFirstColumn="0" w:lastRowLastColumn="0"/>
              <w:rPr>
                <w:b/>
                <w:bCs/>
                <w:sz w:val="20"/>
                <w:szCs w:val="20"/>
                <w:lang w:val="pt-BR"/>
              </w:rPr>
            </w:pPr>
            <w:r w:rsidRPr="009E73B1">
              <w:rPr>
                <w:b/>
                <w:bCs/>
                <w:sz w:val="20"/>
                <w:szCs w:val="20"/>
                <w:lang w:val="pt-BR"/>
              </w:rPr>
              <w:t>1862</w:t>
            </w:r>
          </w:p>
        </w:tc>
        <w:tc>
          <w:tcPr>
            <w:tcW w:w="1048" w:type="dxa"/>
            <w:noWrap/>
          </w:tcPr>
          <w:p w:rsidR="00A13F86" w:rsidRPr="009E73B1" w:rsidRDefault="00BD0707" w:rsidP="00A13F86">
            <w:pPr>
              <w:jc w:val="right"/>
              <w:cnfStyle w:val="000000000000" w:firstRow="0" w:lastRow="0" w:firstColumn="0" w:lastColumn="0" w:oddVBand="0" w:evenVBand="0" w:oddHBand="0" w:evenHBand="0" w:firstRowFirstColumn="0" w:firstRowLastColumn="0" w:lastRowFirstColumn="0" w:lastRowLastColumn="0"/>
              <w:rPr>
                <w:b/>
                <w:bCs/>
                <w:sz w:val="20"/>
                <w:szCs w:val="20"/>
                <w:lang w:val="pt-BR"/>
              </w:rPr>
            </w:pPr>
            <w:r w:rsidRPr="009E73B1">
              <w:rPr>
                <w:b/>
                <w:bCs/>
                <w:sz w:val="20"/>
                <w:szCs w:val="20"/>
                <w:lang w:val="pt-BR"/>
              </w:rPr>
              <w:t>R$ 7,00</w:t>
            </w:r>
          </w:p>
        </w:tc>
        <w:tc>
          <w:tcPr>
            <w:tcW w:w="1671" w:type="dxa"/>
          </w:tcPr>
          <w:p w:rsidR="00A13F86" w:rsidRPr="009E73B1" w:rsidRDefault="0034188F" w:rsidP="00A13F86">
            <w:pPr>
              <w:jc w:val="right"/>
              <w:cnfStyle w:val="000000000000" w:firstRow="0" w:lastRow="0" w:firstColumn="0" w:lastColumn="0" w:oddVBand="0" w:evenVBand="0" w:oddHBand="0" w:evenHBand="0" w:firstRowFirstColumn="0" w:firstRowLastColumn="0" w:lastRowFirstColumn="0" w:lastRowLastColumn="0"/>
              <w:rPr>
                <w:b/>
                <w:bCs/>
                <w:sz w:val="20"/>
                <w:szCs w:val="20"/>
                <w:lang w:val="pt-BR"/>
              </w:rPr>
            </w:pPr>
            <w:r w:rsidRPr="009E73B1">
              <w:rPr>
                <w:b/>
                <w:bCs/>
                <w:sz w:val="20"/>
                <w:szCs w:val="20"/>
                <w:lang w:val="pt-BR"/>
              </w:rPr>
              <w:t>R$ 13.034,00</w:t>
            </w:r>
          </w:p>
        </w:tc>
      </w:tr>
      <w:tr w:rsidR="00A13F86" w:rsidRPr="009E73B1" w:rsidTr="00A21E65">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674" w:type="dxa"/>
            <w:noWrap/>
          </w:tcPr>
          <w:p w:rsidR="00A13F86" w:rsidRPr="009E73B1" w:rsidRDefault="00A21E65" w:rsidP="00A13F86">
            <w:pPr>
              <w:jc w:val="center"/>
              <w:rPr>
                <w:sz w:val="20"/>
                <w:szCs w:val="20"/>
                <w:lang w:val="pt-BR"/>
              </w:rPr>
            </w:pPr>
            <w:r>
              <w:rPr>
                <w:sz w:val="20"/>
                <w:szCs w:val="20"/>
                <w:lang w:val="pt-BR"/>
              </w:rPr>
              <w:t>7</w:t>
            </w:r>
          </w:p>
        </w:tc>
        <w:tc>
          <w:tcPr>
            <w:tcW w:w="4465" w:type="dxa"/>
            <w:noWrap/>
          </w:tcPr>
          <w:p w:rsidR="00A13F86" w:rsidRPr="009E73B1" w:rsidRDefault="00A13F86" w:rsidP="00A13F86">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0"/>
                <w:szCs w:val="20"/>
              </w:rPr>
            </w:pPr>
            <w:r w:rsidRPr="009E73B1">
              <w:rPr>
                <w:rFonts w:ascii="Times New Roman" w:eastAsia="Times New Roman" w:hAnsi="Times New Roman" w:cs="Times New Roman"/>
                <w:b/>
                <w:bCs/>
                <w:color w:val="auto"/>
                <w:sz w:val="20"/>
                <w:szCs w:val="20"/>
              </w:rPr>
              <w:t xml:space="preserve">Feijão </w:t>
            </w:r>
            <w:proofErr w:type="spellStart"/>
            <w:r w:rsidRPr="009E73B1">
              <w:rPr>
                <w:rFonts w:ascii="Times New Roman" w:eastAsia="Times New Roman" w:hAnsi="Times New Roman" w:cs="Times New Roman"/>
                <w:b/>
                <w:bCs/>
                <w:color w:val="auto"/>
                <w:sz w:val="20"/>
                <w:szCs w:val="20"/>
              </w:rPr>
              <w:t>Macassar</w:t>
            </w:r>
            <w:proofErr w:type="spellEnd"/>
            <w:r w:rsidRPr="009E73B1">
              <w:rPr>
                <w:rFonts w:ascii="Times New Roman" w:eastAsia="Times New Roman" w:hAnsi="Times New Roman" w:cs="Times New Roman"/>
                <w:b/>
                <w:bCs/>
                <w:color w:val="auto"/>
                <w:sz w:val="20"/>
                <w:szCs w:val="20"/>
              </w:rPr>
              <w:t>:</w:t>
            </w:r>
            <w:r w:rsidRPr="009E73B1">
              <w:rPr>
                <w:rFonts w:ascii="Times New Roman" w:eastAsia="Times New Roman" w:hAnsi="Times New Roman" w:cs="Times New Roman"/>
                <w:color w:val="auto"/>
                <w:sz w:val="20"/>
                <w:szCs w:val="20"/>
              </w:rPr>
              <w:t xml:space="preserve"> Feijão, tipo </w:t>
            </w:r>
            <w:proofErr w:type="spellStart"/>
            <w:r w:rsidRPr="009E73B1">
              <w:rPr>
                <w:rFonts w:ascii="Times New Roman" w:eastAsia="Times New Roman" w:hAnsi="Times New Roman" w:cs="Times New Roman"/>
                <w:color w:val="auto"/>
                <w:sz w:val="20"/>
                <w:szCs w:val="20"/>
              </w:rPr>
              <w:t>macassar</w:t>
            </w:r>
            <w:proofErr w:type="spellEnd"/>
            <w:r w:rsidRPr="009E73B1">
              <w:rPr>
                <w:rFonts w:ascii="Times New Roman" w:eastAsia="Times New Roman" w:hAnsi="Times New Roman" w:cs="Times New Roman"/>
                <w:color w:val="auto"/>
                <w:sz w:val="20"/>
                <w:szCs w:val="20"/>
              </w:rPr>
              <w:t>, tipo 1, constituído de mínimo 90% de grãos na cor característica a variedade correspondente de grãos inteiros, sadios, novos, com umidade permitida de 15%, isento de material terroso, sujidades e misturas de outras espécies. Produto com identificação, peso líquido de 1 kg e com prazo de validade.</w:t>
            </w:r>
          </w:p>
        </w:tc>
        <w:tc>
          <w:tcPr>
            <w:tcW w:w="652" w:type="dxa"/>
            <w:noWrap/>
          </w:tcPr>
          <w:p w:rsidR="00A13F86" w:rsidRPr="009E73B1" w:rsidRDefault="00BD0707" w:rsidP="00A13F86">
            <w:pPr>
              <w:jc w:val="center"/>
              <w:cnfStyle w:val="000000100000" w:firstRow="0" w:lastRow="0" w:firstColumn="0" w:lastColumn="0" w:oddVBand="0" w:evenVBand="0" w:oddHBand="1" w:evenHBand="0" w:firstRowFirstColumn="0" w:firstRowLastColumn="0" w:lastRowFirstColumn="0" w:lastRowLastColumn="0"/>
              <w:rPr>
                <w:sz w:val="20"/>
                <w:szCs w:val="20"/>
                <w:lang w:val="pt-BR"/>
              </w:rPr>
            </w:pPr>
            <w:r w:rsidRPr="009E73B1">
              <w:rPr>
                <w:sz w:val="20"/>
                <w:szCs w:val="20"/>
                <w:lang w:val="pt-BR"/>
              </w:rPr>
              <w:t>Kg</w:t>
            </w:r>
          </w:p>
        </w:tc>
        <w:tc>
          <w:tcPr>
            <w:tcW w:w="1152" w:type="dxa"/>
          </w:tcPr>
          <w:p w:rsidR="00A13F86" w:rsidRPr="009E73B1" w:rsidRDefault="0034188F" w:rsidP="00A13F86">
            <w:pPr>
              <w:jc w:val="right"/>
              <w:cnfStyle w:val="000000100000" w:firstRow="0" w:lastRow="0" w:firstColumn="0" w:lastColumn="0" w:oddVBand="0" w:evenVBand="0" w:oddHBand="1" w:evenHBand="0" w:firstRowFirstColumn="0" w:firstRowLastColumn="0" w:lastRowFirstColumn="0" w:lastRowLastColumn="0"/>
              <w:rPr>
                <w:b/>
                <w:bCs/>
                <w:sz w:val="20"/>
                <w:szCs w:val="20"/>
                <w:lang w:val="pt-BR"/>
              </w:rPr>
            </w:pPr>
            <w:r w:rsidRPr="009E73B1">
              <w:rPr>
                <w:b/>
                <w:bCs/>
                <w:sz w:val="20"/>
                <w:szCs w:val="20"/>
                <w:lang w:val="pt-BR"/>
              </w:rPr>
              <w:t>9355</w:t>
            </w:r>
          </w:p>
        </w:tc>
        <w:tc>
          <w:tcPr>
            <w:tcW w:w="1048" w:type="dxa"/>
            <w:noWrap/>
          </w:tcPr>
          <w:p w:rsidR="00A13F86" w:rsidRPr="009E73B1" w:rsidRDefault="00BD0707" w:rsidP="00A13F86">
            <w:pPr>
              <w:jc w:val="right"/>
              <w:cnfStyle w:val="000000100000" w:firstRow="0" w:lastRow="0" w:firstColumn="0" w:lastColumn="0" w:oddVBand="0" w:evenVBand="0" w:oddHBand="1" w:evenHBand="0" w:firstRowFirstColumn="0" w:firstRowLastColumn="0" w:lastRowFirstColumn="0" w:lastRowLastColumn="0"/>
              <w:rPr>
                <w:b/>
                <w:bCs/>
                <w:sz w:val="20"/>
                <w:szCs w:val="20"/>
                <w:lang w:val="pt-BR"/>
              </w:rPr>
            </w:pPr>
            <w:r w:rsidRPr="009E73B1">
              <w:rPr>
                <w:b/>
                <w:bCs/>
                <w:sz w:val="20"/>
                <w:szCs w:val="20"/>
                <w:lang w:val="pt-BR"/>
              </w:rPr>
              <w:t>R$ 6,00</w:t>
            </w:r>
          </w:p>
        </w:tc>
        <w:tc>
          <w:tcPr>
            <w:tcW w:w="1671" w:type="dxa"/>
          </w:tcPr>
          <w:p w:rsidR="00A13F86" w:rsidRPr="009E73B1" w:rsidRDefault="0034188F" w:rsidP="00A13F86">
            <w:pPr>
              <w:jc w:val="right"/>
              <w:cnfStyle w:val="000000100000" w:firstRow="0" w:lastRow="0" w:firstColumn="0" w:lastColumn="0" w:oddVBand="0" w:evenVBand="0" w:oddHBand="1" w:evenHBand="0" w:firstRowFirstColumn="0" w:firstRowLastColumn="0" w:lastRowFirstColumn="0" w:lastRowLastColumn="0"/>
              <w:rPr>
                <w:b/>
                <w:bCs/>
                <w:sz w:val="20"/>
                <w:szCs w:val="20"/>
                <w:lang w:val="pt-BR"/>
              </w:rPr>
            </w:pPr>
            <w:r w:rsidRPr="009E73B1">
              <w:rPr>
                <w:b/>
                <w:bCs/>
                <w:sz w:val="20"/>
                <w:szCs w:val="20"/>
                <w:lang w:val="pt-BR"/>
              </w:rPr>
              <w:t>R$ 56.130,00</w:t>
            </w:r>
          </w:p>
        </w:tc>
      </w:tr>
      <w:tr w:rsidR="00BD0707" w:rsidRPr="009E73B1" w:rsidTr="00A21E65">
        <w:trPr>
          <w:trHeight w:val="990"/>
        </w:trPr>
        <w:tc>
          <w:tcPr>
            <w:cnfStyle w:val="001000000000" w:firstRow="0" w:lastRow="0" w:firstColumn="1" w:lastColumn="0" w:oddVBand="0" w:evenVBand="0" w:oddHBand="0" w:evenHBand="0" w:firstRowFirstColumn="0" w:firstRowLastColumn="0" w:lastRowFirstColumn="0" w:lastRowLastColumn="0"/>
            <w:tcW w:w="674" w:type="dxa"/>
            <w:noWrap/>
          </w:tcPr>
          <w:p w:rsidR="00BD0707" w:rsidRPr="009E73B1" w:rsidRDefault="00A21E65" w:rsidP="00A13F86">
            <w:pPr>
              <w:jc w:val="center"/>
              <w:rPr>
                <w:sz w:val="20"/>
                <w:szCs w:val="20"/>
                <w:lang w:val="pt-BR"/>
              </w:rPr>
            </w:pPr>
            <w:r>
              <w:rPr>
                <w:sz w:val="20"/>
                <w:szCs w:val="20"/>
                <w:lang w:val="pt-BR"/>
              </w:rPr>
              <w:t>8</w:t>
            </w:r>
          </w:p>
        </w:tc>
        <w:tc>
          <w:tcPr>
            <w:tcW w:w="4465" w:type="dxa"/>
            <w:noWrap/>
          </w:tcPr>
          <w:p w:rsidR="00BD0707" w:rsidRPr="009E73B1" w:rsidRDefault="00BD0707" w:rsidP="00472E4F">
            <w:pPr>
              <w:jc w:val="both"/>
              <w:cnfStyle w:val="000000000000" w:firstRow="0" w:lastRow="0" w:firstColumn="0" w:lastColumn="0" w:oddVBand="0" w:evenVBand="0" w:oddHBand="0" w:evenHBand="0" w:firstRowFirstColumn="0" w:firstRowLastColumn="0" w:lastRowFirstColumn="0" w:lastRowLastColumn="0"/>
              <w:rPr>
                <w:b/>
                <w:bCs/>
                <w:sz w:val="20"/>
                <w:szCs w:val="20"/>
                <w:lang w:val="pt-BR"/>
              </w:rPr>
            </w:pPr>
            <w:r w:rsidRPr="009E73B1">
              <w:rPr>
                <w:b/>
                <w:bCs/>
                <w:sz w:val="20"/>
                <w:szCs w:val="20"/>
                <w:lang w:val="pt-BR"/>
              </w:rPr>
              <w:t xml:space="preserve">Iogurte: </w:t>
            </w:r>
            <w:r w:rsidRPr="009E73B1">
              <w:rPr>
                <w:bCs/>
                <w:sz w:val="20"/>
                <w:szCs w:val="20"/>
                <w:lang w:val="pt-BR"/>
              </w:rPr>
              <w:t>sabores variados. Acondicionada em saco de polietileno leitoso, com identificação do produto, marca do fabricante, prazo de validade e embalagens de 1L, com selo do serviço de inspeção municipal (SIM) ou do serviço estadual de inspeção estadual (SIE) ou selo do serviço de inspeção federal (SIF).</w:t>
            </w:r>
          </w:p>
          <w:p w:rsidR="00BD0707" w:rsidRPr="009E73B1" w:rsidRDefault="00BD0707" w:rsidP="00A13F8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rPr>
            </w:pPr>
          </w:p>
        </w:tc>
        <w:tc>
          <w:tcPr>
            <w:tcW w:w="652" w:type="dxa"/>
            <w:noWrap/>
          </w:tcPr>
          <w:p w:rsidR="00BD0707" w:rsidRPr="009E73B1" w:rsidRDefault="00BD0707" w:rsidP="00A13F86">
            <w:pPr>
              <w:jc w:val="center"/>
              <w:cnfStyle w:val="000000000000" w:firstRow="0" w:lastRow="0" w:firstColumn="0" w:lastColumn="0" w:oddVBand="0" w:evenVBand="0" w:oddHBand="0" w:evenHBand="0" w:firstRowFirstColumn="0" w:firstRowLastColumn="0" w:lastRowFirstColumn="0" w:lastRowLastColumn="0"/>
              <w:rPr>
                <w:sz w:val="20"/>
                <w:szCs w:val="20"/>
                <w:lang w:val="pt-BR"/>
              </w:rPr>
            </w:pPr>
            <w:r w:rsidRPr="009E73B1">
              <w:rPr>
                <w:sz w:val="20"/>
                <w:szCs w:val="20"/>
                <w:lang w:val="pt-BR"/>
              </w:rPr>
              <w:t>Kg</w:t>
            </w:r>
          </w:p>
        </w:tc>
        <w:tc>
          <w:tcPr>
            <w:tcW w:w="1152" w:type="dxa"/>
          </w:tcPr>
          <w:p w:rsidR="00BD0707" w:rsidRPr="009E73B1" w:rsidRDefault="0034188F" w:rsidP="00A13F86">
            <w:pPr>
              <w:jc w:val="right"/>
              <w:cnfStyle w:val="000000000000" w:firstRow="0" w:lastRow="0" w:firstColumn="0" w:lastColumn="0" w:oddVBand="0" w:evenVBand="0" w:oddHBand="0" w:evenHBand="0" w:firstRowFirstColumn="0" w:firstRowLastColumn="0" w:lastRowFirstColumn="0" w:lastRowLastColumn="0"/>
              <w:rPr>
                <w:b/>
                <w:bCs/>
                <w:sz w:val="20"/>
                <w:szCs w:val="20"/>
                <w:lang w:val="pt-BR"/>
              </w:rPr>
            </w:pPr>
            <w:r w:rsidRPr="009E73B1">
              <w:rPr>
                <w:b/>
                <w:bCs/>
                <w:sz w:val="20"/>
                <w:szCs w:val="20"/>
                <w:lang w:val="pt-BR"/>
              </w:rPr>
              <w:t>10250</w:t>
            </w:r>
          </w:p>
        </w:tc>
        <w:tc>
          <w:tcPr>
            <w:tcW w:w="1048" w:type="dxa"/>
            <w:noWrap/>
          </w:tcPr>
          <w:p w:rsidR="00BD0707" w:rsidRPr="009E73B1" w:rsidRDefault="00BD0707" w:rsidP="00A13F86">
            <w:pPr>
              <w:jc w:val="right"/>
              <w:cnfStyle w:val="000000000000" w:firstRow="0" w:lastRow="0" w:firstColumn="0" w:lastColumn="0" w:oddVBand="0" w:evenVBand="0" w:oddHBand="0" w:evenHBand="0" w:firstRowFirstColumn="0" w:firstRowLastColumn="0" w:lastRowFirstColumn="0" w:lastRowLastColumn="0"/>
              <w:rPr>
                <w:b/>
                <w:bCs/>
                <w:sz w:val="20"/>
                <w:szCs w:val="20"/>
                <w:lang w:val="pt-BR"/>
              </w:rPr>
            </w:pPr>
            <w:r w:rsidRPr="009E73B1">
              <w:rPr>
                <w:b/>
                <w:bCs/>
                <w:sz w:val="20"/>
                <w:szCs w:val="20"/>
                <w:lang w:val="pt-BR"/>
              </w:rPr>
              <w:t>R$ 3,96</w:t>
            </w:r>
          </w:p>
        </w:tc>
        <w:tc>
          <w:tcPr>
            <w:tcW w:w="1671" w:type="dxa"/>
          </w:tcPr>
          <w:p w:rsidR="00BD0707" w:rsidRPr="009E73B1" w:rsidRDefault="0034188F" w:rsidP="00A13F86">
            <w:pPr>
              <w:jc w:val="right"/>
              <w:cnfStyle w:val="000000000000" w:firstRow="0" w:lastRow="0" w:firstColumn="0" w:lastColumn="0" w:oddVBand="0" w:evenVBand="0" w:oddHBand="0" w:evenHBand="0" w:firstRowFirstColumn="0" w:firstRowLastColumn="0" w:lastRowFirstColumn="0" w:lastRowLastColumn="0"/>
              <w:rPr>
                <w:b/>
                <w:bCs/>
                <w:sz w:val="20"/>
                <w:szCs w:val="20"/>
                <w:lang w:val="pt-BR"/>
              </w:rPr>
            </w:pPr>
            <w:r w:rsidRPr="009E73B1">
              <w:rPr>
                <w:b/>
                <w:bCs/>
                <w:sz w:val="20"/>
                <w:szCs w:val="20"/>
                <w:lang w:val="pt-BR"/>
              </w:rPr>
              <w:t>R$ 40.590,00</w:t>
            </w:r>
          </w:p>
        </w:tc>
      </w:tr>
      <w:tr w:rsidR="00BD0707" w:rsidRPr="009E73B1" w:rsidTr="00A21E65">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674" w:type="dxa"/>
            <w:noWrap/>
          </w:tcPr>
          <w:p w:rsidR="00BD0707" w:rsidRPr="009E73B1" w:rsidRDefault="00A21E65" w:rsidP="00A13F86">
            <w:pPr>
              <w:jc w:val="center"/>
              <w:rPr>
                <w:sz w:val="20"/>
                <w:szCs w:val="20"/>
                <w:lang w:val="pt-BR"/>
              </w:rPr>
            </w:pPr>
            <w:r>
              <w:rPr>
                <w:sz w:val="20"/>
                <w:szCs w:val="20"/>
                <w:lang w:val="pt-BR"/>
              </w:rPr>
              <w:t>9</w:t>
            </w:r>
          </w:p>
        </w:tc>
        <w:tc>
          <w:tcPr>
            <w:tcW w:w="4465" w:type="dxa"/>
            <w:noWrap/>
          </w:tcPr>
          <w:p w:rsidR="00BD0707" w:rsidRPr="009E73B1" w:rsidRDefault="00B551D8" w:rsidP="00472E4F">
            <w:pPr>
              <w:jc w:val="both"/>
              <w:cnfStyle w:val="000000100000" w:firstRow="0" w:lastRow="0" w:firstColumn="0" w:lastColumn="0" w:oddVBand="0" w:evenVBand="0" w:oddHBand="1" w:evenHBand="0" w:firstRowFirstColumn="0" w:firstRowLastColumn="0" w:lastRowFirstColumn="0" w:lastRowLastColumn="0"/>
              <w:rPr>
                <w:b/>
                <w:bCs/>
                <w:sz w:val="20"/>
                <w:szCs w:val="20"/>
                <w:lang w:val="pt-BR"/>
              </w:rPr>
            </w:pPr>
            <w:r w:rsidRPr="009E73B1">
              <w:rPr>
                <w:b/>
                <w:bCs/>
                <w:sz w:val="20"/>
                <w:szCs w:val="20"/>
                <w:lang w:val="pt-BR"/>
              </w:rPr>
              <w:t xml:space="preserve">Jerimum Leite: </w:t>
            </w:r>
            <w:r w:rsidRPr="009E73B1">
              <w:rPr>
                <w:bCs/>
                <w:sz w:val="20"/>
                <w:szCs w:val="20"/>
                <w:lang w:val="pt-BR"/>
              </w:rPr>
              <w:t>fruto de porte médio/grande de boa qualidade, fresco, e firme, apresentando tamanho uniforme e apresentar grau de maturação tal, que permita suportar a manipulação, o transporte e a conservação em condições adequadas para o consumo mediato e imediato. Não serão aceitos defeitos graves de natureza fitossanitária, fisiológicas e mecânicas (físicas), que afetem sua qualidade e aspecto, com a casca e polpa intactas e firmes</w:t>
            </w:r>
          </w:p>
        </w:tc>
        <w:tc>
          <w:tcPr>
            <w:tcW w:w="652" w:type="dxa"/>
            <w:noWrap/>
          </w:tcPr>
          <w:p w:rsidR="00BD0707" w:rsidRPr="009E73B1" w:rsidRDefault="00B551D8" w:rsidP="00A13F86">
            <w:pPr>
              <w:jc w:val="center"/>
              <w:cnfStyle w:val="000000100000" w:firstRow="0" w:lastRow="0" w:firstColumn="0" w:lastColumn="0" w:oddVBand="0" w:evenVBand="0" w:oddHBand="1" w:evenHBand="0" w:firstRowFirstColumn="0" w:firstRowLastColumn="0" w:lastRowFirstColumn="0" w:lastRowLastColumn="0"/>
              <w:rPr>
                <w:sz w:val="20"/>
                <w:szCs w:val="20"/>
                <w:lang w:val="pt-BR"/>
              </w:rPr>
            </w:pPr>
            <w:r w:rsidRPr="009E73B1">
              <w:rPr>
                <w:sz w:val="20"/>
                <w:szCs w:val="20"/>
                <w:lang w:val="pt-BR"/>
              </w:rPr>
              <w:t>Kg</w:t>
            </w:r>
          </w:p>
        </w:tc>
        <w:tc>
          <w:tcPr>
            <w:tcW w:w="1152" w:type="dxa"/>
          </w:tcPr>
          <w:p w:rsidR="00BD0707" w:rsidRPr="009E73B1" w:rsidRDefault="0034188F" w:rsidP="00A13F86">
            <w:pPr>
              <w:jc w:val="right"/>
              <w:cnfStyle w:val="000000100000" w:firstRow="0" w:lastRow="0" w:firstColumn="0" w:lastColumn="0" w:oddVBand="0" w:evenVBand="0" w:oddHBand="1" w:evenHBand="0" w:firstRowFirstColumn="0" w:firstRowLastColumn="0" w:lastRowFirstColumn="0" w:lastRowLastColumn="0"/>
              <w:rPr>
                <w:b/>
                <w:bCs/>
                <w:sz w:val="20"/>
                <w:szCs w:val="20"/>
                <w:lang w:val="pt-BR"/>
              </w:rPr>
            </w:pPr>
            <w:r w:rsidRPr="009E73B1">
              <w:rPr>
                <w:b/>
                <w:bCs/>
                <w:sz w:val="20"/>
                <w:szCs w:val="20"/>
                <w:lang w:val="pt-BR"/>
              </w:rPr>
              <w:t>1200</w:t>
            </w:r>
          </w:p>
        </w:tc>
        <w:tc>
          <w:tcPr>
            <w:tcW w:w="1048" w:type="dxa"/>
            <w:noWrap/>
          </w:tcPr>
          <w:p w:rsidR="00BD0707" w:rsidRPr="009E73B1" w:rsidRDefault="00B551D8" w:rsidP="00A13F86">
            <w:pPr>
              <w:jc w:val="right"/>
              <w:cnfStyle w:val="000000100000" w:firstRow="0" w:lastRow="0" w:firstColumn="0" w:lastColumn="0" w:oddVBand="0" w:evenVBand="0" w:oddHBand="1" w:evenHBand="0" w:firstRowFirstColumn="0" w:firstRowLastColumn="0" w:lastRowFirstColumn="0" w:lastRowLastColumn="0"/>
              <w:rPr>
                <w:b/>
                <w:bCs/>
                <w:sz w:val="20"/>
                <w:szCs w:val="20"/>
                <w:lang w:val="pt-BR"/>
              </w:rPr>
            </w:pPr>
            <w:r w:rsidRPr="009E73B1">
              <w:rPr>
                <w:b/>
                <w:bCs/>
                <w:sz w:val="20"/>
                <w:szCs w:val="20"/>
                <w:lang w:val="pt-BR"/>
              </w:rPr>
              <w:t>R$ 2,00</w:t>
            </w:r>
          </w:p>
        </w:tc>
        <w:tc>
          <w:tcPr>
            <w:tcW w:w="1671" w:type="dxa"/>
          </w:tcPr>
          <w:p w:rsidR="00BD0707" w:rsidRPr="009E73B1" w:rsidRDefault="0034188F" w:rsidP="00A13F86">
            <w:pPr>
              <w:jc w:val="right"/>
              <w:cnfStyle w:val="000000100000" w:firstRow="0" w:lastRow="0" w:firstColumn="0" w:lastColumn="0" w:oddVBand="0" w:evenVBand="0" w:oddHBand="1" w:evenHBand="0" w:firstRowFirstColumn="0" w:firstRowLastColumn="0" w:lastRowFirstColumn="0" w:lastRowLastColumn="0"/>
              <w:rPr>
                <w:b/>
                <w:bCs/>
                <w:sz w:val="20"/>
                <w:szCs w:val="20"/>
                <w:lang w:val="pt-BR"/>
              </w:rPr>
            </w:pPr>
            <w:r w:rsidRPr="009E73B1">
              <w:rPr>
                <w:b/>
                <w:bCs/>
                <w:sz w:val="20"/>
                <w:szCs w:val="20"/>
                <w:lang w:val="pt-BR"/>
              </w:rPr>
              <w:t>R$ 2.400,00</w:t>
            </w:r>
          </w:p>
        </w:tc>
      </w:tr>
      <w:tr w:rsidR="00A13F86" w:rsidRPr="009E73B1" w:rsidTr="00A21E65">
        <w:trPr>
          <w:trHeight w:val="315"/>
        </w:trPr>
        <w:tc>
          <w:tcPr>
            <w:cnfStyle w:val="001000000000" w:firstRow="0" w:lastRow="0" w:firstColumn="1" w:lastColumn="0" w:oddVBand="0" w:evenVBand="0" w:oddHBand="0" w:evenHBand="0" w:firstRowFirstColumn="0" w:firstRowLastColumn="0" w:lastRowFirstColumn="0" w:lastRowLastColumn="0"/>
            <w:tcW w:w="674" w:type="dxa"/>
            <w:noWrap/>
            <w:hideMark/>
          </w:tcPr>
          <w:p w:rsidR="00A13F86" w:rsidRPr="009E73B1" w:rsidRDefault="00A21E65" w:rsidP="00A13F86">
            <w:pPr>
              <w:jc w:val="center"/>
              <w:rPr>
                <w:sz w:val="20"/>
                <w:szCs w:val="20"/>
              </w:rPr>
            </w:pPr>
            <w:r>
              <w:rPr>
                <w:sz w:val="20"/>
                <w:szCs w:val="20"/>
              </w:rPr>
              <w:t>10</w:t>
            </w:r>
          </w:p>
        </w:tc>
        <w:tc>
          <w:tcPr>
            <w:tcW w:w="4465" w:type="dxa"/>
            <w:noWrap/>
          </w:tcPr>
          <w:p w:rsidR="00A13F86" w:rsidRPr="009E73B1" w:rsidRDefault="00A13F86" w:rsidP="00A13F86">
            <w:pPr>
              <w:jc w:val="both"/>
              <w:cnfStyle w:val="000000000000" w:firstRow="0" w:lastRow="0" w:firstColumn="0" w:lastColumn="0" w:oddVBand="0" w:evenVBand="0" w:oddHBand="0" w:evenHBand="0" w:firstRowFirstColumn="0" w:firstRowLastColumn="0" w:lastRowFirstColumn="0" w:lastRowLastColumn="0"/>
              <w:rPr>
                <w:sz w:val="20"/>
                <w:szCs w:val="20"/>
                <w:lang w:val="pt-BR"/>
              </w:rPr>
            </w:pPr>
            <w:r w:rsidRPr="009E73B1">
              <w:rPr>
                <w:b/>
                <w:bCs/>
                <w:sz w:val="20"/>
                <w:szCs w:val="20"/>
                <w:lang w:val="pt-BR"/>
              </w:rPr>
              <w:t xml:space="preserve">Limão </w:t>
            </w:r>
            <w:proofErr w:type="spellStart"/>
            <w:r w:rsidRPr="009E73B1">
              <w:rPr>
                <w:b/>
                <w:bCs/>
                <w:sz w:val="20"/>
                <w:szCs w:val="20"/>
                <w:lang w:val="pt-BR"/>
              </w:rPr>
              <w:t>Tahiti</w:t>
            </w:r>
            <w:proofErr w:type="spellEnd"/>
            <w:r w:rsidRPr="009E73B1">
              <w:rPr>
                <w:b/>
                <w:bCs/>
                <w:sz w:val="20"/>
                <w:szCs w:val="20"/>
                <w:lang w:val="pt-BR"/>
              </w:rPr>
              <w:t>:</w:t>
            </w:r>
            <w:r w:rsidRPr="009E73B1">
              <w:rPr>
                <w:sz w:val="20"/>
                <w:szCs w:val="20"/>
                <w:lang w:val="pt-BR"/>
              </w:rPr>
              <w:t xml:space="preserve"> fruto fresco, tendo atingido o grau máximo do tamanho especificado, com aroma, cor e sabor característicos da espécie/variedade. Deverá apresentar grau de maturação tal, que permita suportar a manipulação, o transporte e a conservação em condições adequadas para o consumo mediato e imediato. Não serão aceitos defeitos graves de natureza fitossanitária, fisiológicas e mecânicas (físicas), que afetem sua qualidade e aspecto, com a casca e polpa intactas e firmes.</w:t>
            </w:r>
          </w:p>
        </w:tc>
        <w:tc>
          <w:tcPr>
            <w:tcW w:w="652" w:type="dxa"/>
            <w:noWrap/>
            <w:hideMark/>
          </w:tcPr>
          <w:p w:rsidR="00A13F86" w:rsidRPr="009E73B1" w:rsidRDefault="00A13F86" w:rsidP="00A13F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9E73B1">
              <w:rPr>
                <w:sz w:val="20"/>
                <w:szCs w:val="20"/>
              </w:rPr>
              <w:t>kg</w:t>
            </w:r>
          </w:p>
        </w:tc>
        <w:tc>
          <w:tcPr>
            <w:tcW w:w="1152" w:type="dxa"/>
          </w:tcPr>
          <w:p w:rsidR="00A13F86" w:rsidRPr="009E73B1" w:rsidRDefault="0034188F" w:rsidP="00A13F86">
            <w:pPr>
              <w:jc w:val="right"/>
              <w:cnfStyle w:val="000000000000" w:firstRow="0" w:lastRow="0" w:firstColumn="0" w:lastColumn="0" w:oddVBand="0" w:evenVBand="0" w:oddHBand="0" w:evenHBand="0" w:firstRowFirstColumn="0" w:firstRowLastColumn="0" w:lastRowFirstColumn="0" w:lastRowLastColumn="0"/>
              <w:rPr>
                <w:b/>
                <w:bCs/>
                <w:sz w:val="20"/>
                <w:szCs w:val="20"/>
                <w:lang w:val="pt-BR"/>
              </w:rPr>
            </w:pPr>
            <w:r w:rsidRPr="009E73B1">
              <w:rPr>
                <w:b/>
                <w:bCs/>
                <w:sz w:val="20"/>
                <w:szCs w:val="20"/>
                <w:lang w:val="pt-BR"/>
              </w:rPr>
              <w:t>295</w:t>
            </w:r>
          </w:p>
        </w:tc>
        <w:tc>
          <w:tcPr>
            <w:tcW w:w="1048" w:type="dxa"/>
            <w:noWrap/>
          </w:tcPr>
          <w:p w:rsidR="00A13F86" w:rsidRPr="009E73B1" w:rsidRDefault="00B551D8" w:rsidP="00A13F86">
            <w:pPr>
              <w:jc w:val="right"/>
              <w:cnfStyle w:val="000000000000" w:firstRow="0" w:lastRow="0" w:firstColumn="0" w:lastColumn="0" w:oddVBand="0" w:evenVBand="0" w:oddHBand="0" w:evenHBand="0" w:firstRowFirstColumn="0" w:firstRowLastColumn="0" w:lastRowFirstColumn="0" w:lastRowLastColumn="0"/>
              <w:rPr>
                <w:b/>
                <w:bCs/>
                <w:sz w:val="20"/>
                <w:szCs w:val="20"/>
                <w:lang w:val="pt-BR"/>
              </w:rPr>
            </w:pPr>
            <w:r w:rsidRPr="009E73B1">
              <w:rPr>
                <w:b/>
                <w:bCs/>
                <w:sz w:val="20"/>
                <w:szCs w:val="20"/>
                <w:lang w:val="pt-BR"/>
              </w:rPr>
              <w:t>R$ 4,50</w:t>
            </w:r>
          </w:p>
        </w:tc>
        <w:tc>
          <w:tcPr>
            <w:tcW w:w="1671" w:type="dxa"/>
          </w:tcPr>
          <w:p w:rsidR="00A13F86" w:rsidRPr="009E73B1" w:rsidRDefault="0034188F" w:rsidP="00A13F86">
            <w:pPr>
              <w:jc w:val="right"/>
              <w:cnfStyle w:val="000000000000" w:firstRow="0" w:lastRow="0" w:firstColumn="0" w:lastColumn="0" w:oddVBand="0" w:evenVBand="0" w:oddHBand="0" w:evenHBand="0" w:firstRowFirstColumn="0" w:firstRowLastColumn="0" w:lastRowFirstColumn="0" w:lastRowLastColumn="0"/>
              <w:rPr>
                <w:b/>
                <w:bCs/>
                <w:sz w:val="20"/>
                <w:szCs w:val="20"/>
                <w:lang w:val="pt-BR"/>
              </w:rPr>
            </w:pPr>
            <w:r w:rsidRPr="009E73B1">
              <w:rPr>
                <w:b/>
                <w:bCs/>
                <w:sz w:val="20"/>
                <w:szCs w:val="20"/>
                <w:lang w:val="pt-BR"/>
              </w:rPr>
              <w:t>R$ 1.327,50</w:t>
            </w:r>
          </w:p>
        </w:tc>
      </w:tr>
      <w:tr w:rsidR="00A13F86" w:rsidRPr="009E73B1" w:rsidTr="00A21E65">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674" w:type="dxa"/>
            <w:noWrap/>
            <w:hideMark/>
          </w:tcPr>
          <w:p w:rsidR="00A13F86" w:rsidRPr="009E73B1" w:rsidRDefault="00A21E65" w:rsidP="00A13F86">
            <w:pPr>
              <w:jc w:val="center"/>
              <w:rPr>
                <w:sz w:val="20"/>
                <w:szCs w:val="20"/>
              </w:rPr>
            </w:pPr>
            <w:r>
              <w:rPr>
                <w:sz w:val="20"/>
                <w:szCs w:val="20"/>
              </w:rPr>
              <w:t>11</w:t>
            </w:r>
          </w:p>
        </w:tc>
        <w:tc>
          <w:tcPr>
            <w:tcW w:w="4465" w:type="dxa"/>
          </w:tcPr>
          <w:p w:rsidR="00A13F86" w:rsidRPr="009E73B1" w:rsidRDefault="00A13F86" w:rsidP="00A13F86">
            <w:pPr>
              <w:jc w:val="both"/>
              <w:cnfStyle w:val="000000100000" w:firstRow="0" w:lastRow="0" w:firstColumn="0" w:lastColumn="0" w:oddVBand="0" w:evenVBand="0" w:oddHBand="1" w:evenHBand="0" w:firstRowFirstColumn="0" w:firstRowLastColumn="0" w:lastRowFirstColumn="0" w:lastRowLastColumn="0"/>
              <w:rPr>
                <w:sz w:val="20"/>
                <w:szCs w:val="20"/>
                <w:lang w:val="pt-BR"/>
              </w:rPr>
            </w:pPr>
            <w:r w:rsidRPr="009E73B1">
              <w:rPr>
                <w:b/>
                <w:bCs/>
                <w:sz w:val="20"/>
                <w:szCs w:val="20"/>
                <w:lang w:val="pt-BR"/>
              </w:rPr>
              <w:t xml:space="preserve">Macaxeira: </w:t>
            </w:r>
            <w:r w:rsidRPr="009E73B1">
              <w:rPr>
                <w:sz w:val="20"/>
                <w:szCs w:val="20"/>
                <w:lang w:val="pt-BR"/>
              </w:rPr>
              <w:t>raízes com porte médio de boa qualidade, fresco, e firme, apresentando tamanho uniforme e apresentar grau de maturação tal, que permita suportar a manipulação, o transporte e a conservação em condições adequadas para o consumo mediato e imediato. Não serão aceitos defeitos graves de natureza fitossanitária, fisiológicas e mecânicas (físicas), que afetem sua qualidade e aspecto, com a casca e polpa intactas e firmes.</w:t>
            </w:r>
          </w:p>
        </w:tc>
        <w:tc>
          <w:tcPr>
            <w:tcW w:w="652" w:type="dxa"/>
            <w:noWrap/>
            <w:hideMark/>
          </w:tcPr>
          <w:p w:rsidR="00A13F86" w:rsidRPr="009E73B1" w:rsidRDefault="00A13F86" w:rsidP="00A13F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9E73B1">
              <w:rPr>
                <w:sz w:val="20"/>
                <w:szCs w:val="20"/>
              </w:rPr>
              <w:t>kg</w:t>
            </w:r>
          </w:p>
        </w:tc>
        <w:tc>
          <w:tcPr>
            <w:tcW w:w="1152" w:type="dxa"/>
          </w:tcPr>
          <w:p w:rsidR="00A13F86" w:rsidRPr="009E73B1" w:rsidRDefault="0034188F" w:rsidP="00A13F86">
            <w:pPr>
              <w:jc w:val="right"/>
              <w:cnfStyle w:val="000000100000" w:firstRow="0" w:lastRow="0" w:firstColumn="0" w:lastColumn="0" w:oddVBand="0" w:evenVBand="0" w:oddHBand="1" w:evenHBand="0" w:firstRowFirstColumn="0" w:firstRowLastColumn="0" w:lastRowFirstColumn="0" w:lastRowLastColumn="0"/>
              <w:rPr>
                <w:b/>
                <w:bCs/>
                <w:sz w:val="20"/>
                <w:szCs w:val="20"/>
                <w:lang w:val="pt-BR"/>
              </w:rPr>
            </w:pPr>
            <w:r w:rsidRPr="009E73B1">
              <w:rPr>
                <w:b/>
                <w:bCs/>
                <w:sz w:val="20"/>
                <w:szCs w:val="20"/>
                <w:lang w:val="pt-BR"/>
              </w:rPr>
              <w:t>3583</w:t>
            </w:r>
          </w:p>
        </w:tc>
        <w:tc>
          <w:tcPr>
            <w:tcW w:w="1048" w:type="dxa"/>
            <w:noWrap/>
          </w:tcPr>
          <w:p w:rsidR="00A13F86" w:rsidRPr="009E73B1" w:rsidRDefault="00B551D8" w:rsidP="00A13F86">
            <w:pPr>
              <w:jc w:val="right"/>
              <w:cnfStyle w:val="000000100000" w:firstRow="0" w:lastRow="0" w:firstColumn="0" w:lastColumn="0" w:oddVBand="0" w:evenVBand="0" w:oddHBand="1" w:evenHBand="0" w:firstRowFirstColumn="0" w:firstRowLastColumn="0" w:lastRowFirstColumn="0" w:lastRowLastColumn="0"/>
              <w:rPr>
                <w:b/>
                <w:bCs/>
                <w:sz w:val="20"/>
                <w:szCs w:val="20"/>
                <w:lang w:val="pt-BR"/>
              </w:rPr>
            </w:pPr>
            <w:r w:rsidRPr="009E73B1">
              <w:rPr>
                <w:b/>
                <w:bCs/>
                <w:sz w:val="20"/>
                <w:szCs w:val="20"/>
                <w:lang w:val="pt-BR"/>
              </w:rPr>
              <w:t>R$ 3,00</w:t>
            </w:r>
          </w:p>
        </w:tc>
        <w:tc>
          <w:tcPr>
            <w:tcW w:w="1671" w:type="dxa"/>
          </w:tcPr>
          <w:p w:rsidR="00A13F86" w:rsidRPr="009E73B1" w:rsidRDefault="0034188F" w:rsidP="00A13F86">
            <w:pPr>
              <w:jc w:val="right"/>
              <w:cnfStyle w:val="000000100000" w:firstRow="0" w:lastRow="0" w:firstColumn="0" w:lastColumn="0" w:oddVBand="0" w:evenVBand="0" w:oddHBand="1" w:evenHBand="0" w:firstRowFirstColumn="0" w:firstRowLastColumn="0" w:lastRowFirstColumn="0" w:lastRowLastColumn="0"/>
              <w:rPr>
                <w:b/>
                <w:bCs/>
                <w:sz w:val="20"/>
                <w:szCs w:val="20"/>
                <w:lang w:val="pt-BR"/>
              </w:rPr>
            </w:pPr>
            <w:r w:rsidRPr="009E73B1">
              <w:rPr>
                <w:b/>
                <w:bCs/>
                <w:sz w:val="20"/>
                <w:szCs w:val="20"/>
                <w:lang w:val="pt-BR"/>
              </w:rPr>
              <w:t>R$ 10.749,00</w:t>
            </w:r>
          </w:p>
        </w:tc>
      </w:tr>
      <w:tr w:rsidR="00A13F86" w:rsidRPr="009E73B1" w:rsidTr="00A21E65">
        <w:trPr>
          <w:trHeight w:val="975"/>
        </w:trPr>
        <w:tc>
          <w:tcPr>
            <w:cnfStyle w:val="001000000000" w:firstRow="0" w:lastRow="0" w:firstColumn="1" w:lastColumn="0" w:oddVBand="0" w:evenVBand="0" w:oddHBand="0" w:evenHBand="0" w:firstRowFirstColumn="0" w:firstRowLastColumn="0" w:lastRowFirstColumn="0" w:lastRowLastColumn="0"/>
            <w:tcW w:w="674" w:type="dxa"/>
            <w:noWrap/>
            <w:hideMark/>
          </w:tcPr>
          <w:p w:rsidR="00A13F86" w:rsidRPr="009E73B1" w:rsidRDefault="00A21E65" w:rsidP="00A13F86">
            <w:pPr>
              <w:jc w:val="center"/>
              <w:rPr>
                <w:sz w:val="20"/>
                <w:szCs w:val="20"/>
              </w:rPr>
            </w:pPr>
            <w:r>
              <w:rPr>
                <w:sz w:val="20"/>
                <w:szCs w:val="20"/>
              </w:rPr>
              <w:lastRenderedPageBreak/>
              <w:t>12</w:t>
            </w:r>
          </w:p>
        </w:tc>
        <w:tc>
          <w:tcPr>
            <w:tcW w:w="4465" w:type="dxa"/>
          </w:tcPr>
          <w:p w:rsidR="00A13F86" w:rsidRPr="009E73B1" w:rsidRDefault="00A13F86" w:rsidP="00A13F86">
            <w:pPr>
              <w:jc w:val="both"/>
              <w:cnfStyle w:val="000000000000" w:firstRow="0" w:lastRow="0" w:firstColumn="0" w:lastColumn="0" w:oddVBand="0" w:evenVBand="0" w:oddHBand="0" w:evenHBand="0" w:firstRowFirstColumn="0" w:firstRowLastColumn="0" w:lastRowFirstColumn="0" w:lastRowLastColumn="0"/>
              <w:rPr>
                <w:sz w:val="20"/>
                <w:szCs w:val="20"/>
              </w:rPr>
            </w:pPr>
            <w:r w:rsidRPr="009E73B1">
              <w:rPr>
                <w:b/>
                <w:bCs/>
                <w:sz w:val="20"/>
                <w:szCs w:val="20"/>
                <w:lang w:val="pt-BR"/>
              </w:rPr>
              <w:t>Mamão</w:t>
            </w:r>
            <w:r w:rsidRPr="009E73B1">
              <w:rPr>
                <w:sz w:val="20"/>
                <w:szCs w:val="20"/>
                <w:lang w:val="pt-BR"/>
              </w:rPr>
              <w:t xml:space="preserve">, tipo formosa, de primeira qualidade, bem desenvolvido e maduro, com polpa firme e intacta, tamanho e coloração uniformes, livre de sujidades, parasitas e larvas, sem danos físicos e mecânicos oriundos de manuseio de transporte. </w:t>
            </w:r>
            <w:proofErr w:type="spellStart"/>
            <w:r w:rsidRPr="009E73B1">
              <w:rPr>
                <w:sz w:val="20"/>
                <w:szCs w:val="20"/>
              </w:rPr>
              <w:t>Acondicionada</w:t>
            </w:r>
            <w:proofErr w:type="spellEnd"/>
            <w:r w:rsidRPr="009E73B1">
              <w:rPr>
                <w:sz w:val="20"/>
                <w:szCs w:val="20"/>
              </w:rPr>
              <w:t xml:space="preserve"> </w:t>
            </w:r>
            <w:proofErr w:type="spellStart"/>
            <w:r w:rsidRPr="009E73B1">
              <w:rPr>
                <w:sz w:val="20"/>
                <w:szCs w:val="20"/>
              </w:rPr>
              <w:t>em</w:t>
            </w:r>
            <w:proofErr w:type="spellEnd"/>
            <w:r w:rsidRPr="009E73B1">
              <w:rPr>
                <w:sz w:val="20"/>
                <w:szCs w:val="20"/>
              </w:rPr>
              <w:t xml:space="preserve"> </w:t>
            </w:r>
            <w:proofErr w:type="spellStart"/>
            <w:r w:rsidRPr="009E73B1">
              <w:rPr>
                <w:sz w:val="20"/>
                <w:szCs w:val="20"/>
              </w:rPr>
              <w:t>embalagem</w:t>
            </w:r>
            <w:proofErr w:type="spellEnd"/>
            <w:r w:rsidRPr="009E73B1">
              <w:rPr>
                <w:sz w:val="20"/>
                <w:szCs w:val="20"/>
              </w:rPr>
              <w:t xml:space="preserve"> </w:t>
            </w:r>
            <w:proofErr w:type="spellStart"/>
            <w:r w:rsidRPr="009E73B1">
              <w:rPr>
                <w:sz w:val="20"/>
                <w:szCs w:val="20"/>
              </w:rPr>
              <w:t>transparente</w:t>
            </w:r>
            <w:proofErr w:type="spellEnd"/>
            <w:r w:rsidRPr="009E73B1">
              <w:rPr>
                <w:sz w:val="20"/>
                <w:szCs w:val="20"/>
              </w:rPr>
              <w:t xml:space="preserve"> </w:t>
            </w:r>
            <w:proofErr w:type="spellStart"/>
            <w:r w:rsidRPr="009E73B1">
              <w:rPr>
                <w:sz w:val="20"/>
                <w:szCs w:val="20"/>
              </w:rPr>
              <w:t>atóxica</w:t>
            </w:r>
            <w:proofErr w:type="spellEnd"/>
            <w:r w:rsidRPr="009E73B1">
              <w:rPr>
                <w:sz w:val="20"/>
                <w:szCs w:val="20"/>
              </w:rPr>
              <w:t>.</w:t>
            </w:r>
          </w:p>
        </w:tc>
        <w:tc>
          <w:tcPr>
            <w:tcW w:w="652" w:type="dxa"/>
            <w:noWrap/>
            <w:hideMark/>
          </w:tcPr>
          <w:p w:rsidR="00A13F86" w:rsidRPr="009E73B1" w:rsidRDefault="00A13F86" w:rsidP="00A13F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9E73B1">
              <w:rPr>
                <w:sz w:val="20"/>
                <w:szCs w:val="20"/>
              </w:rPr>
              <w:t>kg</w:t>
            </w:r>
          </w:p>
        </w:tc>
        <w:tc>
          <w:tcPr>
            <w:tcW w:w="1152" w:type="dxa"/>
          </w:tcPr>
          <w:p w:rsidR="00A13F86" w:rsidRPr="009E73B1" w:rsidRDefault="0034188F" w:rsidP="00A13F86">
            <w:pPr>
              <w:jc w:val="right"/>
              <w:cnfStyle w:val="000000000000" w:firstRow="0" w:lastRow="0" w:firstColumn="0" w:lastColumn="0" w:oddVBand="0" w:evenVBand="0" w:oddHBand="0" w:evenHBand="0" w:firstRowFirstColumn="0" w:firstRowLastColumn="0" w:lastRowFirstColumn="0" w:lastRowLastColumn="0"/>
              <w:rPr>
                <w:b/>
                <w:bCs/>
                <w:sz w:val="20"/>
                <w:szCs w:val="20"/>
                <w:lang w:val="pt-BR"/>
              </w:rPr>
            </w:pPr>
            <w:r w:rsidRPr="009E73B1">
              <w:rPr>
                <w:b/>
                <w:bCs/>
                <w:sz w:val="20"/>
                <w:szCs w:val="20"/>
                <w:lang w:val="pt-BR"/>
              </w:rPr>
              <w:t>4688</w:t>
            </w:r>
          </w:p>
        </w:tc>
        <w:tc>
          <w:tcPr>
            <w:tcW w:w="1048" w:type="dxa"/>
            <w:noWrap/>
          </w:tcPr>
          <w:p w:rsidR="00A13F86" w:rsidRPr="009E73B1" w:rsidRDefault="00B551D8" w:rsidP="00A13F86">
            <w:pPr>
              <w:jc w:val="right"/>
              <w:cnfStyle w:val="000000000000" w:firstRow="0" w:lastRow="0" w:firstColumn="0" w:lastColumn="0" w:oddVBand="0" w:evenVBand="0" w:oddHBand="0" w:evenHBand="0" w:firstRowFirstColumn="0" w:firstRowLastColumn="0" w:lastRowFirstColumn="0" w:lastRowLastColumn="0"/>
              <w:rPr>
                <w:b/>
                <w:bCs/>
                <w:sz w:val="20"/>
                <w:szCs w:val="20"/>
                <w:lang w:val="pt-BR"/>
              </w:rPr>
            </w:pPr>
            <w:r w:rsidRPr="009E73B1">
              <w:rPr>
                <w:b/>
                <w:bCs/>
                <w:sz w:val="20"/>
                <w:szCs w:val="20"/>
                <w:lang w:val="pt-BR"/>
              </w:rPr>
              <w:t>R$ 1,83</w:t>
            </w:r>
          </w:p>
        </w:tc>
        <w:tc>
          <w:tcPr>
            <w:tcW w:w="1671" w:type="dxa"/>
          </w:tcPr>
          <w:p w:rsidR="00A13F86" w:rsidRPr="009E73B1" w:rsidRDefault="0034188F" w:rsidP="00A13F86">
            <w:pPr>
              <w:jc w:val="right"/>
              <w:cnfStyle w:val="000000000000" w:firstRow="0" w:lastRow="0" w:firstColumn="0" w:lastColumn="0" w:oddVBand="0" w:evenVBand="0" w:oddHBand="0" w:evenHBand="0" w:firstRowFirstColumn="0" w:firstRowLastColumn="0" w:lastRowFirstColumn="0" w:lastRowLastColumn="0"/>
              <w:rPr>
                <w:b/>
                <w:bCs/>
                <w:sz w:val="20"/>
                <w:szCs w:val="20"/>
                <w:lang w:val="pt-BR"/>
              </w:rPr>
            </w:pPr>
            <w:r w:rsidRPr="009E73B1">
              <w:rPr>
                <w:b/>
                <w:bCs/>
                <w:sz w:val="20"/>
                <w:szCs w:val="20"/>
                <w:lang w:val="pt-BR"/>
              </w:rPr>
              <w:t>R$ 8.579,04</w:t>
            </w:r>
          </w:p>
        </w:tc>
      </w:tr>
      <w:tr w:rsidR="00A13F86" w:rsidRPr="009E73B1" w:rsidTr="00A21E65">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674" w:type="dxa"/>
            <w:noWrap/>
          </w:tcPr>
          <w:p w:rsidR="00A13F86" w:rsidRPr="009E73B1" w:rsidRDefault="00A21E65" w:rsidP="00A13F86">
            <w:pPr>
              <w:jc w:val="center"/>
              <w:rPr>
                <w:sz w:val="20"/>
                <w:szCs w:val="20"/>
              </w:rPr>
            </w:pPr>
            <w:r>
              <w:rPr>
                <w:sz w:val="20"/>
                <w:szCs w:val="20"/>
              </w:rPr>
              <w:t>13</w:t>
            </w:r>
          </w:p>
        </w:tc>
        <w:tc>
          <w:tcPr>
            <w:tcW w:w="4465" w:type="dxa"/>
          </w:tcPr>
          <w:p w:rsidR="00A13F86" w:rsidRPr="009E73B1" w:rsidRDefault="00A13F86" w:rsidP="00A13F86">
            <w:pPr>
              <w:jc w:val="both"/>
              <w:cnfStyle w:val="000000100000" w:firstRow="0" w:lastRow="0" w:firstColumn="0" w:lastColumn="0" w:oddVBand="0" w:evenVBand="0" w:oddHBand="1" w:evenHBand="0" w:firstRowFirstColumn="0" w:firstRowLastColumn="0" w:lastRowFirstColumn="0" w:lastRowLastColumn="0"/>
              <w:rPr>
                <w:sz w:val="20"/>
                <w:szCs w:val="20"/>
                <w:lang w:val="pt-BR"/>
              </w:rPr>
            </w:pPr>
            <w:r w:rsidRPr="009E73B1">
              <w:rPr>
                <w:b/>
                <w:bCs/>
                <w:sz w:val="20"/>
                <w:szCs w:val="20"/>
                <w:lang w:val="pt-BR"/>
              </w:rPr>
              <w:t>Melancia:</w:t>
            </w:r>
            <w:r w:rsidRPr="009E73B1">
              <w:rPr>
                <w:sz w:val="20"/>
                <w:szCs w:val="20"/>
                <w:lang w:val="pt-BR"/>
              </w:rPr>
              <w:t xml:space="preserve"> fruto fresco, tendo atingido o grau máximo do tamanho especificado, com aroma, cor e sabor característicos da espécie/variedade. Deverá apresentar grau de maturação tal, que permita suportar a manipulação, o transporte e a conservação em condições adequadas para o consumo mediato e imediato. Não serão aceitos defeitos graves de natureza fitossanitária, fisiológicas e mecânicas (físicas), que afetem sua qualidade e aspecto, com a casca e polpa intactas e firmes.</w:t>
            </w:r>
          </w:p>
        </w:tc>
        <w:tc>
          <w:tcPr>
            <w:tcW w:w="652" w:type="dxa"/>
            <w:noWrap/>
          </w:tcPr>
          <w:p w:rsidR="00A13F86" w:rsidRPr="009E73B1" w:rsidRDefault="00A13F86" w:rsidP="00A13F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9E73B1">
              <w:rPr>
                <w:sz w:val="20"/>
                <w:szCs w:val="20"/>
              </w:rPr>
              <w:t>kg</w:t>
            </w:r>
          </w:p>
        </w:tc>
        <w:tc>
          <w:tcPr>
            <w:tcW w:w="1152" w:type="dxa"/>
          </w:tcPr>
          <w:p w:rsidR="00A13F86" w:rsidRPr="009E73B1" w:rsidRDefault="0034188F" w:rsidP="00A13F86">
            <w:pPr>
              <w:jc w:val="right"/>
              <w:cnfStyle w:val="000000100000" w:firstRow="0" w:lastRow="0" w:firstColumn="0" w:lastColumn="0" w:oddVBand="0" w:evenVBand="0" w:oddHBand="1" w:evenHBand="0" w:firstRowFirstColumn="0" w:firstRowLastColumn="0" w:lastRowFirstColumn="0" w:lastRowLastColumn="0"/>
              <w:rPr>
                <w:b/>
                <w:bCs/>
                <w:sz w:val="20"/>
                <w:szCs w:val="20"/>
                <w:lang w:val="pt-BR"/>
              </w:rPr>
            </w:pPr>
            <w:r w:rsidRPr="009E73B1">
              <w:rPr>
                <w:b/>
                <w:bCs/>
                <w:sz w:val="20"/>
                <w:szCs w:val="20"/>
                <w:lang w:val="pt-BR"/>
              </w:rPr>
              <w:t>6588</w:t>
            </w:r>
          </w:p>
        </w:tc>
        <w:tc>
          <w:tcPr>
            <w:tcW w:w="1048" w:type="dxa"/>
            <w:noWrap/>
          </w:tcPr>
          <w:p w:rsidR="00A13F86" w:rsidRPr="009E73B1" w:rsidRDefault="00B551D8" w:rsidP="00A13F86">
            <w:pPr>
              <w:jc w:val="right"/>
              <w:cnfStyle w:val="000000100000" w:firstRow="0" w:lastRow="0" w:firstColumn="0" w:lastColumn="0" w:oddVBand="0" w:evenVBand="0" w:oddHBand="1" w:evenHBand="0" w:firstRowFirstColumn="0" w:firstRowLastColumn="0" w:lastRowFirstColumn="0" w:lastRowLastColumn="0"/>
              <w:rPr>
                <w:b/>
                <w:bCs/>
                <w:sz w:val="20"/>
                <w:szCs w:val="20"/>
                <w:lang w:val="pt-BR"/>
              </w:rPr>
            </w:pPr>
            <w:r w:rsidRPr="009E73B1">
              <w:rPr>
                <w:b/>
                <w:bCs/>
                <w:sz w:val="20"/>
                <w:szCs w:val="20"/>
                <w:lang w:val="pt-BR"/>
              </w:rPr>
              <w:t>R$ 1,70</w:t>
            </w:r>
          </w:p>
        </w:tc>
        <w:tc>
          <w:tcPr>
            <w:tcW w:w="1671" w:type="dxa"/>
          </w:tcPr>
          <w:p w:rsidR="00A13F86" w:rsidRPr="009E73B1" w:rsidRDefault="0034188F" w:rsidP="00A13F86">
            <w:pPr>
              <w:jc w:val="right"/>
              <w:cnfStyle w:val="000000100000" w:firstRow="0" w:lastRow="0" w:firstColumn="0" w:lastColumn="0" w:oddVBand="0" w:evenVBand="0" w:oddHBand="1" w:evenHBand="0" w:firstRowFirstColumn="0" w:firstRowLastColumn="0" w:lastRowFirstColumn="0" w:lastRowLastColumn="0"/>
              <w:rPr>
                <w:b/>
                <w:bCs/>
                <w:sz w:val="20"/>
                <w:szCs w:val="20"/>
                <w:lang w:val="pt-BR"/>
              </w:rPr>
            </w:pPr>
            <w:r w:rsidRPr="009E73B1">
              <w:rPr>
                <w:b/>
                <w:bCs/>
                <w:sz w:val="20"/>
                <w:szCs w:val="20"/>
                <w:lang w:val="pt-BR"/>
              </w:rPr>
              <w:t>R$ 11.199,60</w:t>
            </w:r>
          </w:p>
        </w:tc>
      </w:tr>
      <w:tr w:rsidR="00A13F86" w:rsidRPr="009E73B1" w:rsidTr="00A21E65">
        <w:trPr>
          <w:trHeight w:val="2399"/>
        </w:trPr>
        <w:tc>
          <w:tcPr>
            <w:cnfStyle w:val="001000000000" w:firstRow="0" w:lastRow="0" w:firstColumn="1" w:lastColumn="0" w:oddVBand="0" w:evenVBand="0" w:oddHBand="0" w:evenHBand="0" w:firstRowFirstColumn="0" w:firstRowLastColumn="0" w:lastRowFirstColumn="0" w:lastRowLastColumn="0"/>
            <w:tcW w:w="674" w:type="dxa"/>
            <w:noWrap/>
          </w:tcPr>
          <w:p w:rsidR="00A13F86" w:rsidRPr="009E73B1" w:rsidRDefault="00A21E65" w:rsidP="00A13F86">
            <w:pPr>
              <w:jc w:val="center"/>
              <w:rPr>
                <w:sz w:val="20"/>
                <w:szCs w:val="20"/>
              </w:rPr>
            </w:pPr>
            <w:r>
              <w:rPr>
                <w:sz w:val="20"/>
                <w:szCs w:val="20"/>
              </w:rPr>
              <w:t>14</w:t>
            </w:r>
          </w:p>
        </w:tc>
        <w:tc>
          <w:tcPr>
            <w:tcW w:w="4465" w:type="dxa"/>
          </w:tcPr>
          <w:p w:rsidR="00A13F86" w:rsidRPr="009E73B1" w:rsidRDefault="00A13F86" w:rsidP="00A13F86">
            <w:pPr>
              <w:jc w:val="both"/>
              <w:cnfStyle w:val="000000000000" w:firstRow="0" w:lastRow="0" w:firstColumn="0" w:lastColumn="0" w:oddVBand="0" w:evenVBand="0" w:oddHBand="0" w:evenHBand="0" w:firstRowFirstColumn="0" w:firstRowLastColumn="0" w:lastRowFirstColumn="0" w:lastRowLastColumn="0"/>
              <w:rPr>
                <w:sz w:val="20"/>
                <w:szCs w:val="20"/>
                <w:lang w:val="pt-BR"/>
              </w:rPr>
            </w:pPr>
            <w:r w:rsidRPr="009E73B1">
              <w:rPr>
                <w:b/>
                <w:bCs/>
                <w:sz w:val="20"/>
                <w:szCs w:val="20"/>
                <w:lang w:val="pt-BR"/>
              </w:rPr>
              <w:t>Pimentão</w:t>
            </w:r>
            <w:r w:rsidR="00B551D8" w:rsidRPr="009E73B1">
              <w:rPr>
                <w:b/>
                <w:bCs/>
                <w:sz w:val="20"/>
                <w:szCs w:val="20"/>
                <w:lang w:val="pt-BR"/>
              </w:rPr>
              <w:t xml:space="preserve"> Verde</w:t>
            </w:r>
            <w:r w:rsidRPr="009E73B1">
              <w:rPr>
                <w:b/>
                <w:bCs/>
                <w:sz w:val="20"/>
                <w:szCs w:val="20"/>
                <w:lang w:val="pt-BR"/>
              </w:rPr>
              <w:t xml:space="preserve">: </w:t>
            </w:r>
            <w:r w:rsidRPr="009E73B1">
              <w:rPr>
                <w:sz w:val="20"/>
                <w:szCs w:val="20"/>
                <w:lang w:val="pt-BR"/>
              </w:rPr>
              <w:t xml:space="preserve">fruto de porte médio/grande de boa qualidade, fresco, e firme, apresentando tamanho uniforme e apresentar grau de maturação tal, que permita suportar a manipulação, o transporte e a conservação em condições adequadas para o consumo mediato e imediato. Não serão aceitos defeitos graves de natureza fitossanitária, fisiológicas e mecânicas (físicas), que afetem sua qualidade e aspecto, com a casca intacta e firme. </w:t>
            </w:r>
          </w:p>
        </w:tc>
        <w:tc>
          <w:tcPr>
            <w:tcW w:w="652" w:type="dxa"/>
            <w:noWrap/>
          </w:tcPr>
          <w:p w:rsidR="00A13F86" w:rsidRPr="009E73B1" w:rsidRDefault="00A13F86" w:rsidP="00A13F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9E73B1">
              <w:rPr>
                <w:sz w:val="20"/>
                <w:szCs w:val="20"/>
              </w:rPr>
              <w:t>kg</w:t>
            </w:r>
          </w:p>
        </w:tc>
        <w:tc>
          <w:tcPr>
            <w:tcW w:w="1152" w:type="dxa"/>
          </w:tcPr>
          <w:p w:rsidR="00A13F86" w:rsidRPr="009E73B1" w:rsidRDefault="0034188F" w:rsidP="00A13F86">
            <w:pPr>
              <w:jc w:val="right"/>
              <w:cnfStyle w:val="000000000000" w:firstRow="0" w:lastRow="0" w:firstColumn="0" w:lastColumn="0" w:oddVBand="0" w:evenVBand="0" w:oddHBand="0" w:evenHBand="0" w:firstRowFirstColumn="0" w:firstRowLastColumn="0" w:lastRowFirstColumn="0" w:lastRowLastColumn="0"/>
              <w:rPr>
                <w:b/>
                <w:bCs/>
                <w:sz w:val="20"/>
                <w:szCs w:val="20"/>
                <w:lang w:val="pt-BR"/>
              </w:rPr>
            </w:pPr>
            <w:r w:rsidRPr="009E73B1">
              <w:rPr>
                <w:b/>
                <w:bCs/>
                <w:sz w:val="20"/>
                <w:szCs w:val="20"/>
                <w:lang w:val="pt-BR"/>
              </w:rPr>
              <w:t>1393</w:t>
            </w:r>
          </w:p>
        </w:tc>
        <w:tc>
          <w:tcPr>
            <w:tcW w:w="1048" w:type="dxa"/>
            <w:noWrap/>
          </w:tcPr>
          <w:p w:rsidR="00A13F86" w:rsidRPr="009E73B1" w:rsidRDefault="00B551D8" w:rsidP="00A13F86">
            <w:pPr>
              <w:jc w:val="right"/>
              <w:cnfStyle w:val="000000000000" w:firstRow="0" w:lastRow="0" w:firstColumn="0" w:lastColumn="0" w:oddVBand="0" w:evenVBand="0" w:oddHBand="0" w:evenHBand="0" w:firstRowFirstColumn="0" w:firstRowLastColumn="0" w:lastRowFirstColumn="0" w:lastRowLastColumn="0"/>
              <w:rPr>
                <w:b/>
                <w:bCs/>
                <w:sz w:val="20"/>
                <w:szCs w:val="20"/>
                <w:lang w:val="pt-BR"/>
              </w:rPr>
            </w:pPr>
            <w:r w:rsidRPr="009E73B1">
              <w:rPr>
                <w:b/>
                <w:bCs/>
                <w:sz w:val="20"/>
                <w:szCs w:val="20"/>
                <w:lang w:val="pt-BR"/>
              </w:rPr>
              <w:t>R$ 3,87</w:t>
            </w:r>
          </w:p>
        </w:tc>
        <w:tc>
          <w:tcPr>
            <w:tcW w:w="1671" w:type="dxa"/>
          </w:tcPr>
          <w:p w:rsidR="00A13F86" w:rsidRPr="009E73B1" w:rsidRDefault="0034188F" w:rsidP="00A13F86">
            <w:pPr>
              <w:jc w:val="right"/>
              <w:cnfStyle w:val="000000000000" w:firstRow="0" w:lastRow="0" w:firstColumn="0" w:lastColumn="0" w:oddVBand="0" w:evenVBand="0" w:oddHBand="0" w:evenHBand="0" w:firstRowFirstColumn="0" w:firstRowLastColumn="0" w:lastRowFirstColumn="0" w:lastRowLastColumn="0"/>
              <w:rPr>
                <w:b/>
                <w:bCs/>
                <w:sz w:val="20"/>
                <w:szCs w:val="20"/>
                <w:lang w:val="pt-BR"/>
              </w:rPr>
            </w:pPr>
            <w:r w:rsidRPr="009E73B1">
              <w:rPr>
                <w:b/>
                <w:bCs/>
                <w:sz w:val="20"/>
                <w:szCs w:val="20"/>
                <w:lang w:val="pt-BR"/>
              </w:rPr>
              <w:t>R$ 5.390,91</w:t>
            </w:r>
          </w:p>
        </w:tc>
      </w:tr>
      <w:tr w:rsidR="00A13F86" w:rsidRPr="009E73B1" w:rsidTr="00A21E65">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674" w:type="dxa"/>
            <w:noWrap/>
          </w:tcPr>
          <w:p w:rsidR="00A13F86" w:rsidRPr="009E73B1" w:rsidRDefault="00A21E65" w:rsidP="00A13F86">
            <w:pPr>
              <w:jc w:val="center"/>
              <w:rPr>
                <w:sz w:val="20"/>
                <w:szCs w:val="20"/>
              </w:rPr>
            </w:pPr>
            <w:r>
              <w:rPr>
                <w:sz w:val="20"/>
                <w:szCs w:val="20"/>
              </w:rPr>
              <w:t>15</w:t>
            </w:r>
          </w:p>
        </w:tc>
        <w:tc>
          <w:tcPr>
            <w:tcW w:w="4465" w:type="dxa"/>
          </w:tcPr>
          <w:p w:rsidR="00A13F86" w:rsidRPr="009E73B1" w:rsidRDefault="00A13F86" w:rsidP="00A13F86">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9E73B1">
              <w:rPr>
                <w:rFonts w:ascii="Times New Roman" w:eastAsia="Times New Roman" w:hAnsi="Times New Roman" w:cs="Times New Roman"/>
                <w:b/>
                <w:bCs/>
                <w:color w:val="auto"/>
                <w:sz w:val="20"/>
                <w:szCs w:val="20"/>
              </w:rPr>
              <w:t>Polpa de Acerola:</w:t>
            </w:r>
            <w:r w:rsidRPr="009E73B1">
              <w:rPr>
                <w:rFonts w:ascii="Times New Roman" w:eastAsia="Times New Roman" w:hAnsi="Times New Roman" w:cs="Times New Roman"/>
                <w:color w:val="auto"/>
                <w:sz w:val="20"/>
                <w:szCs w:val="20"/>
              </w:rPr>
              <w:t xml:space="preserve"> sem conservantes, acidulante e/ou agentes químicos, composto líquido extraído pelo esmagamento das partes comestíveis de frutas carnosas, apresentação na forma polpa de fruta congelada, obtida da fruta madura e sã, isento de fragmentos das partes não comestíveis e sem açúcar, com aspecto, cor, cheiro e sabor próprios, desde que mantidos congelados a - 18º C,</w:t>
            </w:r>
            <w:r w:rsidRPr="009E73B1">
              <w:rPr>
                <w:rFonts w:ascii="Times New Roman" w:eastAsia="Times New Roman" w:hAnsi="Times New Roman" w:cs="Times New Roman"/>
                <w:b/>
                <w:bCs/>
                <w:color w:val="auto"/>
                <w:sz w:val="20"/>
                <w:szCs w:val="20"/>
              </w:rPr>
              <w:t xml:space="preserve"> com validade mínima de 30 dias a contar da data da entrega</w:t>
            </w:r>
            <w:r w:rsidRPr="009E73B1">
              <w:rPr>
                <w:rFonts w:ascii="Times New Roman" w:eastAsia="Times New Roman" w:hAnsi="Times New Roman" w:cs="Times New Roman"/>
                <w:color w:val="auto"/>
                <w:sz w:val="20"/>
                <w:szCs w:val="20"/>
              </w:rPr>
              <w:t>, acondicionado em sacos plásticos atóxicos pesando 1Kg, e suas condições e especificações deverão estar de acordo com os normativos e o nº do registro do MAPA. Conter na embalagem impresso de forma indelével: registro do fabricante no órgão competente, marca, nome do fabricante e fantasia, CNPJ, n° do lote, data de fabricação, validade, peso, composição e telefone do SAC (serviço de atendimento ao consumidor).</w:t>
            </w:r>
          </w:p>
        </w:tc>
        <w:tc>
          <w:tcPr>
            <w:tcW w:w="652" w:type="dxa"/>
            <w:noWrap/>
          </w:tcPr>
          <w:p w:rsidR="00A13F86" w:rsidRPr="009E73B1" w:rsidRDefault="00A13F86" w:rsidP="00A13F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9E73B1">
              <w:rPr>
                <w:sz w:val="20"/>
                <w:szCs w:val="20"/>
              </w:rPr>
              <w:t>Kg</w:t>
            </w:r>
          </w:p>
        </w:tc>
        <w:tc>
          <w:tcPr>
            <w:tcW w:w="1152" w:type="dxa"/>
          </w:tcPr>
          <w:p w:rsidR="00A13F86" w:rsidRPr="009E73B1" w:rsidRDefault="0034188F" w:rsidP="00A13F86">
            <w:pPr>
              <w:jc w:val="right"/>
              <w:cnfStyle w:val="000000100000" w:firstRow="0" w:lastRow="0" w:firstColumn="0" w:lastColumn="0" w:oddVBand="0" w:evenVBand="0" w:oddHBand="1" w:evenHBand="0" w:firstRowFirstColumn="0" w:firstRowLastColumn="0" w:lastRowFirstColumn="0" w:lastRowLastColumn="0"/>
              <w:rPr>
                <w:b/>
                <w:bCs/>
                <w:sz w:val="20"/>
                <w:szCs w:val="20"/>
                <w:lang w:val="pt-BR"/>
              </w:rPr>
            </w:pPr>
            <w:r w:rsidRPr="009E73B1">
              <w:rPr>
                <w:b/>
                <w:bCs/>
                <w:sz w:val="20"/>
                <w:szCs w:val="20"/>
                <w:lang w:val="pt-BR"/>
              </w:rPr>
              <w:t>7655</w:t>
            </w:r>
          </w:p>
        </w:tc>
        <w:tc>
          <w:tcPr>
            <w:tcW w:w="1048" w:type="dxa"/>
            <w:noWrap/>
          </w:tcPr>
          <w:p w:rsidR="00A13F86" w:rsidRPr="009E73B1" w:rsidRDefault="00B551D8" w:rsidP="00A13F86">
            <w:pPr>
              <w:jc w:val="right"/>
              <w:cnfStyle w:val="000000100000" w:firstRow="0" w:lastRow="0" w:firstColumn="0" w:lastColumn="0" w:oddVBand="0" w:evenVBand="0" w:oddHBand="1" w:evenHBand="0" w:firstRowFirstColumn="0" w:firstRowLastColumn="0" w:lastRowFirstColumn="0" w:lastRowLastColumn="0"/>
              <w:rPr>
                <w:b/>
                <w:bCs/>
                <w:sz w:val="20"/>
                <w:szCs w:val="20"/>
                <w:lang w:val="pt-BR"/>
              </w:rPr>
            </w:pPr>
            <w:r w:rsidRPr="009E73B1">
              <w:rPr>
                <w:b/>
                <w:bCs/>
                <w:sz w:val="20"/>
                <w:szCs w:val="20"/>
                <w:lang w:val="pt-BR"/>
              </w:rPr>
              <w:t>R$ 10,67</w:t>
            </w:r>
          </w:p>
        </w:tc>
        <w:tc>
          <w:tcPr>
            <w:tcW w:w="1671" w:type="dxa"/>
          </w:tcPr>
          <w:p w:rsidR="00A13F86" w:rsidRPr="009E73B1" w:rsidRDefault="0034188F" w:rsidP="00A13F86">
            <w:pPr>
              <w:jc w:val="right"/>
              <w:cnfStyle w:val="000000100000" w:firstRow="0" w:lastRow="0" w:firstColumn="0" w:lastColumn="0" w:oddVBand="0" w:evenVBand="0" w:oddHBand="1" w:evenHBand="0" w:firstRowFirstColumn="0" w:firstRowLastColumn="0" w:lastRowFirstColumn="0" w:lastRowLastColumn="0"/>
              <w:rPr>
                <w:b/>
                <w:bCs/>
                <w:sz w:val="20"/>
                <w:szCs w:val="20"/>
                <w:lang w:val="pt-BR"/>
              </w:rPr>
            </w:pPr>
            <w:r w:rsidRPr="009E73B1">
              <w:rPr>
                <w:b/>
                <w:bCs/>
                <w:sz w:val="20"/>
                <w:szCs w:val="20"/>
                <w:lang w:val="pt-BR"/>
              </w:rPr>
              <w:t>R$ 81.678,85</w:t>
            </w:r>
          </w:p>
        </w:tc>
      </w:tr>
      <w:tr w:rsidR="00A13F86" w:rsidRPr="009E73B1" w:rsidTr="00A21E65">
        <w:trPr>
          <w:trHeight w:val="1417"/>
        </w:trPr>
        <w:tc>
          <w:tcPr>
            <w:cnfStyle w:val="001000000000" w:firstRow="0" w:lastRow="0" w:firstColumn="1" w:lastColumn="0" w:oddVBand="0" w:evenVBand="0" w:oddHBand="0" w:evenHBand="0" w:firstRowFirstColumn="0" w:firstRowLastColumn="0" w:lastRowFirstColumn="0" w:lastRowLastColumn="0"/>
            <w:tcW w:w="674" w:type="dxa"/>
            <w:noWrap/>
          </w:tcPr>
          <w:p w:rsidR="00A13F86" w:rsidRPr="009E73B1" w:rsidRDefault="00A21E65" w:rsidP="00A13F86">
            <w:pPr>
              <w:jc w:val="center"/>
              <w:rPr>
                <w:sz w:val="20"/>
                <w:szCs w:val="20"/>
              </w:rPr>
            </w:pPr>
            <w:r>
              <w:rPr>
                <w:sz w:val="20"/>
                <w:szCs w:val="20"/>
              </w:rPr>
              <w:t>16</w:t>
            </w:r>
          </w:p>
        </w:tc>
        <w:tc>
          <w:tcPr>
            <w:tcW w:w="4465" w:type="dxa"/>
          </w:tcPr>
          <w:p w:rsidR="00A13F86" w:rsidRPr="009E73B1" w:rsidRDefault="00A13F86" w:rsidP="00A13F86">
            <w:pPr>
              <w:jc w:val="both"/>
              <w:cnfStyle w:val="000000000000" w:firstRow="0" w:lastRow="0" w:firstColumn="0" w:lastColumn="0" w:oddVBand="0" w:evenVBand="0" w:oddHBand="0" w:evenHBand="0" w:firstRowFirstColumn="0" w:firstRowLastColumn="0" w:lastRowFirstColumn="0" w:lastRowLastColumn="0"/>
              <w:rPr>
                <w:sz w:val="20"/>
                <w:szCs w:val="20"/>
                <w:lang w:val="pt-BR"/>
              </w:rPr>
            </w:pPr>
            <w:r w:rsidRPr="009E73B1">
              <w:rPr>
                <w:b/>
                <w:bCs/>
                <w:sz w:val="20"/>
                <w:szCs w:val="20"/>
                <w:lang w:val="pt-BR"/>
              </w:rPr>
              <w:t xml:space="preserve">Polpa de Cajá: </w:t>
            </w:r>
            <w:r w:rsidRPr="009E73B1">
              <w:rPr>
                <w:sz w:val="20"/>
                <w:szCs w:val="20"/>
                <w:lang w:val="pt-BR"/>
              </w:rPr>
              <w:t xml:space="preserve">sem conservantes, acidulante e/ou agentes químicos, composto líquido extraído pelo esmagamento das partes comestíveis de frutas carnosas, apresentação na forma polpa de fruta congelada, obtida da fruta madura e sã, isento de fragmentos das partes não comestíveis e sem açúcar, com aspecto, cor, cheiro e sabor próprios, desde que mantidos congelados a - 18º C, </w:t>
            </w:r>
            <w:r w:rsidRPr="009E73B1">
              <w:rPr>
                <w:b/>
                <w:sz w:val="20"/>
                <w:szCs w:val="20"/>
                <w:lang w:val="pt-BR"/>
              </w:rPr>
              <w:t>com validade mínima de 30 dias a contar da data da entrega</w:t>
            </w:r>
            <w:r w:rsidRPr="009E73B1">
              <w:rPr>
                <w:sz w:val="20"/>
                <w:szCs w:val="20"/>
                <w:lang w:val="pt-BR"/>
              </w:rPr>
              <w:t xml:space="preserve">, acondicionado em sacos plásticos atóxicos pesando 1Kg, e suas condições e especificações deverão estar de acordo com os normativos e o nº do registro do MAPA. Conter na embalagem impresso de forma indelével: registro do fabricante no órgão competente, marca, nome do fabricante e fantasia, CNPJ, n° do lote, data de fabricação, validade, peso, composição e telefone do SAC (serviço de </w:t>
            </w:r>
            <w:r w:rsidRPr="009E73B1">
              <w:rPr>
                <w:sz w:val="20"/>
                <w:szCs w:val="20"/>
                <w:lang w:val="pt-BR"/>
              </w:rPr>
              <w:lastRenderedPageBreak/>
              <w:t>atendimento ao consumidor).</w:t>
            </w:r>
          </w:p>
        </w:tc>
        <w:tc>
          <w:tcPr>
            <w:tcW w:w="652" w:type="dxa"/>
            <w:noWrap/>
          </w:tcPr>
          <w:p w:rsidR="00A13F86" w:rsidRPr="009E73B1" w:rsidRDefault="00A13F86" w:rsidP="00A13F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9E73B1">
              <w:rPr>
                <w:sz w:val="20"/>
                <w:szCs w:val="20"/>
              </w:rPr>
              <w:lastRenderedPageBreak/>
              <w:t>kg</w:t>
            </w:r>
          </w:p>
        </w:tc>
        <w:tc>
          <w:tcPr>
            <w:tcW w:w="1152" w:type="dxa"/>
          </w:tcPr>
          <w:p w:rsidR="00A13F86" w:rsidRPr="009E73B1" w:rsidRDefault="0034188F" w:rsidP="00A13F86">
            <w:pPr>
              <w:jc w:val="right"/>
              <w:cnfStyle w:val="000000000000" w:firstRow="0" w:lastRow="0" w:firstColumn="0" w:lastColumn="0" w:oddVBand="0" w:evenVBand="0" w:oddHBand="0" w:evenHBand="0" w:firstRowFirstColumn="0" w:firstRowLastColumn="0" w:lastRowFirstColumn="0" w:lastRowLastColumn="0"/>
              <w:rPr>
                <w:b/>
                <w:bCs/>
                <w:sz w:val="20"/>
                <w:szCs w:val="20"/>
                <w:lang w:val="pt-BR"/>
              </w:rPr>
            </w:pPr>
            <w:r w:rsidRPr="009E73B1">
              <w:rPr>
                <w:b/>
                <w:bCs/>
                <w:sz w:val="20"/>
                <w:szCs w:val="20"/>
                <w:lang w:val="pt-BR"/>
              </w:rPr>
              <w:t>6855</w:t>
            </w:r>
          </w:p>
        </w:tc>
        <w:tc>
          <w:tcPr>
            <w:tcW w:w="1048" w:type="dxa"/>
            <w:noWrap/>
          </w:tcPr>
          <w:p w:rsidR="00A13F86" w:rsidRPr="009E73B1" w:rsidRDefault="00B551D8" w:rsidP="00A13F86">
            <w:pPr>
              <w:jc w:val="right"/>
              <w:cnfStyle w:val="000000000000" w:firstRow="0" w:lastRow="0" w:firstColumn="0" w:lastColumn="0" w:oddVBand="0" w:evenVBand="0" w:oddHBand="0" w:evenHBand="0" w:firstRowFirstColumn="0" w:firstRowLastColumn="0" w:lastRowFirstColumn="0" w:lastRowLastColumn="0"/>
              <w:rPr>
                <w:b/>
                <w:bCs/>
                <w:sz w:val="20"/>
                <w:szCs w:val="20"/>
                <w:lang w:val="pt-BR"/>
              </w:rPr>
            </w:pPr>
            <w:r w:rsidRPr="009E73B1">
              <w:rPr>
                <w:b/>
                <w:bCs/>
                <w:sz w:val="20"/>
                <w:szCs w:val="20"/>
                <w:lang w:val="pt-BR"/>
              </w:rPr>
              <w:t>R$ 12,67</w:t>
            </w:r>
          </w:p>
        </w:tc>
        <w:tc>
          <w:tcPr>
            <w:tcW w:w="1671" w:type="dxa"/>
          </w:tcPr>
          <w:p w:rsidR="00A13F86" w:rsidRPr="009E73B1" w:rsidRDefault="0034188F" w:rsidP="00A13F86">
            <w:pPr>
              <w:jc w:val="right"/>
              <w:cnfStyle w:val="000000000000" w:firstRow="0" w:lastRow="0" w:firstColumn="0" w:lastColumn="0" w:oddVBand="0" w:evenVBand="0" w:oddHBand="0" w:evenHBand="0" w:firstRowFirstColumn="0" w:firstRowLastColumn="0" w:lastRowFirstColumn="0" w:lastRowLastColumn="0"/>
              <w:rPr>
                <w:b/>
                <w:bCs/>
                <w:sz w:val="20"/>
                <w:szCs w:val="20"/>
                <w:lang w:val="pt-BR"/>
              </w:rPr>
            </w:pPr>
            <w:r w:rsidRPr="009E73B1">
              <w:rPr>
                <w:b/>
                <w:bCs/>
                <w:sz w:val="20"/>
                <w:szCs w:val="20"/>
                <w:lang w:val="pt-BR"/>
              </w:rPr>
              <w:t>R$ 86.852,85</w:t>
            </w:r>
          </w:p>
        </w:tc>
      </w:tr>
      <w:tr w:rsidR="00A13F86" w:rsidRPr="009E73B1" w:rsidTr="00A21E65">
        <w:trPr>
          <w:cnfStyle w:val="000000100000" w:firstRow="0" w:lastRow="0" w:firstColumn="0" w:lastColumn="0" w:oddVBand="0" w:evenVBand="0" w:oddHBand="1" w:evenHBand="0" w:firstRowFirstColumn="0" w:firstRowLastColumn="0" w:lastRowFirstColumn="0" w:lastRowLastColumn="0"/>
          <w:trHeight w:val="2021"/>
        </w:trPr>
        <w:tc>
          <w:tcPr>
            <w:cnfStyle w:val="001000000000" w:firstRow="0" w:lastRow="0" w:firstColumn="1" w:lastColumn="0" w:oddVBand="0" w:evenVBand="0" w:oddHBand="0" w:evenHBand="0" w:firstRowFirstColumn="0" w:firstRowLastColumn="0" w:lastRowFirstColumn="0" w:lastRowLastColumn="0"/>
            <w:tcW w:w="674" w:type="dxa"/>
            <w:noWrap/>
          </w:tcPr>
          <w:p w:rsidR="00A13F86" w:rsidRPr="009E73B1" w:rsidRDefault="00A21E65" w:rsidP="00A13F86">
            <w:pPr>
              <w:jc w:val="center"/>
              <w:rPr>
                <w:sz w:val="20"/>
                <w:szCs w:val="20"/>
                <w:highlight w:val="yellow"/>
              </w:rPr>
            </w:pPr>
            <w:r>
              <w:rPr>
                <w:sz w:val="20"/>
                <w:szCs w:val="20"/>
              </w:rPr>
              <w:lastRenderedPageBreak/>
              <w:t>17</w:t>
            </w:r>
          </w:p>
        </w:tc>
        <w:tc>
          <w:tcPr>
            <w:tcW w:w="4465" w:type="dxa"/>
          </w:tcPr>
          <w:p w:rsidR="00A13F86" w:rsidRPr="009E73B1" w:rsidRDefault="00A13F86" w:rsidP="00A13F86">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9E73B1">
              <w:rPr>
                <w:rFonts w:ascii="Times New Roman" w:eastAsia="Times New Roman" w:hAnsi="Times New Roman" w:cs="Times New Roman"/>
                <w:b/>
                <w:bCs/>
                <w:color w:val="auto"/>
                <w:sz w:val="20"/>
                <w:szCs w:val="20"/>
              </w:rPr>
              <w:t>Polpa de Caju:</w:t>
            </w:r>
            <w:r w:rsidRPr="009E73B1">
              <w:rPr>
                <w:rFonts w:ascii="Times New Roman" w:eastAsia="Times New Roman" w:hAnsi="Times New Roman" w:cs="Times New Roman"/>
                <w:color w:val="auto"/>
                <w:sz w:val="20"/>
                <w:szCs w:val="20"/>
              </w:rPr>
              <w:t xml:space="preserve"> sem conservantes, acidulante e/ou agentes químicos, composto líquido extraído pelo esmagamento das partes comestíveis de frutas carnosas, apresentação na forma polpa de fruta congelada, obtida da fruta madura e sã, isento de fragmentos das partes não comestíveis e sem açúcar, com aspecto, cor, cheiro e sabor próprios, desde que mantidos congelados a - 18º C, </w:t>
            </w:r>
            <w:r w:rsidRPr="009E73B1">
              <w:rPr>
                <w:rFonts w:ascii="Times New Roman" w:eastAsia="Times New Roman" w:hAnsi="Times New Roman" w:cs="Times New Roman"/>
                <w:b/>
                <w:color w:val="auto"/>
                <w:sz w:val="20"/>
                <w:szCs w:val="20"/>
              </w:rPr>
              <w:t>com validade mínima de 30 dias a contar da data da entrega</w:t>
            </w:r>
            <w:r w:rsidRPr="009E73B1">
              <w:rPr>
                <w:rFonts w:ascii="Times New Roman" w:eastAsia="Times New Roman" w:hAnsi="Times New Roman" w:cs="Times New Roman"/>
                <w:color w:val="auto"/>
                <w:sz w:val="20"/>
                <w:szCs w:val="20"/>
              </w:rPr>
              <w:t>, acondicionado em sacos plásticos atóxicos pesando 1Kg, e suas condições e especificações deverão estar de acordo com os normativos e o nº do registro do MAPA. Conter na embalagem impresso de forma indelével: registro do fabricante no órgão competente, marca, nome do fabricante e fantasia, CNPJ, n° do lote, data de fabricação, validade, peso, composição e telefone do SAC (serviço de atendimento ao consumidor).</w:t>
            </w:r>
          </w:p>
        </w:tc>
        <w:tc>
          <w:tcPr>
            <w:tcW w:w="652" w:type="dxa"/>
            <w:noWrap/>
          </w:tcPr>
          <w:p w:rsidR="00A13F86" w:rsidRPr="009E73B1" w:rsidRDefault="00A13F86" w:rsidP="00A13F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9E73B1">
              <w:rPr>
                <w:sz w:val="20"/>
                <w:szCs w:val="20"/>
              </w:rPr>
              <w:t>kg</w:t>
            </w:r>
          </w:p>
        </w:tc>
        <w:tc>
          <w:tcPr>
            <w:tcW w:w="1152" w:type="dxa"/>
          </w:tcPr>
          <w:p w:rsidR="00A13F86" w:rsidRPr="009E73B1" w:rsidRDefault="0034188F" w:rsidP="00A13F86">
            <w:pPr>
              <w:jc w:val="right"/>
              <w:cnfStyle w:val="000000100000" w:firstRow="0" w:lastRow="0" w:firstColumn="0" w:lastColumn="0" w:oddVBand="0" w:evenVBand="0" w:oddHBand="1" w:evenHBand="0" w:firstRowFirstColumn="0" w:firstRowLastColumn="0" w:lastRowFirstColumn="0" w:lastRowLastColumn="0"/>
              <w:rPr>
                <w:b/>
                <w:bCs/>
                <w:sz w:val="20"/>
                <w:szCs w:val="20"/>
                <w:lang w:val="pt-BR"/>
              </w:rPr>
            </w:pPr>
            <w:r w:rsidRPr="009E73B1">
              <w:rPr>
                <w:b/>
                <w:bCs/>
                <w:sz w:val="20"/>
                <w:szCs w:val="20"/>
                <w:lang w:val="pt-BR"/>
              </w:rPr>
              <w:t>7135</w:t>
            </w:r>
          </w:p>
        </w:tc>
        <w:tc>
          <w:tcPr>
            <w:tcW w:w="1048" w:type="dxa"/>
            <w:noWrap/>
          </w:tcPr>
          <w:p w:rsidR="00A13F86" w:rsidRPr="009E73B1" w:rsidRDefault="00B551D8" w:rsidP="00A13F86">
            <w:pPr>
              <w:jc w:val="right"/>
              <w:cnfStyle w:val="000000100000" w:firstRow="0" w:lastRow="0" w:firstColumn="0" w:lastColumn="0" w:oddVBand="0" w:evenVBand="0" w:oddHBand="1" w:evenHBand="0" w:firstRowFirstColumn="0" w:firstRowLastColumn="0" w:lastRowFirstColumn="0" w:lastRowLastColumn="0"/>
              <w:rPr>
                <w:b/>
                <w:bCs/>
                <w:sz w:val="20"/>
                <w:szCs w:val="20"/>
                <w:lang w:val="pt-BR"/>
              </w:rPr>
            </w:pPr>
            <w:r w:rsidRPr="009E73B1">
              <w:rPr>
                <w:b/>
                <w:bCs/>
                <w:sz w:val="20"/>
                <w:szCs w:val="20"/>
                <w:lang w:val="pt-BR"/>
              </w:rPr>
              <w:t>R$ 12,00</w:t>
            </w:r>
          </w:p>
        </w:tc>
        <w:tc>
          <w:tcPr>
            <w:tcW w:w="1671" w:type="dxa"/>
          </w:tcPr>
          <w:p w:rsidR="00A13F86" w:rsidRPr="009E73B1" w:rsidRDefault="0034188F" w:rsidP="00A13F86">
            <w:pPr>
              <w:jc w:val="right"/>
              <w:cnfStyle w:val="000000100000" w:firstRow="0" w:lastRow="0" w:firstColumn="0" w:lastColumn="0" w:oddVBand="0" w:evenVBand="0" w:oddHBand="1" w:evenHBand="0" w:firstRowFirstColumn="0" w:firstRowLastColumn="0" w:lastRowFirstColumn="0" w:lastRowLastColumn="0"/>
              <w:rPr>
                <w:b/>
                <w:bCs/>
                <w:sz w:val="20"/>
                <w:szCs w:val="20"/>
                <w:lang w:val="pt-BR"/>
              </w:rPr>
            </w:pPr>
            <w:r w:rsidRPr="009E73B1">
              <w:rPr>
                <w:b/>
                <w:bCs/>
                <w:sz w:val="20"/>
                <w:szCs w:val="20"/>
                <w:lang w:val="pt-BR"/>
              </w:rPr>
              <w:t>R$ 85.620,00</w:t>
            </w:r>
          </w:p>
        </w:tc>
      </w:tr>
      <w:tr w:rsidR="00A13F86" w:rsidRPr="009E73B1" w:rsidTr="00A21E65">
        <w:trPr>
          <w:trHeight w:val="416"/>
        </w:trPr>
        <w:tc>
          <w:tcPr>
            <w:cnfStyle w:val="001000000000" w:firstRow="0" w:lastRow="0" w:firstColumn="1" w:lastColumn="0" w:oddVBand="0" w:evenVBand="0" w:oddHBand="0" w:evenHBand="0" w:firstRowFirstColumn="0" w:firstRowLastColumn="0" w:lastRowFirstColumn="0" w:lastRowLastColumn="0"/>
            <w:tcW w:w="674" w:type="dxa"/>
            <w:noWrap/>
          </w:tcPr>
          <w:p w:rsidR="00A13F86" w:rsidRPr="009E73B1" w:rsidRDefault="00A21E65" w:rsidP="00A13F86">
            <w:pPr>
              <w:jc w:val="center"/>
              <w:rPr>
                <w:sz w:val="20"/>
                <w:szCs w:val="20"/>
              </w:rPr>
            </w:pPr>
            <w:r>
              <w:rPr>
                <w:sz w:val="20"/>
                <w:szCs w:val="20"/>
              </w:rPr>
              <w:t>18</w:t>
            </w:r>
          </w:p>
        </w:tc>
        <w:tc>
          <w:tcPr>
            <w:tcW w:w="4465" w:type="dxa"/>
          </w:tcPr>
          <w:p w:rsidR="00A13F86" w:rsidRPr="009E73B1" w:rsidRDefault="00A13F86" w:rsidP="00A13F8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r w:rsidRPr="009E73B1">
              <w:rPr>
                <w:rFonts w:ascii="Times New Roman" w:eastAsia="Times New Roman" w:hAnsi="Times New Roman" w:cs="Times New Roman"/>
                <w:b/>
                <w:bCs/>
                <w:color w:val="auto"/>
                <w:sz w:val="20"/>
                <w:szCs w:val="20"/>
              </w:rPr>
              <w:t>Polpa de Goiaba:</w:t>
            </w:r>
            <w:r w:rsidRPr="009E73B1">
              <w:rPr>
                <w:rFonts w:ascii="Times New Roman" w:eastAsia="Times New Roman" w:hAnsi="Times New Roman" w:cs="Times New Roman"/>
                <w:color w:val="auto"/>
                <w:sz w:val="20"/>
                <w:szCs w:val="20"/>
              </w:rPr>
              <w:t xml:space="preserve"> sem conservantes, acidulante e/ou agentes químicos, composto líquido extraído pelo esmagamento das partes comestíveis de frutas carnosas, apresentação na forma polpa de fruta congelada, obtida da fruta madura e sã, isento de fragmentos das partes não comestíveis e sem açúcar, com aspecto, cor, cheiro e sabor próprios, desde que mantidos congelados a - 18º C, </w:t>
            </w:r>
            <w:r w:rsidRPr="009E73B1">
              <w:rPr>
                <w:rFonts w:ascii="Times New Roman" w:eastAsia="Times New Roman" w:hAnsi="Times New Roman" w:cs="Times New Roman"/>
                <w:b/>
                <w:color w:val="auto"/>
                <w:sz w:val="20"/>
                <w:szCs w:val="20"/>
              </w:rPr>
              <w:t>com validade mínima de 30 dias a contar da data da entrega</w:t>
            </w:r>
            <w:r w:rsidRPr="009E73B1">
              <w:rPr>
                <w:rFonts w:ascii="Times New Roman" w:eastAsia="Times New Roman" w:hAnsi="Times New Roman" w:cs="Times New Roman"/>
                <w:color w:val="auto"/>
                <w:sz w:val="20"/>
                <w:szCs w:val="20"/>
              </w:rPr>
              <w:t>, acondicionado em sacos plásticos atóxicos pesando 1Kg, e suas condições e especificações deverão estar de acordo com os normativos e o nº do registro do MAPA. Conter na embalagem impresso de forma indelével: registro do fabricante no órgão competente, marca, nome do fabricante e fantasia, CNPJ, n° do lote, data de fabricação, validade, peso, composição e telefone do SAC (serviço de atendimento ao consumidor).</w:t>
            </w:r>
          </w:p>
        </w:tc>
        <w:tc>
          <w:tcPr>
            <w:tcW w:w="652" w:type="dxa"/>
            <w:noWrap/>
          </w:tcPr>
          <w:p w:rsidR="00A13F86" w:rsidRPr="009E73B1" w:rsidRDefault="00A13F86" w:rsidP="00A13F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9E73B1">
              <w:rPr>
                <w:sz w:val="20"/>
                <w:szCs w:val="20"/>
              </w:rPr>
              <w:t>kg</w:t>
            </w:r>
          </w:p>
        </w:tc>
        <w:tc>
          <w:tcPr>
            <w:tcW w:w="1152" w:type="dxa"/>
          </w:tcPr>
          <w:p w:rsidR="00A13F86" w:rsidRPr="009E73B1" w:rsidRDefault="0034188F" w:rsidP="00A13F86">
            <w:pPr>
              <w:jc w:val="right"/>
              <w:cnfStyle w:val="000000000000" w:firstRow="0" w:lastRow="0" w:firstColumn="0" w:lastColumn="0" w:oddVBand="0" w:evenVBand="0" w:oddHBand="0" w:evenHBand="0" w:firstRowFirstColumn="0" w:firstRowLastColumn="0" w:lastRowFirstColumn="0" w:lastRowLastColumn="0"/>
              <w:rPr>
                <w:b/>
                <w:bCs/>
                <w:sz w:val="20"/>
                <w:szCs w:val="20"/>
                <w:lang w:val="pt-BR"/>
              </w:rPr>
            </w:pPr>
            <w:r w:rsidRPr="009E73B1">
              <w:rPr>
                <w:b/>
                <w:bCs/>
                <w:sz w:val="20"/>
                <w:szCs w:val="20"/>
                <w:lang w:val="pt-BR"/>
              </w:rPr>
              <w:t>8080</w:t>
            </w:r>
          </w:p>
        </w:tc>
        <w:tc>
          <w:tcPr>
            <w:tcW w:w="1048" w:type="dxa"/>
            <w:noWrap/>
          </w:tcPr>
          <w:p w:rsidR="00A13F86" w:rsidRPr="009E73B1" w:rsidRDefault="00B551D8" w:rsidP="00A13F86">
            <w:pPr>
              <w:jc w:val="right"/>
              <w:cnfStyle w:val="000000000000" w:firstRow="0" w:lastRow="0" w:firstColumn="0" w:lastColumn="0" w:oddVBand="0" w:evenVBand="0" w:oddHBand="0" w:evenHBand="0" w:firstRowFirstColumn="0" w:firstRowLastColumn="0" w:lastRowFirstColumn="0" w:lastRowLastColumn="0"/>
              <w:rPr>
                <w:b/>
                <w:bCs/>
                <w:sz w:val="20"/>
                <w:szCs w:val="20"/>
                <w:lang w:val="pt-BR"/>
              </w:rPr>
            </w:pPr>
            <w:r w:rsidRPr="009E73B1">
              <w:rPr>
                <w:b/>
                <w:bCs/>
                <w:sz w:val="20"/>
                <w:szCs w:val="20"/>
                <w:lang w:val="pt-BR"/>
              </w:rPr>
              <w:t>R$ 10,67</w:t>
            </w:r>
          </w:p>
        </w:tc>
        <w:tc>
          <w:tcPr>
            <w:tcW w:w="1671" w:type="dxa"/>
          </w:tcPr>
          <w:p w:rsidR="00A13F86" w:rsidRPr="009E73B1" w:rsidRDefault="0034188F" w:rsidP="00A13F86">
            <w:pPr>
              <w:jc w:val="right"/>
              <w:cnfStyle w:val="000000000000" w:firstRow="0" w:lastRow="0" w:firstColumn="0" w:lastColumn="0" w:oddVBand="0" w:evenVBand="0" w:oddHBand="0" w:evenHBand="0" w:firstRowFirstColumn="0" w:firstRowLastColumn="0" w:lastRowFirstColumn="0" w:lastRowLastColumn="0"/>
              <w:rPr>
                <w:b/>
                <w:bCs/>
                <w:sz w:val="20"/>
                <w:szCs w:val="20"/>
                <w:lang w:val="pt-BR"/>
              </w:rPr>
            </w:pPr>
            <w:r w:rsidRPr="009E73B1">
              <w:rPr>
                <w:b/>
                <w:bCs/>
                <w:sz w:val="20"/>
                <w:szCs w:val="20"/>
                <w:lang w:val="pt-BR"/>
              </w:rPr>
              <w:t>R$ 86.213,60</w:t>
            </w:r>
          </w:p>
        </w:tc>
      </w:tr>
      <w:tr w:rsidR="00A13F86" w:rsidRPr="009E73B1" w:rsidTr="00A21E6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74" w:type="dxa"/>
            <w:noWrap/>
          </w:tcPr>
          <w:p w:rsidR="00A13F86" w:rsidRPr="009E73B1" w:rsidRDefault="00A21E65" w:rsidP="00A13F86">
            <w:pPr>
              <w:jc w:val="center"/>
              <w:rPr>
                <w:sz w:val="20"/>
                <w:szCs w:val="20"/>
              </w:rPr>
            </w:pPr>
            <w:r>
              <w:rPr>
                <w:sz w:val="20"/>
                <w:szCs w:val="20"/>
              </w:rPr>
              <w:t>19</w:t>
            </w:r>
          </w:p>
        </w:tc>
        <w:tc>
          <w:tcPr>
            <w:tcW w:w="4465" w:type="dxa"/>
          </w:tcPr>
          <w:p w:rsidR="00A13F86" w:rsidRPr="009E73B1" w:rsidRDefault="00A13F86" w:rsidP="00A13F86">
            <w:pPr>
              <w:jc w:val="both"/>
              <w:cnfStyle w:val="000000100000" w:firstRow="0" w:lastRow="0" w:firstColumn="0" w:lastColumn="0" w:oddVBand="0" w:evenVBand="0" w:oddHBand="1" w:evenHBand="0" w:firstRowFirstColumn="0" w:firstRowLastColumn="0" w:lastRowFirstColumn="0" w:lastRowLastColumn="0"/>
              <w:rPr>
                <w:sz w:val="20"/>
                <w:szCs w:val="20"/>
                <w:lang w:val="pt-BR"/>
              </w:rPr>
            </w:pPr>
            <w:r w:rsidRPr="009E73B1">
              <w:rPr>
                <w:b/>
                <w:bCs/>
                <w:sz w:val="20"/>
                <w:szCs w:val="20"/>
                <w:lang w:val="pt-BR"/>
              </w:rPr>
              <w:t>Queijo de Coalho</w:t>
            </w:r>
            <w:r w:rsidRPr="009E73B1">
              <w:rPr>
                <w:sz w:val="20"/>
                <w:szCs w:val="20"/>
                <w:lang w:val="pt-BR"/>
              </w:rPr>
              <w:t xml:space="preserve">: em peça de 1 Kg, embalado com filme plástico com barreira </w:t>
            </w:r>
            <w:proofErr w:type="spellStart"/>
            <w:r w:rsidRPr="009E73B1">
              <w:rPr>
                <w:sz w:val="20"/>
                <w:szCs w:val="20"/>
                <w:lang w:val="pt-BR"/>
              </w:rPr>
              <w:t>termoencolhível</w:t>
            </w:r>
            <w:proofErr w:type="spellEnd"/>
            <w:r w:rsidRPr="009E73B1">
              <w:rPr>
                <w:sz w:val="20"/>
                <w:szCs w:val="20"/>
                <w:lang w:val="pt-BR"/>
              </w:rPr>
              <w:t xml:space="preserve"> atóxico, limpo, não violado, resistente, no qual tenha sido aplicado vácuo parcial, permitindo a perfeita aderência do continente ao conteúdo que garanta a integridade do produto até o momento do consumo. A embalagem deverá conter externamente os dados de identificação, procedência, informação nutricional, número de lote, data de validade, quantidade do produto, número do registro no Ministério da Agricultura/SIF/SIE/SIM e carimbo de inspeção. </w:t>
            </w:r>
            <w:r w:rsidRPr="009E73B1">
              <w:rPr>
                <w:b/>
                <w:bCs/>
                <w:sz w:val="20"/>
                <w:szCs w:val="20"/>
                <w:lang w:val="pt-BR"/>
              </w:rPr>
              <w:t>Validade mínima de 30 dias a partir da data de entrega na unidade requisitante</w:t>
            </w:r>
            <w:r w:rsidRPr="009E73B1">
              <w:rPr>
                <w:sz w:val="20"/>
                <w:szCs w:val="20"/>
                <w:lang w:val="pt-BR"/>
              </w:rPr>
              <w:t>.</w:t>
            </w:r>
          </w:p>
        </w:tc>
        <w:tc>
          <w:tcPr>
            <w:tcW w:w="652" w:type="dxa"/>
            <w:noWrap/>
          </w:tcPr>
          <w:p w:rsidR="00A13F86" w:rsidRPr="009E73B1" w:rsidRDefault="00A13F86" w:rsidP="00A13F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9E73B1">
              <w:rPr>
                <w:sz w:val="20"/>
                <w:szCs w:val="20"/>
              </w:rPr>
              <w:t>kg</w:t>
            </w:r>
          </w:p>
        </w:tc>
        <w:tc>
          <w:tcPr>
            <w:tcW w:w="1152" w:type="dxa"/>
          </w:tcPr>
          <w:p w:rsidR="00A13F86" w:rsidRPr="009E73B1" w:rsidRDefault="0034188F" w:rsidP="00A13F86">
            <w:pPr>
              <w:jc w:val="right"/>
              <w:cnfStyle w:val="000000100000" w:firstRow="0" w:lastRow="0" w:firstColumn="0" w:lastColumn="0" w:oddVBand="0" w:evenVBand="0" w:oddHBand="1" w:evenHBand="0" w:firstRowFirstColumn="0" w:firstRowLastColumn="0" w:lastRowFirstColumn="0" w:lastRowLastColumn="0"/>
              <w:rPr>
                <w:b/>
                <w:bCs/>
                <w:sz w:val="20"/>
                <w:szCs w:val="20"/>
                <w:lang w:val="pt-BR"/>
              </w:rPr>
            </w:pPr>
            <w:r w:rsidRPr="009E73B1">
              <w:rPr>
                <w:b/>
                <w:bCs/>
                <w:sz w:val="20"/>
                <w:szCs w:val="20"/>
                <w:lang w:val="pt-BR"/>
              </w:rPr>
              <w:t>2832</w:t>
            </w:r>
          </w:p>
        </w:tc>
        <w:tc>
          <w:tcPr>
            <w:tcW w:w="1048" w:type="dxa"/>
            <w:noWrap/>
          </w:tcPr>
          <w:p w:rsidR="00A13F86" w:rsidRPr="009E73B1" w:rsidRDefault="00B551D8" w:rsidP="00A13F86">
            <w:pPr>
              <w:jc w:val="right"/>
              <w:cnfStyle w:val="000000100000" w:firstRow="0" w:lastRow="0" w:firstColumn="0" w:lastColumn="0" w:oddVBand="0" w:evenVBand="0" w:oddHBand="1" w:evenHBand="0" w:firstRowFirstColumn="0" w:firstRowLastColumn="0" w:lastRowFirstColumn="0" w:lastRowLastColumn="0"/>
              <w:rPr>
                <w:b/>
                <w:bCs/>
                <w:sz w:val="20"/>
                <w:szCs w:val="20"/>
                <w:lang w:val="pt-BR"/>
              </w:rPr>
            </w:pPr>
            <w:r w:rsidRPr="009E73B1">
              <w:rPr>
                <w:b/>
                <w:bCs/>
                <w:sz w:val="20"/>
                <w:szCs w:val="20"/>
                <w:lang w:val="pt-BR"/>
              </w:rPr>
              <w:t>R$ 26,30</w:t>
            </w:r>
          </w:p>
        </w:tc>
        <w:tc>
          <w:tcPr>
            <w:tcW w:w="1671" w:type="dxa"/>
          </w:tcPr>
          <w:p w:rsidR="00A13F86" w:rsidRPr="009E73B1" w:rsidRDefault="0034188F" w:rsidP="00A13F86">
            <w:pPr>
              <w:jc w:val="right"/>
              <w:cnfStyle w:val="000000100000" w:firstRow="0" w:lastRow="0" w:firstColumn="0" w:lastColumn="0" w:oddVBand="0" w:evenVBand="0" w:oddHBand="1" w:evenHBand="0" w:firstRowFirstColumn="0" w:firstRowLastColumn="0" w:lastRowFirstColumn="0" w:lastRowLastColumn="0"/>
              <w:rPr>
                <w:b/>
                <w:bCs/>
                <w:sz w:val="20"/>
                <w:szCs w:val="20"/>
                <w:lang w:val="pt-BR"/>
              </w:rPr>
            </w:pPr>
            <w:r w:rsidRPr="009E73B1">
              <w:rPr>
                <w:b/>
                <w:bCs/>
                <w:sz w:val="20"/>
                <w:szCs w:val="20"/>
                <w:lang w:val="pt-BR"/>
              </w:rPr>
              <w:t>R$ 74.481,60</w:t>
            </w:r>
          </w:p>
        </w:tc>
      </w:tr>
      <w:tr w:rsidR="00A13F86" w:rsidRPr="009E73B1" w:rsidTr="00A21E65">
        <w:trPr>
          <w:trHeight w:val="2021"/>
        </w:trPr>
        <w:tc>
          <w:tcPr>
            <w:cnfStyle w:val="001000000000" w:firstRow="0" w:lastRow="0" w:firstColumn="1" w:lastColumn="0" w:oddVBand="0" w:evenVBand="0" w:oddHBand="0" w:evenHBand="0" w:firstRowFirstColumn="0" w:firstRowLastColumn="0" w:lastRowFirstColumn="0" w:lastRowLastColumn="0"/>
            <w:tcW w:w="674" w:type="dxa"/>
            <w:noWrap/>
          </w:tcPr>
          <w:p w:rsidR="00A13F86" w:rsidRPr="009E73B1" w:rsidRDefault="00A21E65" w:rsidP="00A13F86">
            <w:pPr>
              <w:jc w:val="center"/>
              <w:rPr>
                <w:sz w:val="20"/>
                <w:szCs w:val="20"/>
              </w:rPr>
            </w:pPr>
            <w:r>
              <w:rPr>
                <w:sz w:val="20"/>
                <w:szCs w:val="20"/>
              </w:rPr>
              <w:lastRenderedPageBreak/>
              <w:t>20</w:t>
            </w:r>
          </w:p>
        </w:tc>
        <w:tc>
          <w:tcPr>
            <w:tcW w:w="4465" w:type="dxa"/>
          </w:tcPr>
          <w:p w:rsidR="00A13F86" w:rsidRPr="009E73B1" w:rsidRDefault="00A13F86" w:rsidP="00A13F86">
            <w:pPr>
              <w:jc w:val="both"/>
              <w:cnfStyle w:val="000000000000" w:firstRow="0" w:lastRow="0" w:firstColumn="0" w:lastColumn="0" w:oddVBand="0" w:evenVBand="0" w:oddHBand="0" w:evenHBand="0" w:firstRowFirstColumn="0" w:firstRowLastColumn="0" w:lastRowFirstColumn="0" w:lastRowLastColumn="0"/>
              <w:rPr>
                <w:sz w:val="20"/>
                <w:szCs w:val="20"/>
                <w:lang w:val="pt-BR"/>
              </w:rPr>
            </w:pPr>
            <w:r w:rsidRPr="009E73B1">
              <w:rPr>
                <w:b/>
                <w:bCs/>
                <w:sz w:val="20"/>
                <w:szCs w:val="20"/>
                <w:lang w:val="pt-BR"/>
              </w:rPr>
              <w:t>Tomate:</w:t>
            </w:r>
            <w:r w:rsidRPr="009E73B1">
              <w:rPr>
                <w:sz w:val="20"/>
                <w:szCs w:val="20"/>
                <w:lang w:val="pt-BR"/>
              </w:rPr>
              <w:t xml:space="preserve"> fruto de porte médio/grande de boa qualidade, fresco, e firme, apresentando tamanho uniforme e apresentar grau de maturação tal, que permita suportar a manipulação, o transporte e a conservação em condições adequadas para o consumo mediato e imediato. Não serão aceitos defeitos graves de natureza fitossanitária, fisiológicas e mecânicas (físicas), que afetem sua qualidade e aspecto, com a casca e polpa intactas e firmes. </w:t>
            </w:r>
          </w:p>
        </w:tc>
        <w:tc>
          <w:tcPr>
            <w:tcW w:w="652" w:type="dxa"/>
            <w:noWrap/>
          </w:tcPr>
          <w:p w:rsidR="00A13F86" w:rsidRPr="009E73B1" w:rsidRDefault="00A13F86" w:rsidP="00A13F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9E73B1">
              <w:rPr>
                <w:sz w:val="20"/>
                <w:szCs w:val="20"/>
              </w:rPr>
              <w:t>kg</w:t>
            </w:r>
          </w:p>
        </w:tc>
        <w:tc>
          <w:tcPr>
            <w:tcW w:w="1152" w:type="dxa"/>
          </w:tcPr>
          <w:p w:rsidR="00A13F86" w:rsidRPr="009E73B1" w:rsidRDefault="0034188F" w:rsidP="00A13F86">
            <w:pPr>
              <w:jc w:val="right"/>
              <w:cnfStyle w:val="000000000000" w:firstRow="0" w:lastRow="0" w:firstColumn="0" w:lastColumn="0" w:oddVBand="0" w:evenVBand="0" w:oddHBand="0" w:evenHBand="0" w:firstRowFirstColumn="0" w:firstRowLastColumn="0" w:lastRowFirstColumn="0" w:lastRowLastColumn="0"/>
              <w:rPr>
                <w:b/>
                <w:bCs/>
                <w:sz w:val="20"/>
                <w:szCs w:val="20"/>
                <w:lang w:val="pt-BR"/>
              </w:rPr>
            </w:pPr>
            <w:r w:rsidRPr="009E73B1">
              <w:rPr>
                <w:b/>
                <w:bCs/>
                <w:sz w:val="20"/>
                <w:szCs w:val="20"/>
                <w:lang w:val="pt-BR"/>
              </w:rPr>
              <w:t>5602</w:t>
            </w:r>
          </w:p>
        </w:tc>
        <w:tc>
          <w:tcPr>
            <w:tcW w:w="1048" w:type="dxa"/>
            <w:noWrap/>
          </w:tcPr>
          <w:p w:rsidR="00A13F86" w:rsidRPr="009E73B1" w:rsidRDefault="00B551D8" w:rsidP="00A13F86">
            <w:pPr>
              <w:jc w:val="right"/>
              <w:cnfStyle w:val="000000000000" w:firstRow="0" w:lastRow="0" w:firstColumn="0" w:lastColumn="0" w:oddVBand="0" w:evenVBand="0" w:oddHBand="0" w:evenHBand="0" w:firstRowFirstColumn="0" w:firstRowLastColumn="0" w:lastRowFirstColumn="0" w:lastRowLastColumn="0"/>
              <w:rPr>
                <w:b/>
                <w:bCs/>
                <w:sz w:val="20"/>
                <w:szCs w:val="20"/>
                <w:lang w:val="pt-BR"/>
              </w:rPr>
            </w:pPr>
            <w:r w:rsidRPr="009E73B1">
              <w:rPr>
                <w:b/>
                <w:bCs/>
                <w:sz w:val="20"/>
                <w:szCs w:val="20"/>
                <w:lang w:val="pt-BR"/>
              </w:rPr>
              <w:t>R$ 3,00</w:t>
            </w:r>
          </w:p>
        </w:tc>
        <w:tc>
          <w:tcPr>
            <w:tcW w:w="1671" w:type="dxa"/>
          </w:tcPr>
          <w:p w:rsidR="00A13F86" w:rsidRPr="009E73B1" w:rsidRDefault="0034188F" w:rsidP="00A13F86">
            <w:pPr>
              <w:jc w:val="right"/>
              <w:cnfStyle w:val="000000000000" w:firstRow="0" w:lastRow="0" w:firstColumn="0" w:lastColumn="0" w:oddVBand="0" w:evenVBand="0" w:oddHBand="0" w:evenHBand="0" w:firstRowFirstColumn="0" w:firstRowLastColumn="0" w:lastRowFirstColumn="0" w:lastRowLastColumn="0"/>
              <w:rPr>
                <w:b/>
                <w:bCs/>
                <w:sz w:val="20"/>
                <w:szCs w:val="20"/>
                <w:lang w:val="pt-BR"/>
              </w:rPr>
            </w:pPr>
            <w:r w:rsidRPr="009E73B1">
              <w:rPr>
                <w:b/>
                <w:bCs/>
                <w:sz w:val="20"/>
                <w:szCs w:val="20"/>
                <w:lang w:val="pt-BR"/>
              </w:rPr>
              <w:t>R$ 16.806,00</w:t>
            </w:r>
          </w:p>
        </w:tc>
      </w:tr>
    </w:tbl>
    <w:p w:rsidR="00154E86" w:rsidRPr="009E73B1" w:rsidRDefault="00154E86" w:rsidP="008946A9">
      <w:pPr>
        <w:pStyle w:val="Corpodetexto"/>
        <w:jc w:val="both"/>
        <w:rPr>
          <w:b/>
          <w:lang w:val="pt-BR"/>
        </w:rPr>
      </w:pPr>
    </w:p>
    <w:p w:rsidR="00154E86" w:rsidRPr="009E73B1" w:rsidRDefault="00154E86" w:rsidP="008946A9">
      <w:pPr>
        <w:pStyle w:val="Corpodetexto"/>
        <w:jc w:val="both"/>
        <w:rPr>
          <w:b/>
          <w:lang w:val="pt-BR"/>
        </w:rPr>
      </w:pPr>
    </w:p>
    <w:p w:rsidR="00AE713B" w:rsidRPr="009E73B1" w:rsidRDefault="00AE713B" w:rsidP="008946A9">
      <w:pPr>
        <w:pStyle w:val="Corpodetexto"/>
        <w:spacing w:before="10"/>
      </w:pPr>
    </w:p>
    <w:p w:rsidR="00E02F2D" w:rsidRPr="009E73B1" w:rsidRDefault="00E02F2D" w:rsidP="006C3B3D">
      <w:pPr>
        <w:pStyle w:val="PargrafodaLista"/>
        <w:numPr>
          <w:ilvl w:val="1"/>
          <w:numId w:val="14"/>
        </w:numPr>
        <w:tabs>
          <w:tab w:val="left" w:pos="0"/>
        </w:tabs>
        <w:spacing w:before="74"/>
        <w:ind w:left="0" w:firstLine="0"/>
        <w:rPr>
          <w:b/>
          <w:sz w:val="20"/>
          <w:szCs w:val="20"/>
        </w:rPr>
      </w:pPr>
      <w:r w:rsidRPr="009E73B1">
        <w:rPr>
          <w:sz w:val="20"/>
          <w:szCs w:val="20"/>
        </w:rPr>
        <w:t xml:space="preserve">      </w:t>
      </w:r>
      <w:r w:rsidRPr="009E73B1">
        <w:rPr>
          <w:b/>
          <w:sz w:val="20"/>
          <w:szCs w:val="20"/>
        </w:rPr>
        <w:t>OBSERVAÇÕES</w:t>
      </w:r>
      <w:r w:rsidRPr="009E73B1">
        <w:rPr>
          <w:b/>
          <w:spacing w:val="-10"/>
          <w:sz w:val="20"/>
          <w:szCs w:val="20"/>
        </w:rPr>
        <w:t xml:space="preserve"> </w:t>
      </w:r>
      <w:r w:rsidRPr="009E73B1">
        <w:rPr>
          <w:b/>
          <w:sz w:val="20"/>
          <w:szCs w:val="20"/>
        </w:rPr>
        <w:t>IMPORTANTES:</w:t>
      </w:r>
    </w:p>
    <w:p w:rsidR="00E02F2D" w:rsidRPr="009E73B1" w:rsidRDefault="00E02F2D" w:rsidP="006C3B3D">
      <w:pPr>
        <w:pStyle w:val="PargrafodaLista"/>
        <w:numPr>
          <w:ilvl w:val="2"/>
          <w:numId w:val="14"/>
        </w:numPr>
        <w:tabs>
          <w:tab w:val="left" w:pos="0"/>
          <w:tab w:val="left" w:pos="1120"/>
        </w:tabs>
        <w:ind w:left="0" w:right="649" w:firstLine="0"/>
        <w:rPr>
          <w:b/>
          <w:sz w:val="20"/>
          <w:szCs w:val="20"/>
          <w:lang w:val="pt-BR"/>
        </w:rPr>
      </w:pPr>
      <w:r w:rsidRPr="009E73B1">
        <w:rPr>
          <w:sz w:val="20"/>
          <w:szCs w:val="20"/>
          <w:lang w:val="pt-BR"/>
        </w:rPr>
        <w:t xml:space="preserve">- Os produtos dessa pauta de compras deverão ser entregues em embalagem íntegra e conter no rótulo, as seguintes informações: </w:t>
      </w:r>
      <w:r w:rsidRPr="009E73B1">
        <w:rPr>
          <w:b/>
          <w:sz w:val="20"/>
          <w:szCs w:val="20"/>
          <w:lang w:val="pt-BR"/>
        </w:rPr>
        <w:t>PRAZO DE FABRICAÇÃO E VALIDADE, TABELA DE COMPOSIÇÃO</w:t>
      </w:r>
      <w:r w:rsidRPr="009E73B1">
        <w:rPr>
          <w:b/>
          <w:spacing w:val="-26"/>
          <w:sz w:val="20"/>
          <w:szCs w:val="20"/>
          <w:lang w:val="pt-BR"/>
        </w:rPr>
        <w:t xml:space="preserve"> </w:t>
      </w:r>
      <w:r w:rsidRPr="009E73B1">
        <w:rPr>
          <w:b/>
          <w:sz w:val="20"/>
          <w:szCs w:val="20"/>
          <w:lang w:val="pt-BR"/>
        </w:rPr>
        <w:t>NUTRICIONAL;</w:t>
      </w:r>
    </w:p>
    <w:p w:rsidR="00D47D0F" w:rsidRPr="009E73B1" w:rsidRDefault="00D47D0F" w:rsidP="00D47D0F">
      <w:pPr>
        <w:pStyle w:val="PargrafodaLista"/>
        <w:tabs>
          <w:tab w:val="left" w:pos="0"/>
          <w:tab w:val="left" w:pos="1120"/>
        </w:tabs>
        <w:ind w:left="0" w:right="649"/>
        <w:jc w:val="right"/>
        <w:rPr>
          <w:b/>
          <w:sz w:val="20"/>
          <w:szCs w:val="20"/>
          <w:lang w:val="pt-BR"/>
        </w:rPr>
      </w:pPr>
    </w:p>
    <w:p w:rsidR="00E02F2D" w:rsidRPr="009E73B1" w:rsidRDefault="00E02F2D" w:rsidP="006C3B3D">
      <w:pPr>
        <w:pStyle w:val="PargrafodaLista"/>
        <w:numPr>
          <w:ilvl w:val="2"/>
          <w:numId w:val="14"/>
        </w:numPr>
        <w:tabs>
          <w:tab w:val="left" w:pos="0"/>
          <w:tab w:val="left" w:pos="1098"/>
        </w:tabs>
        <w:ind w:left="0" w:right="647" w:firstLine="0"/>
        <w:rPr>
          <w:sz w:val="20"/>
          <w:szCs w:val="20"/>
          <w:u w:val="single"/>
          <w:lang w:val="pt-BR"/>
        </w:rPr>
      </w:pPr>
      <w:r w:rsidRPr="009E73B1">
        <w:rPr>
          <w:sz w:val="20"/>
          <w:szCs w:val="20"/>
          <w:u w:val="single"/>
          <w:lang w:val="pt-BR"/>
        </w:rPr>
        <w:t>- Os produtos de origem animal e/ou processados deverão constar em embalagem de acordo com a legislação, com dados de identificação, procedência, informações nutricionais, nº de lote, data de validade, quantidade do produto, nº do registro no SIF, SIE ou SIM, com prazo de validade mínima de 30 dias a partir da data de</w:t>
      </w:r>
      <w:r w:rsidRPr="009E73B1">
        <w:rPr>
          <w:spacing w:val="-22"/>
          <w:sz w:val="20"/>
          <w:szCs w:val="20"/>
          <w:u w:val="single"/>
          <w:lang w:val="pt-BR"/>
        </w:rPr>
        <w:t xml:space="preserve"> </w:t>
      </w:r>
      <w:r w:rsidRPr="009E73B1">
        <w:rPr>
          <w:sz w:val="20"/>
          <w:szCs w:val="20"/>
          <w:u w:val="single"/>
          <w:lang w:val="pt-BR"/>
        </w:rPr>
        <w:t>entrega;</w:t>
      </w:r>
    </w:p>
    <w:p w:rsidR="00D47D0F" w:rsidRPr="009E73B1" w:rsidRDefault="00D47D0F" w:rsidP="00D47D0F">
      <w:pPr>
        <w:pStyle w:val="PargrafodaLista"/>
        <w:rPr>
          <w:sz w:val="20"/>
          <w:szCs w:val="20"/>
          <w:u w:val="single"/>
          <w:lang w:val="pt-BR"/>
        </w:rPr>
      </w:pPr>
    </w:p>
    <w:p w:rsidR="00D47D0F" w:rsidRPr="009E73B1" w:rsidRDefault="00D47D0F" w:rsidP="00D47D0F">
      <w:pPr>
        <w:pStyle w:val="PargrafodaLista"/>
        <w:tabs>
          <w:tab w:val="left" w:pos="0"/>
          <w:tab w:val="left" w:pos="1098"/>
        </w:tabs>
        <w:ind w:left="0" w:right="647"/>
        <w:jc w:val="right"/>
        <w:rPr>
          <w:sz w:val="20"/>
          <w:szCs w:val="20"/>
          <w:u w:val="single"/>
          <w:lang w:val="pt-BR"/>
        </w:rPr>
      </w:pPr>
    </w:p>
    <w:p w:rsidR="00E02F2D" w:rsidRPr="009E73B1" w:rsidRDefault="00E02F2D" w:rsidP="006C3B3D">
      <w:pPr>
        <w:pStyle w:val="PargrafodaLista"/>
        <w:numPr>
          <w:ilvl w:val="2"/>
          <w:numId w:val="14"/>
        </w:numPr>
        <w:tabs>
          <w:tab w:val="left" w:pos="0"/>
          <w:tab w:val="left" w:pos="1118"/>
        </w:tabs>
        <w:ind w:left="0" w:right="639" w:firstLine="0"/>
        <w:rPr>
          <w:sz w:val="20"/>
          <w:szCs w:val="20"/>
          <w:u w:val="single"/>
          <w:lang w:val="pt-BR"/>
        </w:rPr>
      </w:pPr>
      <w:r w:rsidRPr="009E73B1">
        <w:rPr>
          <w:sz w:val="20"/>
          <w:szCs w:val="20"/>
          <w:u w:val="single"/>
          <w:lang w:val="pt-BR"/>
        </w:rPr>
        <w:t>- Todos os produtos deverão ser transportados em veículos adequados e em condições higiênicas satisfatórias, e quando se tratar de produtos perecíveis, estes deverão ser transportados em veículos fechados e refrigerados, mantendo os alimentos congelados; o pessoal responsável por transportar os alimentos deverá estar em boas condições de</w:t>
      </w:r>
      <w:r w:rsidRPr="009E73B1">
        <w:rPr>
          <w:spacing w:val="-20"/>
          <w:sz w:val="20"/>
          <w:szCs w:val="20"/>
          <w:u w:val="single"/>
          <w:lang w:val="pt-BR"/>
        </w:rPr>
        <w:t xml:space="preserve"> </w:t>
      </w:r>
      <w:r w:rsidRPr="009E73B1">
        <w:rPr>
          <w:sz w:val="20"/>
          <w:szCs w:val="20"/>
          <w:u w:val="single"/>
          <w:lang w:val="pt-BR"/>
        </w:rPr>
        <w:t>higiene;</w:t>
      </w:r>
    </w:p>
    <w:p w:rsidR="00E02F2D" w:rsidRPr="009E73B1" w:rsidRDefault="00E02F2D" w:rsidP="00E02F2D">
      <w:pPr>
        <w:pStyle w:val="Corpodetexto"/>
        <w:rPr>
          <w:u w:val="single"/>
          <w:lang w:val="pt-BR"/>
        </w:rPr>
      </w:pPr>
    </w:p>
    <w:p w:rsidR="00E02F2D" w:rsidRPr="009E73B1" w:rsidRDefault="00E02F2D" w:rsidP="006C3B3D">
      <w:pPr>
        <w:pStyle w:val="PargrafodaLista"/>
        <w:numPr>
          <w:ilvl w:val="1"/>
          <w:numId w:val="13"/>
        </w:numPr>
        <w:tabs>
          <w:tab w:val="left" w:pos="952"/>
        </w:tabs>
        <w:ind w:left="0" w:firstLine="0"/>
        <w:jc w:val="both"/>
        <w:rPr>
          <w:sz w:val="20"/>
          <w:szCs w:val="20"/>
          <w:lang w:val="pt-BR"/>
        </w:rPr>
      </w:pPr>
      <w:r w:rsidRPr="009E73B1">
        <w:rPr>
          <w:sz w:val="20"/>
          <w:szCs w:val="20"/>
          <w:lang w:val="pt-BR"/>
        </w:rPr>
        <w:t xml:space="preserve">– A quantidade de gêneros a ser adquirida é </w:t>
      </w:r>
      <w:r w:rsidRPr="009E73B1">
        <w:rPr>
          <w:sz w:val="20"/>
          <w:szCs w:val="20"/>
          <w:u w:val="single"/>
          <w:lang w:val="pt-BR"/>
        </w:rPr>
        <w:t>estimada</w:t>
      </w:r>
      <w:r w:rsidRPr="009E73B1">
        <w:rPr>
          <w:sz w:val="20"/>
          <w:szCs w:val="20"/>
          <w:lang w:val="pt-BR"/>
        </w:rPr>
        <w:t xml:space="preserve"> com base nos cardápios elaborados pela equipe de Nutricionistas da</w:t>
      </w:r>
      <w:r w:rsidRPr="009E73B1">
        <w:rPr>
          <w:spacing w:val="-7"/>
          <w:sz w:val="20"/>
          <w:szCs w:val="20"/>
          <w:lang w:val="pt-BR"/>
        </w:rPr>
        <w:t xml:space="preserve"> </w:t>
      </w:r>
      <w:r w:rsidR="00B27152" w:rsidRPr="009E73B1">
        <w:rPr>
          <w:sz w:val="20"/>
          <w:szCs w:val="20"/>
          <w:lang w:val="pt-BR"/>
        </w:rPr>
        <w:t>SEE-PB e informações repassadas pelos gestores escolares.</w:t>
      </w:r>
    </w:p>
    <w:p w:rsidR="00E02F2D" w:rsidRPr="009E73B1" w:rsidRDefault="00E02F2D" w:rsidP="00E02F2D">
      <w:pPr>
        <w:rPr>
          <w:sz w:val="20"/>
          <w:szCs w:val="20"/>
          <w:lang w:val="pt-BR"/>
        </w:rPr>
      </w:pPr>
    </w:p>
    <w:p w:rsidR="00E02F2D" w:rsidRPr="009E73B1" w:rsidRDefault="00E02F2D" w:rsidP="006C3B3D">
      <w:pPr>
        <w:pStyle w:val="PargrafodaLista"/>
        <w:numPr>
          <w:ilvl w:val="1"/>
          <w:numId w:val="13"/>
        </w:numPr>
        <w:tabs>
          <w:tab w:val="left" w:pos="405"/>
        </w:tabs>
        <w:ind w:left="0" w:firstLine="0"/>
        <w:jc w:val="both"/>
        <w:rPr>
          <w:sz w:val="20"/>
          <w:szCs w:val="20"/>
          <w:lang w:val="pt-BR"/>
        </w:rPr>
      </w:pPr>
      <w:r w:rsidRPr="009E73B1">
        <w:rPr>
          <w:sz w:val="20"/>
          <w:szCs w:val="20"/>
          <w:lang w:val="pt-BR"/>
        </w:rPr>
        <w:t>- A definição dos preços, observou o art. 29, parágrafo 2º da Resolução nº 04/2015. Assim sendo, para preço de referência utilizar-se-á 3 (três) pesqui</w:t>
      </w:r>
      <w:r w:rsidR="007A42D3" w:rsidRPr="009E73B1">
        <w:rPr>
          <w:sz w:val="20"/>
          <w:szCs w:val="20"/>
          <w:lang w:val="pt-BR"/>
        </w:rPr>
        <w:t>sas de preços, levantados pela 8</w:t>
      </w:r>
      <w:r w:rsidRPr="009E73B1">
        <w:rPr>
          <w:sz w:val="20"/>
          <w:szCs w:val="20"/>
          <w:lang w:val="pt-BR"/>
        </w:rPr>
        <w:t xml:space="preserve">° Gerência Regional de Ensino - </w:t>
      </w:r>
      <w:r w:rsidR="00C004D6" w:rsidRPr="009E73B1">
        <w:rPr>
          <w:sz w:val="20"/>
          <w:szCs w:val="20"/>
          <w:lang w:val="pt-BR"/>
        </w:rPr>
        <w:t xml:space="preserve">Secretaria de Estado da Educação e da Ciência e Tecnologia </w:t>
      </w:r>
      <w:r w:rsidRPr="009E73B1">
        <w:rPr>
          <w:sz w:val="20"/>
          <w:szCs w:val="20"/>
          <w:lang w:val="pt-BR"/>
        </w:rPr>
        <w:t>(SEE</w:t>
      </w:r>
      <w:r w:rsidR="00C004D6" w:rsidRPr="009E73B1">
        <w:rPr>
          <w:sz w:val="20"/>
          <w:szCs w:val="20"/>
          <w:lang w:val="pt-BR"/>
        </w:rPr>
        <w:t>CT</w:t>
      </w:r>
      <w:r w:rsidRPr="009E73B1">
        <w:rPr>
          <w:sz w:val="20"/>
          <w:szCs w:val="20"/>
          <w:lang w:val="pt-BR"/>
        </w:rPr>
        <w:t>).</w:t>
      </w:r>
    </w:p>
    <w:p w:rsidR="00AE713B" w:rsidRPr="009E73B1" w:rsidRDefault="00AE713B" w:rsidP="008946A9">
      <w:pPr>
        <w:pStyle w:val="Corpodetexto"/>
        <w:rPr>
          <w:lang w:val="pt-BR"/>
        </w:rPr>
      </w:pPr>
    </w:p>
    <w:p w:rsidR="00AE713B" w:rsidRPr="009E73B1" w:rsidRDefault="00AE713B" w:rsidP="008946A9">
      <w:pPr>
        <w:pStyle w:val="Corpodetexto"/>
        <w:rPr>
          <w:lang w:val="pt-BR"/>
        </w:rPr>
      </w:pPr>
    </w:p>
    <w:p w:rsidR="00AE713B" w:rsidRPr="009E73B1" w:rsidRDefault="00C92E6A" w:rsidP="006C3B3D">
      <w:pPr>
        <w:pStyle w:val="Ttulo1"/>
        <w:numPr>
          <w:ilvl w:val="0"/>
          <w:numId w:val="14"/>
        </w:numPr>
        <w:tabs>
          <w:tab w:val="left" w:pos="304"/>
        </w:tabs>
        <w:ind w:left="0" w:firstLine="0"/>
        <w:jc w:val="both"/>
      </w:pPr>
      <w:r w:rsidRPr="009E73B1">
        <w:t>FONTE DE</w:t>
      </w:r>
      <w:r w:rsidRPr="009E73B1">
        <w:rPr>
          <w:spacing w:val="-9"/>
        </w:rPr>
        <w:t xml:space="preserve"> </w:t>
      </w:r>
      <w:r w:rsidRPr="009E73B1">
        <w:t>RECURSOS</w:t>
      </w:r>
    </w:p>
    <w:p w:rsidR="00AE713B" w:rsidRDefault="00C92E6A" w:rsidP="00A21E65">
      <w:pPr>
        <w:jc w:val="both"/>
        <w:rPr>
          <w:b/>
          <w:sz w:val="20"/>
          <w:szCs w:val="20"/>
          <w:lang w:val="pt-BR"/>
        </w:rPr>
      </w:pPr>
      <w:r w:rsidRPr="009E73B1">
        <w:rPr>
          <w:sz w:val="20"/>
          <w:szCs w:val="20"/>
          <w:lang w:val="pt-BR"/>
        </w:rPr>
        <w:t>O valor global estimado p</w:t>
      </w:r>
      <w:r w:rsidR="00355D1A" w:rsidRPr="009E73B1">
        <w:rPr>
          <w:sz w:val="20"/>
          <w:szCs w:val="20"/>
          <w:lang w:val="pt-BR"/>
        </w:rPr>
        <w:t>ara a presente contratação é de</w:t>
      </w:r>
      <w:r w:rsidR="00F33086" w:rsidRPr="009E73B1">
        <w:rPr>
          <w:sz w:val="20"/>
          <w:szCs w:val="20"/>
          <w:lang w:val="pt-BR"/>
        </w:rPr>
        <w:t xml:space="preserve"> </w:t>
      </w:r>
      <w:r w:rsidR="00A21E65" w:rsidRPr="00A21E65">
        <w:rPr>
          <w:b/>
          <w:sz w:val="20"/>
          <w:szCs w:val="20"/>
          <w:lang w:val="pt-BR"/>
        </w:rPr>
        <w:t>R$ 735.186,75</w:t>
      </w:r>
    </w:p>
    <w:p w:rsidR="00A21E65" w:rsidRPr="009E73B1" w:rsidRDefault="00A21E65" w:rsidP="00A21E65">
      <w:pPr>
        <w:jc w:val="both"/>
        <w:rPr>
          <w:sz w:val="20"/>
          <w:szCs w:val="20"/>
          <w:lang w:val="pt-BR"/>
        </w:rPr>
      </w:pPr>
    </w:p>
    <w:p w:rsidR="00AE713B" w:rsidRPr="009E73B1" w:rsidRDefault="00C92E6A" w:rsidP="006C3B3D">
      <w:pPr>
        <w:pStyle w:val="PargrafodaLista"/>
        <w:numPr>
          <w:ilvl w:val="1"/>
          <w:numId w:val="14"/>
        </w:numPr>
        <w:tabs>
          <w:tab w:val="left" w:pos="434"/>
        </w:tabs>
        <w:ind w:left="0" w:firstLine="0"/>
        <w:rPr>
          <w:sz w:val="20"/>
          <w:szCs w:val="20"/>
          <w:lang w:val="pt-BR"/>
        </w:rPr>
      </w:pPr>
      <w:r w:rsidRPr="009E73B1">
        <w:rPr>
          <w:sz w:val="20"/>
          <w:szCs w:val="20"/>
          <w:lang w:val="pt-BR"/>
        </w:rPr>
        <w:t>– As despesas decorrentes do objeto da presente Chamada pública correrão por conta da seguinte dotação</w:t>
      </w:r>
      <w:r w:rsidRPr="009E73B1">
        <w:rPr>
          <w:spacing w:val="-10"/>
          <w:sz w:val="20"/>
          <w:szCs w:val="20"/>
          <w:lang w:val="pt-BR"/>
        </w:rPr>
        <w:t xml:space="preserve"> </w:t>
      </w:r>
      <w:r w:rsidRPr="009E73B1">
        <w:rPr>
          <w:sz w:val="20"/>
          <w:szCs w:val="20"/>
          <w:lang w:val="pt-BR"/>
        </w:rPr>
        <w:t>orçamentária.</w:t>
      </w:r>
    </w:p>
    <w:p w:rsidR="00AE713B" w:rsidRPr="009E73B1" w:rsidRDefault="00AE713B" w:rsidP="008946A9">
      <w:pPr>
        <w:pStyle w:val="Corpodetexto"/>
        <w:rPr>
          <w:lang w:val="pt-BR"/>
        </w:rPr>
      </w:pPr>
    </w:p>
    <w:p w:rsidR="00E02F2D" w:rsidRPr="009E73B1" w:rsidRDefault="00E02F2D" w:rsidP="00E02F2D">
      <w:pPr>
        <w:pStyle w:val="Corpodetexto"/>
        <w:jc w:val="both"/>
        <w:rPr>
          <w:lang w:val="pt-BR"/>
        </w:rPr>
      </w:pPr>
      <w:r w:rsidRPr="009E73B1">
        <w:rPr>
          <w:b/>
          <w:lang w:val="pt-BR"/>
        </w:rPr>
        <w:t xml:space="preserve">Fonte: 156 - </w:t>
      </w:r>
      <w:r w:rsidRPr="009E73B1">
        <w:rPr>
          <w:bCs/>
          <w:lang w:val="pt-BR"/>
        </w:rPr>
        <w:t>Recursos do Tesouro Federal</w:t>
      </w:r>
    </w:p>
    <w:p w:rsidR="00E02F2D" w:rsidRPr="009E73B1" w:rsidRDefault="00E02F2D" w:rsidP="00E02F2D">
      <w:pPr>
        <w:pStyle w:val="Corpodetexto"/>
        <w:rPr>
          <w:bCs/>
          <w:lang w:val="pt-BR"/>
        </w:rPr>
      </w:pPr>
      <w:r w:rsidRPr="009E73B1">
        <w:rPr>
          <w:bCs/>
          <w:lang w:val="pt-BR"/>
        </w:rPr>
        <w:t xml:space="preserve">            </w:t>
      </w:r>
      <w:r w:rsidRPr="009E73B1">
        <w:rPr>
          <w:b/>
          <w:bCs/>
          <w:lang w:val="pt-BR"/>
        </w:rPr>
        <w:t>103</w:t>
      </w:r>
      <w:r w:rsidRPr="009E73B1">
        <w:rPr>
          <w:bCs/>
          <w:lang w:val="pt-BR"/>
        </w:rPr>
        <w:t xml:space="preserve"> - Recursos do Tesouro Estadual</w:t>
      </w:r>
    </w:p>
    <w:p w:rsidR="00E02F2D" w:rsidRPr="009E73B1" w:rsidRDefault="00E02F2D" w:rsidP="00E02F2D">
      <w:pPr>
        <w:pStyle w:val="Corpodetexto"/>
        <w:rPr>
          <w:lang w:val="pt-BR"/>
        </w:rPr>
      </w:pPr>
    </w:p>
    <w:p w:rsidR="00B7343D" w:rsidRPr="009E73B1" w:rsidRDefault="00B7343D" w:rsidP="00B7343D">
      <w:pPr>
        <w:pStyle w:val="Corpodetexto"/>
        <w:rPr>
          <w:lang w:val="pt-BR"/>
        </w:rPr>
      </w:pPr>
    </w:p>
    <w:p w:rsidR="00B7343D" w:rsidRPr="009E73B1" w:rsidRDefault="00B7343D" w:rsidP="006C3B3D">
      <w:pPr>
        <w:pStyle w:val="Ttulo1"/>
        <w:numPr>
          <w:ilvl w:val="0"/>
          <w:numId w:val="14"/>
        </w:numPr>
        <w:tabs>
          <w:tab w:val="left" w:pos="354"/>
        </w:tabs>
        <w:ind w:left="0" w:firstLine="0"/>
        <w:jc w:val="both"/>
        <w:rPr>
          <w:lang w:val="pt-BR"/>
        </w:rPr>
      </w:pPr>
      <w:r w:rsidRPr="009E73B1">
        <w:rPr>
          <w:lang w:val="pt-BR"/>
        </w:rPr>
        <w:t>DA PARTICIPAÇÃO DA CHAMADA</w:t>
      </w:r>
      <w:r w:rsidRPr="009E73B1">
        <w:rPr>
          <w:spacing w:val="-11"/>
          <w:lang w:val="pt-BR"/>
        </w:rPr>
        <w:t xml:space="preserve"> </w:t>
      </w:r>
      <w:r w:rsidRPr="009E73B1">
        <w:rPr>
          <w:lang w:val="pt-BR"/>
        </w:rPr>
        <w:t>PÚBLICA.</w:t>
      </w:r>
    </w:p>
    <w:p w:rsidR="00B7343D" w:rsidRPr="009E73B1" w:rsidRDefault="00B7343D" w:rsidP="00B7343D">
      <w:pPr>
        <w:pStyle w:val="Corpodetexto"/>
        <w:spacing w:before="7"/>
        <w:rPr>
          <w:b/>
          <w:lang w:val="pt-BR"/>
        </w:rPr>
      </w:pPr>
    </w:p>
    <w:p w:rsidR="00B7343D" w:rsidRPr="009E73B1" w:rsidRDefault="00B7343D" w:rsidP="00B7343D">
      <w:pPr>
        <w:pStyle w:val="Corpodetexto"/>
        <w:ind w:right="119"/>
        <w:jc w:val="both"/>
        <w:rPr>
          <w:lang w:val="pt-BR"/>
        </w:rPr>
      </w:pPr>
      <w:r w:rsidRPr="009E73B1">
        <w:rPr>
          <w:lang w:val="pt-BR"/>
        </w:rPr>
        <w:t xml:space="preserve">3.1. Considerando a permissão do art. 30, da resolução FNDE nº 26/2013, a Comissão de </w:t>
      </w:r>
      <w:r w:rsidR="001154BA" w:rsidRPr="009E73B1">
        <w:rPr>
          <w:lang w:val="pt-BR"/>
        </w:rPr>
        <w:t>Chamada Pública</w:t>
      </w:r>
      <w:r w:rsidRPr="009E73B1">
        <w:rPr>
          <w:lang w:val="pt-BR"/>
        </w:rPr>
        <w:t xml:space="preserve"> receberá propostas das organizações com DAP Física e Jurídica (Grupos Formais) para aquisição dos gêneros alimentícios da Agricultura Familiar, Empreendedor Familiar Rural e de suas</w:t>
      </w:r>
      <w:r w:rsidRPr="009E73B1">
        <w:rPr>
          <w:spacing w:val="-28"/>
          <w:lang w:val="pt-BR"/>
        </w:rPr>
        <w:t xml:space="preserve"> </w:t>
      </w:r>
      <w:r w:rsidRPr="009E73B1">
        <w:rPr>
          <w:lang w:val="pt-BR"/>
        </w:rPr>
        <w:t xml:space="preserve">organizações que atendam às exigências estabelecidas neste Edital, seus Anexos e a legislação em vigor, cuja finalidade e ramos de atuação sejam pertinentes ao objeto desta Chamada Pública. </w:t>
      </w:r>
    </w:p>
    <w:p w:rsidR="00B7343D" w:rsidRPr="009E73B1" w:rsidRDefault="00B7343D" w:rsidP="00B7343D">
      <w:pPr>
        <w:pStyle w:val="Corpodetexto"/>
        <w:ind w:right="119"/>
        <w:jc w:val="both"/>
        <w:rPr>
          <w:lang w:val="pt-BR"/>
        </w:rPr>
      </w:pPr>
    </w:p>
    <w:p w:rsidR="00B7343D" w:rsidRPr="009E73B1" w:rsidRDefault="00B7343D" w:rsidP="00B7343D">
      <w:pPr>
        <w:pStyle w:val="Corpodetexto"/>
        <w:ind w:right="119"/>
        <w:jc w:val="both"/>
        <w:rPr>
          <w:lang w:val="pt-BR"/>
        </w:rPr>
      </w:pPr>
      <w:r w:rsidRPr="009E73B1">
        <w:rPr>
          <w:lang w:val="pt-BR"/>
        </w:rPr>
        <w:t>3.3- Não poderão participar da presente Chamada Pública:</w:t>
      </w:r>
    </w:p>
    <w:p w:rsidR="00B7343D" w:rsidRPr="009E73B1" w:rsidRDefault="00B7343D" w:rsidP="00B7343D">
      <w:pPr>
        <w:pStyle w:val="Corpodetexto"/>
        <w:ind w:right="119"/>
        <w:jc w:val="both"/>
        <w:rPr>
          <w:lang w:val="pt-BR"/>
        </w:rPr>
      </w:pPr>
    </w:p>
    <w:p w:rsidR="00B7343D" w:rsidRPr="009E73B1" w:rsidRDefault="00B7343D" w:rsidP="00B7343D">
      <w:pPr>
        <w:pStyle w:val="Corpodetexto"/>
        <w:ind w:right="119"/>
        <w:jc w:val="both"/>
        <w:rPr>
          <w:lang w:val="pt-BR"/>
        </w:rPr>
      </w:pPr>
      <w:r w:rsidRPr="009E73B1">
        <w:rPr>
          <w:lang w:val="pt-BR"/>
        </w:rPr>
        <w:t xml:space="preserve">3.3.1- Os interessados que não atenderem a todas as condições e exigências estabelecidas para este certamente, ou não apresentarem os documentos nela exigidos. </w:t>
      </w:r>
    </w:p>
    <w:p w:rsidR="00B7343D" w:rsidRPr="009E73B1" w:rsidRDefault="00B7343D" w:rsidP="00B7343D">
      <w:pPr>
        <w:pStyle w:val="Corpodetexto"/>
        <w:ind w:right="119"/>
        <w:jc w:val="both"/>
        <w:rPr>
          <w:lang w:val="pt-BR"/>
        </w:rPr>
      </w:pPr>
    </w:p>
    <w:p w:rsidR="00B7343D" w:rsidRPr="009E73B1" w:rsidRDefault="00B7343D" w:rsidP="00B7343D">
      <w:pPr>
        <w:pStyle w:val="Corpodetexto"/>
        <w:ind w:right="119"/>
        <w:jc w:val="both"/>
        <w:rPr>
          <w:lang w:val="pt-BR"/>
        </w:rPr>
      </w:pPr>
      <w:r w:rsidRPr="009E73B1">
        <w:rPr>
          <w:lang w:val="pt-BR"/>
        </w:rPr>
        <w:t xml:space="preserve">3.3.2- Os interessados que se encontrarem em processo de falência, concordata, concurso de credores, dissolução, liquidação, e aqueles que tenham sido declarados inidôneos para licitar ou contratar com a </w:t>
      </w:r>
      <w:r w:rsidRPr="009E73B1">
        <w:rPr>
          <w:lang w:val="pt-BR"/>
        </w:rPr>
        <w:lastRenderedPageBreak/>
        <w:t>Administração Pública ou punidos com suspensão temporária do direito de licitar e contratar com a administração pública estadual, nos termos do art. 87, Incisos III e IV, da Lei Federal n° 8.666/93 e suas alterações;</w:t>
      </w:r>
    </w:p>
    <w:p w:rsidR="00B7343D" w:rsidRPr="009E73B1" w:rsidRDefault="00B7343D" w:rsidP="00B7343D">
      <w:pPr>
        <w:pStyle w:val="Corpodetexto"/>
        <w:ind w:right="119"/>
        <w:jc w:val="both"/>
        <w:rPr>
          <w:lang w:val="pt-BR"/>
        </w:rPr>
      </w:pPr>
    </w:p>
    <w:p w:rsidR="00B7343D" w:rsidRPr="009E73B1" w:rsidRDefault="00B7343D" w:rsidP="00B7343D">
      <w:pPr>
        <w:pStyle w:val="Corpodetexto"/>
        <w:ind w:right="119"/>
        <w:jc w:val="both"/>
        <w:rPr>
          <w:lang w:val="pt-BR"/>
        </w:rPr>
      </w:pPr>
      <w:r w:rsidRPr="009E73B1">
        <w:rPr>
          <w:lang w:val="pt-BR"/>
        </w:rPr>
        <w:t>3.3.3 - As cooperativas enquadradas em quaisquer das hipóteses e a seguir elencadas:</w:t>
      </w:r>
    </w:p>
    <w:p w:rsidR="00B7343D" w:rsidRPr="009E73B1" w:rsidRDefault="00B7343D" w:rsidP="00B7343D">
      <w:pPr>
        <w:pStyle w:val="Corpodetexto"/>
        <w:ind w:right="119"/>
        <w:jc w:val="both"/>
        <w:rPr>
          <w:lang w:val="pt-BR"/>
        </w:rPr>
      </w:pPr>
    </w:p>
    <w:p w:rsidR="00B7343D" w:rsidRPr="009E73B1" w:rsidRDefault="00801304" w:rsidP="00B7343D">
      <w:pPr>
        <w:pStyle w:val="Corpodetexto"/>
        <w:ind w:right="119"/>
        <w:jc w:val="both"/>
        <w:rPr>
          <w:lang w:val="pt-BR"/>
        </w:rPr>
      </w:pPr>
      <w:r w:rsidRPr="009E73B1">
        <w:rPr>
          <w:lang w:val="pt-BR"/>
        </w:rPr>
        <w:t>A). Que</w:t>
      </w:r>
      <w:r w:rsidR="00B7343D" w:rsidRPr="009E73B1">
        <w:rPr>
          <w:lang w:val="pt-BR"/>
        </w:rPr>
        <w:t xml:space="preserve">, por quaisquer motivos, tenham sido declaradas idôneas ou punidas com suspensão por órgão da Administração Públicas Direta ou Indireta, nas esferas Federal, Estadual ou Municipal, desde </w:t>
      </w:r>
      <w:r w:rsidR="00B84E28" w:rsidRPr="009E73B1">
        <w:rPr>
          <w:lang w:val="pt-BR"/>
        </w:rPr>
        <w:t>que o Ato tenha sido publicado n</w:t>
      </w:r>
      <w:r w:rsidR="00B7343D" w:rsidRPr="009E73B1">
        <w:rPr>
          <w:lang w:val="pt-BR"/>
        </w:rPr>
        <w:t xml:space="preserve">a imprensa oficial, conforme o caso, pelo órgão que o praticou enquanto perdurarem os motivos determinantes da punição; e; </w:t>
      </w:r>
    </w:p>
    <w:p w:rsidR="00B7343D" w:rsidRPr="009E73B1" w:rsidRDefault="00B7343D" w:rsidP="00B7343D">
      <w:pPr>
        <w:pStyle w:val="Corpodetexto"/>
        <w:ind w:right="119"/>
        <w:jc w:val="both"/>
        <w:rPr>
          <w:lang w:val="pt-BR"/>
        </w:rPr>
      </w:pPr>
    </w:p>
    <w:p w:rsidR="00B7343D" w:rsidRPr="009E73B1" w:rsidRDefault="00B7343D" w:rsidP="00B7343D">
      <w:pPr>
        <w:pStyle w:val="Corpodetexto"/>
        <w:ind w:right="119"/>
        <w:rPr>
          <w:lang w:val="pt-BR"/>
        </w:rPr>
      </w:pPr>
      <w:r w:rsidRPr="009E73B1">
        <w:rPr>
          <w:lang w:val="pt-BR"/>
        </w:rPr>
        <w:t xml:space="preserve">B) Estrangeiros que não funcionem no País. </w:t>
      </w:r>
      <w:r w:rsidRPr="009E73B1">
        <w:rPr>
          <w:lang w:val="pt-BR"/>
        </w:rPr>
        <w:br/>
      </w:r>
    </w:p>
    <w:p w:rsidR="00B7343D" w:rsidRPr="009E73B1" w:rsidRDefault="00B7343D" w:rsidP="00B7343D">
      <w:pPr>
        <w:pStyle w:val="Corpodetexto"/>
        <w:ind w:right="119"/>
        <w:jc w:val="both"/>
        <w:rPr>
          <w:lang w:val="pt-BR"/>
        </w:rPr>
      </w:pPr>
      <w:r w:rsidRPr="009E73B1">
        <w:rPr>
          <w:lang w:val="pt-BR"/>
        </w:rPr>
        <w:t>3.3.4- O servidor público de qualquer órgão promotor da presente Chamada Pública, bem com o a empresa da qual o servidor seja gerente, administrativo, sócio, dirigente ou responsável técnico.</w:t>
      </w:r>
    </w:p>
    <w:p w:rsidR="00B7343D" w:rsidRPr="009E73B1" w:rsidRDefault="00B7343D" w:rsidP="00B7343D">
      <w:pPr>
        <w:pStyle w:val="Corpodetexto"/>
        <w:ind w:right="119"/>
        <w:jc w:val="both"/>
        <w:rPr>
          <w:lang w:val="pt-BR"/>
        </w:rPr>
      </w:pPr>
    </w:p>
    <w:p w:rsidR="00B7343D" w:rsidRPr="009E73B1" w:rsidRDefault="00B7343D" w:rsidP="00B7343D">
      <w:pPr>
        <w:pStyle w:val="Corpodetexto"/>
        <w:ind w:right="119"/>
        <w:jc w:val="both"/>
        <w:rPr>
          <w:lang w:val="pt-BR"/>
        </w:rPr>
      </w:pPr>
      <w:r w:rsidRPr="009E73B1">
        <w:rPr>
          <w:lang w:val="pt-BR"/>
        </w:rPr>
        <w:t xml:space="preserve">3.4- A participação na Chamada Pública implica automaticamente na aceitação integral e irretratável dos termos e conteúdo deste Edital e seus Anexos, a observância dos preceitos legais e regulamentos em vigor; e a responsabilidade pela fidelidade e legitimidade das informações e dos documentos apresentados em qualquer fase da Chamada Pública. </w:t>
      </w:r>
    </w:p>
    <w:p w:rsidR="00B7343D" w:rsidRPr="009E73B1" w:rsidRDefault="00B7343D" w:rsidP="00B7343D">
      <w:pPr>
        <w:pStyle w:val="Corpodetexto"/>
        <w:ind w:right="119"/>
        <w:jc w:val="both"/>
        <w:rPr>
          <w:lang w:val="pt-BR"/>
        </w:rPr>
      </w:pPr>
    </w:p>
    <w:p w:rsidR="00B7343D" w:rsidRPr="009E73B1" w:rsidRDefault="00B7343D" w:rsidP="00B7343D">
      <w:pPr>
        <w:pStyle w:val="Corpodetexto"/>
        <w:ind w:right="119"/>
        <w:jc w:val="both"/>
        <w:rPr>
          <w:lang w:val="pt-BR"/>
        </w:rPr>
      </w:pPr>
      <w:r w:rsidRPr="009E73B1">
        <w:rPr>
          <w:lang w:val="pt-BR"/>
        </w:rPr>
        <w:t xml:space="preserve">3.5- O descumprimento de qualquer condição de participação acarretará a inabilitação do interessado. </w:t>
      </w:r>
    </w:p>
    <w:p w:rsidR="00B7343D" w:rsidRPr="009E73B1" w:rsidRDefault="00B7343D" w:rsidP="00B7343D">
      <w:pPr>
        <w:pStyle w:val="Corpodetexto"/>
        <w:rPr>
          <w:lang w:val="pt-BR"/>
        </w:rPr>
      </w:pPr>
    </w:p>
    <w:p w:rsidR="00B7343D" w:rsidRPr="009E73B1" w:rsidRDefault="00B91E5C" w:rsidP="00B7343D">
      <w:pPr>
        <w:pStyle w:val="Default"/>
        <w:jc w:val="both"/>
        <w:rPr>
          <w:rFonts w:ascii="Times New Roman" w:hAnsi="Times New Roman" w:cs="Times New Roman"/>
          <w:b/>
          <w:color w:val="auto"/>
          <w:sz w:val="20"/>
          <w:szCs w:val="20"/>
        </w:rPr>
      </w:pPr>
      <w:r w:rsidRPr="009E73B1">
        <w:rPr>
          <w:rFonts w:ascii="Times New Roman" w:hAnsi="Times New Roman" w:cs="Times New Roman"/>
          <w:color w:val="auto"/>
          <w:sz w:val="20"/>
          <w:szCs w:val="20"/>
        </w:rPr>
        <w:t>3.6</w:t>
      </w:r>
      <w:r w:rsidR="00B7343D" w:rsidRPr="009E73B1">
        <w:rPr>
          <w:rFonts w:ascii="Times New Roman" w:hAnsi="Times New Roman" w:cs="Times New Roman"/>
          <w:color w:val="auto"/>
          <w:sz w:val="20"/>
          <w:szCs w:val="20"/>
        </w:rPr>
        <w:t xml:space="preserve"> Os Agricultores Familiares, Empreendedores Familiares Rurais e suas organizações interessados deverão apresentar no prazo de 20 (vinte) dias corridos, a contar da data da publicação do edital, 02 (dois) envelopes lacrados, contendo os documentos necessários e</w:t>
      </w:r>
      <w:r w:rsidR="00B7343D" w:rsidRPr="009E73B1">
        <w:rPr>
          <w:rFonts w:ascii="Times New Roman" w:hAnsi="Times New Roman" w:cs="Times New Roman"/>
          <w:b/>
          <w:color w:val="auto"/>
          <w:sz w:val="20"/>
          <w:szCs w:val="20"/>
        </w:rPr>
        <w:t xml:space="preserve">  (SEPARADOS)</w:t>
      </w:r>
      <w:r w:rsidR="00B7343D" w:rsidRPr="009E73B1">
        <w:rPr>
          <w:rFonts w:ascii="Times New Roman" w:hAnsi="Times New Roman" w:cs="Times New Roman"/>
          <w:color w:val="auto"/>
          <w:sz w:val="20"/>
          <w:szCs w:val="20"/>
        </w:rPr>
        <w:t xml:space="preserve">, que deverão ser entregues na </w:t>
      </w:r>
      <w:r w:rsidR="00B7343D" w:rsidRPr="009E73B1">
        <w:rPr>
          <w:rFonts w:ascii="Times New Roman" w:hAnsi="Times New Roman" w:cs="Times New Roman"/>
          <w:b/>
          <w:color w:val="auto"/>
          <w:sz w:val="20"/>
          <w:szCs w:val="20"/>
        </w:rPr>
        <w:t xml:space="preserve">recepção da Comissão de Licitação Especial, destinada a proceder a realização da Chamada Pública, que funciona no </w:t>
      </w:r>
      <w:r w:rsidR="00B84E28" w:rsidRPr="009E73B1">
        <w:rPr>
          <w:rFonts w:ascii="Times New Roman" w:hAnsi="Times New Roman" w:cs="Times New Roman"/>
          <w:b/>
          <w:color w:val="auto"/>
          <w:sz w:val="20"/>
          <w:szCs w:val="20"/>
        </w:rPr>
        <w:t xml:space="preserve">NUAEI - </w:t>
      </w:r>
      <w:r w:rsidR="00B7343D" w:rsidRPr="009E73B1">
        <w:rPr>
          <w:rFonts w:ascii="Times New Roman" w:hAnsi="Times New Roman" w:cs="Times New Roman"/>
          <w:b/>
          <w:color w:val="auto"/>
          <w:sz w:val="20"/>
          <w:szCs w:val="20"/>
        </w:rPr>
        <w:t>Núcleo de Alimentação Escolar</w:t>
      </w:r>
      <w:r w:rsidR="00B84E28" w:rsidRPr="009E73B1">
        <w:rPr>
          <w:rFonts w:ascii="Times New Roman" w:hAnsi="Times New Roman" w:cs="Times New Roman"/>
          <w:b/>
          <w:color w:val="auto"/>
          <w:sz w:val="20"/>
          <w:szCs w:val="20"/>
        </w:rPr>
        <w:t xml:space="preserve"> da 8° Gerência Regional de Ensino, na </w:t>
      </w:r>
      <w:r w:rsidR="00B7343D" w:rsidRPr="009E73B1">
        <w:rPr>
          <w:rFonts w:ascii="Times New Roman" w:hAnsi="Times New Roman" w:cs="Times New Roman"/>
          <w:b/>
          <w:color w:val="auto"/>
          <w:sz w:val="20"/>
          <w:szCs w:val="20"/>
        </w:rPr>
        <w:t>Rua Manoel Alves Maia número 94. Centro. Catolé do Rocha - PB. /58.884-000.</w:t>
      </w:r>
    </w:p>
    <w:p w:rsidR="00AE713B" w:rsidRPr="009E73B1" w:rsidRDefault="00AE713B" w:rsidP="00B7343D">
      <w:pPr>
        <w:pStyle w:val="Default"/>
        <w:jc w:val="both"/>
        <w:rPr>
          <w:b/>
          <w:color w:val="auto"/>
        </w:rPr>
      </w:pPr>
    </w:p>
    <w:p w:rsidR="00E02F2D" w:rsidRPr="009E73B1" w:rsidRDefault="00E02F2D" w:rsidP="008946A9">
      <w:pPr>
        <w:pStyle w:val="Corpodetexto"/>
        <w:spacing w:before="3"/>
        <w:rPr>
          <w:b/>
          <w:lang w:val="pt-BR"/>
        </w:rPr>
      </w:pPr>
    </w:p>
    <w:p w:rsidR="00AE713B" w:rsidRPr="009E73B1" w:rsidRDefault="00C92E6A" w:rsidP="006C3B3D">
      <w:pPr>
        <w:pStyle w:val="Ttulo1"/>
        <w:numPr>
          <w:ilvl w:val="0"/>
          <w:numId w:val="14"/>
        </w:numPr>
        <w:tabs>
          <w:tab w:val="left" w:pos="304"/>
        </w:tabs>
        <w:ind w:left="0" w:firstLine="0"/>
        <w:jc w:val="both"/>
        <w:rPr>
          <w:lang w:val="pt-BR"/>
        </w:rPr>
      </w:pPr>
      <w:r w:rsidRPr="009E73B1">
        <w:rPr>
          <w:lang w:val="pt-BR"/>
        </w:rPr>
        <w:t>REGULAMENTO OPERACIONAL DO</w:t>
      </w:r>
      <w:r w:rsidRPr="009E73B1">
        <w:rPr>
          <w:spacing w:val="-11"/>
          <w:lang w:val="pt-BR"/>
        </w:rPr>
        <w:t xml:space="preserve"> </w:t>
      </w:r>
      <w:r w:rsidRPr="009E73B1">
        <w:rPr>
          <w:lang w:val="pt-BR"/>
        </w:rPr>
        <w:t>CERTAME</w:t>
      </w:r>
    </w:p>
    <w:p w:rsidR="00AE713B" w:rsidRPr="009E73B1" w:rsidRDefault="00AE713B" w:rsidP="008946A9">
      <w:pPr>
        <w:pStyle w:val="Corpodetexto"/>
        <w:spacing w:before="7"/>
        <w:rPr>
          <w:b/>
          <w:lang w:val="pt-BR"/>
        </w:rPr>
      </w:pPr>
    </w:p>
    <w:p w:rsidR="00AE713B" w:rsidRPr="009E73B1" w:rsidRDefault="00C92E6A" w:rsidP="006C3B3D">
      <w:pPr>
        <w:pStyle w:val="PargrafodaLista"/>
        <w:numPr>
          <w:ilvl w:val="1"/>
          <w:numId w:val="14"/>
        </w:numPr>
        <w:tabs>
          <w:tab w:val="left" w:pos="459"/>
        </w:tabs>
        <w:ind w:left="0" w:right="126" w:firstLine="0"/>
        <w:rPr>
          <w:sz w:val="20"/>
          <w:szCs w:val="20"/>
          <w:lang w:val="pt-BR"/>
        </w:rPr>
      </w:pPr>
      <w:r w:rsidRPr="009E73B1">
        <w:rPr>
          <w:sz w:val="20"/>
          <w:szCs w:val="20"/>
          <w:lang w:val="pt-BR"/>
        </w:rPr>
        <w:t>O certame será conduzido pelo Presidente, com o assessoramento dos membros da equipe de Comissão de processamento e julgamento das Chamadas Públicas, que terá, em especial as seguintes atribuições:</w:t>
      </w:r>
    </w:p>
    <w:p w:rsidR="00AE713B" w:rsidRPr="009E73B1" w:rsidRDefault="00C92E6A" w:rsidP="006C3B3D">
      <w:pPr>
        <w:pStyle w:val="PargrafodaLista"/>
        <w:numPr>
          <w:ilvl w:val="0"/>
          <w:numId w:val="12"/>
        </w:numPr>
        <w:tabs>
          <w:tab w:val="left" w:pos="220"/>
        </w:tabs>
        <w:spacing w:line="228" w:lineRule="exact"/>
        <w:ind w:left="0" w:firstLine="0"/>
        <w:rPr>
          <w:sz w:val="20"/>
          <w:szCs w:val="20"/>
          <w:lang w:val="pt-BR"/>
        </w:rPr>
      </w:pPr>
      <w:r w:rsidRPr="009E73B1">
        <w:rPr>
          <w:sz w:val="20"/>
          <w:szCs w:val="20"/>
          <w:lang w:val="pt-BR"/>
        </w:rPr>
        <w:t>– Acompanhar os trabalhos da equipe de</w:t>
      </w:r>
      <w:r w:rsidRPr="009E73B1">
        <w:rPr>
          <w:spacing w:val="-12"/>
          <w:sz w:val="20"/>
          <w:szCs w:val="20"/>
          <w:lang w:val="pt-BR"/>
        </w:rPr>
        <w:t xml:space="preserve"> </w:t>
      </w:r>
      <w:r w:rsidRPr="009E73B1">
        <w:rPr>
          <w:sz w:val="20"/>
          <w:szCs w:val="20"/>
          <w:lang w:val="pt-BR"/>
        </w:rPr>
        <w:t>apoio</w:t>
      </w:r>
    </w:p>
    <w:p w:rsidR="00AE713B" w:rsidRPr="009E73B1" w:rsidRDefault="00C92E6A" w:rsidP="006C3B3D">
      <w:pPr>
        <w:pStyle w:val="PargrafodaLista"/>
        <w:numPr>
          <w:ilvl w:val="0"/>
          <w:numId w:val="12"/>
        </w:numPr>
        <w:tabs>
          <w:tab w:val="left" w:pos="287"/>
        </w:tabs>
        <w:ind w:left="0" w:right="2277" w:firstLine="0"/>
        <w:rPr>
          <w:sz w:val="20"/>
          <w:szCs w:val="20"/>
          <w:lang w:val="pt-BR"/>
        </w:rPr>
      </w:pPr>
      <w:r w:rsidRPr="009E73B1">
        <w:rPr>
          <w:sz w:val="20"/>
          <w:szCs w:val="20"/>
          <w:lang w:val="pt-BR"/>
        </w:rPr>
        <w:t>– Responder às questões formuladas pelos interessados, relativas ao certame; III – Abrir os</w:t>
      </w:r>
      <w:r w:rsidRPr="009E73B1">
        <w:rPr>
          <w:spacing w:val="-8"/>
          <w:sz w:val="20"/>
          <w:szCs w:val="20"/>
          <w:lang w:val="pt-BR"/>
        </w:rPr>
        <w:t xml:space="preserve"> </w:t>
      </w:r>
      <w:r w:rsidRPr="009E73B1">
        <w:rPr>
          <w:sz w:val="20"/>
          <w:szCs w:val="20"/>
          <w:lang w:val="pt-BR"/>
        </w:rPr>
        <w:t>envelopes;</w:t>
      </w:r>
    </w:p>
    <w:p w:rsidR="00AE713B" w:rsidRPr="009E73B1" w:rsidRDefault="00C92E6A" w:rsidP="006C3B3D">
      <w:pPr>
        <w:pStyle w:val="PargrafodaLista"/>
        <w:numPr>
          <w:ilvl w:val="0"/>
          <w:numId w:val="11"/>
        </w:numPr>
        <w:tabs>
          <w:tab w:val="left" w:pos="364"/>
        </w:tabs>
        <w:ind w:left="0" w:firstLine="0"/>
        <w:rPr>
          <w:sz w:val="20"/>
          <w:szCs w:val="20"/>
          <w:lang w:val="pt-BR"/>
        </w:rPr>
      </w:pPr>
      <w:r w:rsidRPr="009E73B1">
        <w:rPr>
          <w:sz w:val="20"/>
          <w:szCs w:val="20"/>
          <w:lang w:val="pt-BR"/>
        </w:rPr>
        <w:t>– Analisar a aceitabilidade dos</w:t>
      </w:r>
      <w:r w:rsidRPr="009E73B1">
        <w:rPr>
          <w:spacing w:val="-10"/>
          <w:sz w:val="20"/>
          <w:szCs w:val="20"/>
          <w:lang w:val="pt-BR"/>
        </w:rPr>
        <w:t xml:space="preserve"> </w:t>
      </w:r>
      <w:r w:rsidRPr="009E73B1">
        <w:rPr>
          <w:sz w:val="20"/>
          <w:szCs w:val="20"/>
          <w:lang w:val="pt-BR"/>
        </w:rPr>
        <w:t>projetos;</w:t>
      </w:r>
    </w:p>
    <w:p w:rsidR="00AE713B" w:rsidRPr="009E73B1" w:rsidRDefault="00C92E6A" w:rsidP="006C3B3D">
      <w:pPr>
        <w:pStyle w:val="PargrafodaLista"/>
        <w:numPr>
          <w:ilvl w:val="0"/>
          <w:numId w:val="11"/>
        </w:numPr>
        <w:tabs>
          <w:tab w:val="left" w:pos="297"/>
        </w:tabs>
        <w:ind w:left="0" w:firstLine="0"/>
        <w:rPr>
          <w:sz w:val="20"/>
          <w:szCs w:val="20"/>
          <w:lang w:val="pt-BR"/>
        </w:rPr>
      </w:pPr>
      <w:r w:rsidRPr="009E73B1">
        <w:rPr>
          <w:sz w:val="20"/>
          <w:szCs w:val="20"/>
          <w:lang w:val="pt-BR"/>
        </w:rPr>
        <w:t>– Desclassificar as propostas indicando os</w:t>
      </w:r>
      <w:r w:rsidRPr="009E73B1">
        <w:rPr>
          <w:spacing w:val="-15"/>
          <w:sz w:val="20"/>
          <w:szCs w:val="20"/>
          <w:lang w:val="pt-BR"/>
        </w:rPr>
        <w:t xml:space="preserve"> </w:t>
      </w:r>
      <w:r w:rsidRPr="009E73B1">
        <w:rPr>
          <w:sz w:val="20"/>
          <w:szCs w:val="20"/>
          <w:lang w:val="pt-BR"/>
        </w:rPr>
        <w:t>motivos;</w:t>
      </w:r>
    </w:p>
    <w:p w:rsidR="00AE713B" w:rsidRPr="009E73B1" w:rsidRDefault="00C92E6A" w:rsidP="006C3B3D">
      <w:pPr>
        <w:pStyle w:val="PargrafodaLista"/>
        <w:numPr>
          <w:ilvl w:val="0"/>
          <w:numId w:val="11"/>
        </w:numPr>
        <w:tabs>
          <w:tab w:val="left" w:pos="364"/>
        </w:tabs>
        <w:ind w:left="0" w:right="3527" w:firstLine="0"/>
        <w:rPr>
          <w:sz w:val="20"/>
          <w:szCs w:val="20"/>
          <w:lang w:val="pt-BR"/>
        </w:rPr>
      </w:pPr>
      <w:r w:rsidRPr="009E73B1">
        <w:rPr>
          <w:sz w:val="20"/>
          <w:szCs w:val="20"/>
          <w:lang w:val="pt-BR"/>
        </w:rPr>
        <w:t>– Conduzir os procedimentos relativos da Chamada Pública; VII – Verificar a habilitação dos proponentes</w:t>
      </w:r>
      <w:r w:rsidRPr="009E73B1">
        <w:rPr>
          <w:spacing w:val="-17"/>
          <w:sz w:val="20"/>
          <w:szCs w:val="20"/>
          <w:lang w:val="pt-BR"/>
        </w:rPr>
        <w:t xml:space="preserve"> </w:t>
      </w:r>
      <w:r w:rsidRPr="009E73B1">
        <w:rPr>
          <w:sz w:val="20"/>
          <w:szCs w:val="20"/>
          <w:lang w:val="pt-BR"/>
        </w:rPr>
        <w:t>classificados</w:t>
      </w:r>
    </w:p>
    <w:p w:rsidR="00AE713B" w:rsidRPr="009E73B1" w:rsidRDefault="00C92E6A" w:rsidP="006C3B3D">
      <w:pPr>
        <w:pStyle w:val="PargrafodaLista"/>
        <w:numPr>
          <w:ilvl w:val="0"/>
          <w:numId w:val="10"/>
        </w:numPr>
        <w:tabs>
          <w:tab w:val="left" w:pos="498"/>
        </w:tabs>
        <w:ind w:left="0" w:firstLine="0"/>
        <w:rPr>
          <w:sz w:val="20"/>
          <w:szCs w:val="20"/>
          <w:lang w:val="pt-BR"/>
        </w:rPr>
      </w:pPr>
      <w:r w:rsidRPr="009E73B1">
        <w:rPr>
          <w:sz w:val="20"/>
          <w:szCs w:val="20"/>
          <w:lang w:val="pt-BR"/>
        </w:rPr>
        <w:t>– Declarar o (s) vencedor</w:t>
      </w:r>
      <w:r w:rsidRPr="009E73B1">
        <w:rPr>
          <w:spacing w:val="-9"/>
          <w:sz w:val="20"/>
          <w:szCs w:val="20"/>
          <w:lang w:val="pt-BR"/>
        </w:rPr>
        <w:t xml:space="preserve"> </w:t>
      </w:r>
      <w:r w:rsidRPr="009E73B1">
        <w:rPr>
          <w:sz w:val="20"/>
          <w:szCs w:val="20"/>
          <w:lang w:val="pt-BR"/>
        </w:rPr>
        <w:t>(es)</w:t>
      </w:r>
    </w:p>
    <w:p w:rsidR="00AE713B" w:rsidRPr="009E73B1" w:rsidRDefault="00C92E6A" w:rsidP="006C3B3D">
      <w:pPr>
        <w:pStyle w:val="PargrafodaLista"/>
        <w:numPr>
          <w:ilvl w:val="0"/>
          <w:numId w:val="10"/>
        </w:numPr>
        <w:tabs>
          <w:tab w:val="left" w:pos="364"/>
        </w:tabs>
        <w:ind w:left="0" w:right="3315" w:firstLine="0"/>
        <w:rPr>
          <w:sz w:val="20"/>
          <w:szCs w:val="20"/>
          <w:lang w:val="pt-BR"/>
        </w:rPr>
      </w:pPr>
      <w:r w:rsidRPr="009E73B1">
        <w:rPr>
          <w:sz w:val="20"/>
          <w:szCs w:val="20"/>
          <w:lang w:val="pt-BR"/>
        </w:rPr>
        <w:t>– Receber, examinar e decidir sobre a pertinência dos</w:t>
      </w:r>
      <w:r w:rsidRPr="009E73B1">
        <w:rPr>
          <w:spacing w:val="-22"/>
          <w:sz w:val="20"/>
          <w:szCs w:val="20"/>
          <w:lang w:val="pt-BR"/>
        </w:rPr>
        <w:t xml:space="preserve"> </w:t>
      </w:r>
      <w:r w:rsidRPr="009E73B1">
        <w:rPr>
          <w:sz w:val="20"/>
          <w:szCs w:val="20"/>
          <w:lang w:val="pt-BR"/>
        </w:rPr>
        <w:t>recursos; X - Elaborar a ATA da</w:t>
      </w:r>
      <w:r w:rsidRPr="009E73B1">
        <w:rPr>
          <w:spacing w:val="-11"/>
          <w:sz w:val="20"/>
          <w:szCs w:val="20"/>
          <w:lang w:val="pt-BR"/>
        </w:rPr>
        <w:t xml:space="preserve"> </w:t>
      </w:r>
      <w:r w:rsidRPr="009E73B1">
        <w:rPr>
          <w:sz w:val="20"/>
          <w:szCs w:val="20"/>
          <w:lang w:val="pt-BR"/>
        </w:rPr>
        <w:t>Sessão</w:t>
      </w:r>
    </w:p>
    <w:p w:rsidR="00AE713B" w:rsidRPr="009E73B1" w:rsidRDefault="00C92E6A" w:rsidP="008946A9">
      <w:pPr>
        <w:pStyle w:val="Corpodetexto"/>
        <w:jc w:val="both"/>
        <w:rPr>
          <w:lang w:val="pt-BR"/>
        </w:rPr>
      </w:pPr>
      <w:r w:rsidRPr="009E73B1">
        <w:rPr>
          <w:lang w:val="pt-BR"/>
        </w:rPr>
        <w:t>XI – Encaminhar o processo à autoridade superior para autorizar e ratificar a contratação.</w:t>
      </w:r>
    </w:p>
    <w:p w:rsidR="00AE713B" w:rsidRPr="009E73B1" w:rsidRDefault="00AE713B" w:rsidP="008946A9">
      <w:pPr>
        <w:pStyle w:val="Corpodetexto"/>
        <w:rPr>
          <w:lang w:val="pt-BR"/>
        </w:rPr>
      </w:pPr>
    </w:p>
    <w:p w:rsidR="00AE713B" w:rsidRPr="009E73B1" w:rsidRDefault="00AE713B" w:rsidP="008946A9">
      <w:pPr>
        <w:pStyle w:val="Corpodetexto"/>
        <w:spacing w:before="3"/>
        <w:rPr>
          <w:lang w:val="pt-BR"/>
        </w:rPr>
      </w:pPr>
    </w:p>
    <w:p w:rsidR="00B7343D" w:rsidRPr="009E73B1" w:rsidRDefault="00B7343D" w:rsidP="006C3B3D">
      <w:pPr>
        <w:pStyle w:val="Ttulo1"/>
        <w:numPr>
          <w:ilvl w:val="0"/>
          <w:numId w:val="14"/>
        </w:numPr>
        <w:tabs>
          <w:tab w:val="left" w:pos="304"/>
        </w:tabs>
        <w:ind w:left="0" w:firstLine="0"/>
        <w:jc w:val="both"/>
        <w:rPr>
          <w:lang w:val="pt-BR"/>
        </w:rPr>
      </w:pPr>
      <w:r w:rsidRPr="009E73B1">
        <w:rPr>
          <w:lang w:val="pt-BR"/>
        </w:rPr>
        <w:t>DA HABILITAÇÃO DOS EMPREENDIMENTOS (ENVELOPE</w:t>
      </w:r>
      <w:r w:rsidRPr="009E73B1">
        <w:rPr>
          <w:spacing w:val="-14"/>
          <w:lang w:val="pt-BR"/>
        </w:rPr>
        <w:t xml:space="preserve"> </w:t>
      </w:r>
      <w:r w:rsidRPr="009E73B1">
        <w:rPr>
          <w:lang w:val="pt-BR"/>
        </w:rPr>
        <w:t>01).</w:t>
      </w:r>
    </w:p>
    <w:p w:rsidR="00B7343D" w:rsidRPr="009E73B1" w:rsidRDefault="00B7343D" w:rsidP="00B7343D">
      <w:pPr>
        <w:pStyle w:val="Ttulo1"/>
        <w:tabs>
          <w:tab w:val="left" w:pos="304"/>
        </w:tabs>
        <w:ind w:left="0"/>
        <w:jc w:val="right"/>
        <w:rPr>
          <w:lang w:val="pt-BR"/>
        </w:rPr>
      </w:pPr>
    </w:p>
    <w:p w:rsidR="00B7343D" w:rsidRPr="009E73B1" w:rsidRDefault="00B7343D" w:rsidP="00B7343D">
      <w:pPr>
        <w:pStyle w:val="Corpodetexto"/>
        <w:spacing w:before="9"/>
        <w:jc w:val="both"/>
        <w:rPr>
          <w:lang w:val="pt-BR"/>
        </w:rPr>
      </w:pPr>
      <w:r w:rsidRPr="009E73B1">
        <w:rPr>
          <w:lang w:val="pt-BR"/>
        </w:rPr>
        <w:t xml:space="preserve">5.1.  Forma de apresentação das documentações: </w:t>
      </w:r>
    </w:p>
    <w:p w:rsidR="00B7343D" w:rsidRPr="009E73B1" w:rsidRDefault="00B7343D" w:rsidP="00B7343D">
      <w:pPr>
        <w:pStyle w:val="Ttulo1"/>
        <w:tabs>
          <w:tab w:val="left" w:pos="304"/>
        </w:tabs>
        <w:ind w:left="0"/>
        <w:rPr>
          <w:b w:val="0"/>
          <w:lang w:val="pt-BR"/>
        </w:rPr>
      </w:pPr>
    </w:p>
    <w:p w:rsidR="00B7343D" w:rsidRPr="009E73B1" w:rsidRDefault="00B7343D" w:rsidP="006C3B3D">
      <w:pPr>
        <w:pStyle w:val="PargrafodaLista"/>
        <w:numPr>
          <w:ilvl w:val="2"/>
          <w:numId w:val="14"/>
        </w:numPr>
        <w:tabs>
          <w:tab w:val="left" w:pos="434"/>
        </w:tabs>
        <w:ind w:left="0" w:firstLine="0"/>
        <w:rPr>
          <w:sz w:val="20"/>
          <w:szCs w:val="20"/>
          <w:lang w:val="pt-BR"/>
        </w:rPr>
      </w:pPr>
      <w:r w:rsidRPr="009E73B1">
        <w:rPr>
          <w:sz w:val="20"/>
          <w:szCs w:val="20"/>
          <w:lang w:val="pt-BR"/>
        </w:rPr>
        <w:t>A documentação de habilitação deverá ser apresentada em nome do Agricultor Familiar Individual, do representante do Grupo Formal ou Informal (conforme o caso), o qual será responsável pela execução do contrato e faturamento com o mesmo número CNPJ ou CPF e Endereço, sob pena de INABILITAÇÃO e consequente não aceitação para contratação, em conformidade com o que determina o Art. 27 da Resolução Nº</w:t>
      </w:r>
      <w:r w:rsidRPr="009E73B1">
        <w:rPr>
          <w:spacing w:val="-9"/>
          <w:sz w:val="20"/>
          <w:szCs w:val="20"/>
          <w:lang w:val="pt-BR"/>
        </w:rPr>
        <w:t xml:space="preserve"> </w:t>
      </w:r>
      <w:r w:rsidRPr="009E73B1">
        <w:rPr>
          <w:sz w:val="20"/>
          <w:szCs w:val="20"/>
          <w:lang w:val="pt-BR"/>
        </w:rPr>
        <w:t xml:space="preserve">04/2015/PNAE. </w:t>
      </w:r>
    </w:p>
    <w:p w:rsidR="00B7343D" w:rsidRPr="009E73B1" w:rsidRDefault="00B7343D" w:rsidP="00B7343D">
      <w:pPr>
        <w:pStyle w:val="Corpodetexto"/>
        <w:rPr>
          <w:lang w:val="pt-BR"/>
        </w:rPr>
      </w:pPr>
    </w:p>
    <w:p w:rsidR="00B27152" w:rsidRPr="009E73B1" w:rsidRDefault="00B27152" w:rsidP="00B27152">
      <w:pPr>
        <w:pStyle w:val="Corpodetexto"/>
        <w:spacing w:before="1"/>
        <w:ind w:right="1486"/>
        <w:rPr>
          <w:lang w:val="pt-BR"/>
        </w:rPr>
      </w:pPr>
      <w:r w:rsidRPr="009E73B1">
        <w:rPr>
          <w:lang w:val="pt-BR"/>
        </w:rPr>
        <w:t>§1º Dos Fornecedores Individuais, detentores de DAP Física, não organizados em grupo:</w:t>
      </w:r>
    </w:p>
    <w:p w:rsidR="00B27152" w:rsidRPr="009E73B1" w:rsidRDefault="00B27152" w:rsidP="00B27152">
      <w:pPr>
        <w:pStyle w:val="Corpodetexto"/>
        <w:spacing w:before="1"/>
        <w:ind w:right="1486"/>
        <w:rPr>
          <w:lang w:val="pt-BR"/>
        </w:rPr>
      </w:pPr>
      <w:r w:rsidRPr="009E73B1">
        <w:rPr>
          <w:lang w:val="pt-BR"/>
        </w:rPr>
        <w:t xml:space="preserve"> I - </w:t>
      </w:r>
      <w:proofErr w:type="gramStart"/>
      <w:r w:rsidRPr="009E73B1">
        <w:rPr>
          <w:lang w:val="pt-BR"/>
        </w:rPr>
        <w:t>a</w:t>
      </w:r>
      <w:proofErr w:type="gramEnd"/>
      <w:r w:rsidRPr="009E73B1">
        <w:rPr>
          <w:lang w:val="pt-BR"/>
        </w:rPr>
        <w:t xml:space="preserve"> prova de inscrição no Cadastro de Pessoa Física - CPF;</w:t>
      </w:r>
    </w:p>
    <w:p w:rsidR="00B27152" w:rsidRPr="009E73B1" w:rsidRDefault="00B27152" w:rsidP="006C3B3D">
      <w:pPr>
        <w:pStyle w:val="PargrafodaLista"/>
        <w:numPr>
          <w:ilvl w:val="0"/>
          <w:numId w:val="9"/>
        </w:numPr>
        <w:tabs>
          <w:tab w:val="left" w:pos="287"/>
        </w:tabs>
        <w:spacing w:line="229" w:lineRule="exact"/>
        <w:ind w:left="0" w:firstLine="0"/>
        <w:rPr>
          <w:sz w:val="20"/>
          <w:szCs w:val="20"/>
          <w:lang w:val="pt-BR"/>
        </w:rPr>
      </w:pPr>
      <w:r w:rsidRPr="009E73B1">
        <w:rPr>
          <w:sz w:val="20"/>
          <w:szCs w:val="20"/>
          <w:lang w:val="pt-BR"/>
        </w:rPr>
        <w:t xml:space="preserve">- </w:t>
      </w:r>
      <w:proofErr w:type="gramStart"/>
      <w:r w:rsidRPr="009E73B1">
        <w:rPr>
          <w:sz w:val="20"/>
          <w:szCs w:val="20"/>
          <w:lang w:val="pt-BR"/>
        </w:rPr>
        <w:t>o</w:t>
      </w:r>
      <w:proofErr w:type="gramEnd"/>
      <w:r w:rsidRPr="009E73B1">
        <w:rPr>
          <w:sz w:val="20"/>
          <w:szCs w:val="20"/>
          <w:lang w:val="pt-BR"/>
        </w:rPr>
        <w:t xml:space="preserve"> extrato da DAP Física do agricultor familiar participante, emitido nos últimos 60</w:t>
      </w:r>
      <w:r w:rsidRPr="009E73B1">
        <w:rPr>
          <w:spacing w:val="-32"/>
          <w:sz w:val="20"/>
          <w:szCs w:val="20"/>
          <w:lang w:val="pt-BR"/>
        </w:rPr>
        <w:t xml:space="preserve"> </w:t>
      </w:r>
      <w:r w:rsidRPr="009E73B1">
        <w:rPr>
          <w:sz w:val="20"/>
          <w:szCs w:val="20"/>
          <w:lang w:val="pt-BR"/>
        </w:rPr>
        <w:t>dias;</w:t>
      </w:r>
    </w:p>
    <w:p w:rsidR="00B27152" w:rsidRPr="009E73B1" w:rsidRDefault="00B27152" w:rsidP="006C3B3D">
      <w:pPr>
        <w:pStyle w:val="PargrafodaLista"/>
        <w:numPr>
          <w:ilvl w:val="0"/>
          <w:numId w:val="9"/>
        </w:numPr>
        <w:tabs>
          <w:tab w:val="left" w:pos="374"/>
        </w:tabs>
        <w:ind w:left="0" w:right="131" w:firstLine="0"/>
        <w:rPr>
          <w:sz w:val="20"/>
          <w:szCs w:val="20"/>
          <w:lang w:val="pt-BR"/>
        </w:rPr>
      </w:pPr>
      <w:r w:rsidRPr="009E73B1">
        <w:rPr>
          <w:sz w:val="20"/>
          <w:szCs w:val="20"/>
          <w:lang w:val="pt-BR"/>
        </w:rPr>
        <w:lastRenderedPageBreak/>
        <w:t xml:space="preserve">- </w:t>
      </w:r>
      <w:proofErr w:type="gramStart"/>
      <w:r w:rsidRPr="009E73B1">
        <w:rPr>
          <w:sz w:val="20"/>
          <w:szCs w:val="20"/>
          <w:lang w:val="pt-BR"/>
        </w:rPr>
        <w:t>o</w:t>
      </w:r>
      <w:proofErr w:type="gramEnd"/>
      <w:r w:rsidRPr="009E73B1">
        <w:rPr>
          <w:sz w:val="20"/>
          <w:szCs w:val="20"/>
          <w:lang w:val="pt-BR"/>
        </w:rPr>
        <w:t xml:space="preserve"> Projeto de Venda de Gêneros Alimentícios da Agricultura Familiar e/ou Empreendedor Familiar        Rural para Alimentação Escolar com assinatura do agricultor participante (Anexo</w:t>
      </w:r>
      <w:r w:rsidRPr="009E73B1">
        <w:rPr>
          <w:spacing w:val="-22"/>
          <w:sz w:val="20"/>
          <w:szCs w:val="20"/>
          <w:lang w:val="pt-BR"/>
        </w:rPr>
        <w:t xml:space="preserve"> </w:t>
      </w:r>
      <w:r w:rsidRPr="009E73B1">
        <w:rPr>
          <w:sz w:val="20"/>
          <w:szCs w:val="20"/>
          <w:lang w:val="pt-BR"/>
        </w:rPr>
        <w:t>IV);</w:t>
      </w:r>
    </w:p>
    <w:p w:rsidR="00B27152" w:rsidRPr="009E73B1" w:rsidRDefault="00B27152" w:rsidP="006C3B3D">
      <w:pPr>
        <w:pStyle w:val="PargrafodaLista"/>
        <w:numPr>
          <w:ilvl w:val="0"/>
          <w:numId w:val="9"/>
        </w:numPr>
        <w:tabs>
          <w:tab w:val="left" w:pos="364"/>
        </w:tabs>
        <w:spacing w:before="51"/>
        <w:ind w:left="0" w:right="126" w:firstLine="0"/>
        <w:rPr>
          <w:sz w:val="20"/>
          <w:szCs w:val="20"/>
          <w:lang w:val="pt-BR"/>
        </w:rPr>
      </w:pPr>
      <w:r w:rsidRPr="009E73B1">
        <w:rPr>
          <w:sz w:val="20"/>
          <w:szCs w:val="20"/>
          <w:lang w:val="pt-BR"/>
        </w:rPr>
        <w:t xml:space="preserve">- </w:t>
      </w:r>
      <w:proofErr w:type="gramStart"/>
      <w:r w:rsidRPr="009E73B1">
        <w:rPr>
          <w:sz w:val="20"/>
          <w:szCs w:val="20"/>
          <w:lang w:val="pt-BR"/>
        </w:rPr>
        <w:t>a</w:t>
      </w:r>
      <w:proofErr w:type="gramEnd"/>
      <w:r w:rsidRPr="009E73B1">
        <w:rPr>
          <w:sz w:val="20"/>
          <w:szCs w:val="20"/>
          <w:lang w:val="pt-BR"/>
        </w:rPr>
        <w:t xml:space="preserve"> prova de atendimento de requisitos previstos em lei específica, quando for o caso;</w:t>
      </w:r>
      <w:r w:rsidRPr="009E73B1">
        <w:rPr>
          <w:spacing w:val="-28"/>
          <w:sz w:val="20"/>
          <w:szCs w:val="20"/>
          <w:lang w:val="pt-BR"/>
        </w:rPr>
        <w:t xml:space="preserve"> </w:t>
      </w:r>
      <w:r w:rsidRPr="009E73B1">
        <w:rPr>
          <w:sz w:val="20"/>
          <w:szCs w:val="20"/>
          <w:lang w:val="pt-BR"/>
        </w:rPr>
        <w:t>e</w:t>
      </w:r>
    </w:p>
    <w:p w:rsidR="00B27152" w:rsidRPr="009E73B1" w:rsidRDefault="00B27152" w:rsidP="006C3B3D">
      <w:pPr>
        <w:pStyle w:val="PargrafodaLista"/>
        <w:numPr>
          <w:ilvl w:val="0"/>
          <w:numId w:val="9"/>
        </w:numPr>
        <w:tabs>
          <w:tab w:val="left" w:pos="364"/>
        </w:tabs>
        <w:spacing w:before="51"/>
        <w:ind w:left="0" w:right="126" w:firstLine="0"/>
        <w:rPr>
          <w:sz w:val="20"/>
          <w:szCs w:val="20"/>
          <w:lang w:val="pt-BR"/>
        </w:rPr>
      </w:pPr>
      <w:r w:rsidRPr="009E73B1">
        <w:rPr>
          <w:sz w:val="20"/>
          <w:szCs w:val="20"/>
          <w:lang w:val="pt-BR"/>
        </w:rPr>
        <w:t xml:space="preserve">- </w:t>
      </w:r>
      <w:proofErr w:type="gramStart"/>
      <w:r w:rsidRPr="009E73B1">
        <w:rPr>
          <w:sz w:val="20"/>
          <w:szCs w:val="20"/>
          <w:lang w:val="pt-BR"/>
        </w:rPr>
        <w:t>a</w:t>
      </w:r>
      <w:proofErr w:type="gramEnd"/>
      <w:r w:rsidRPr="009E73B1">
        <w:rPr>
          <w:sz w:val="20"/>
          <w:szCs w:val="20"/>
          <w:lang w:val="pt-BR"/>
        </w:rPr>
        <w:t xml:space="preserve"> declaração de que os gêneros alimentícios a serem entregues são oriundos de produção própria, relacionada no projeto de</w:t>
      </w:r>
      <w:r w:rsidRPr="009E73B1">
        <w:rPr>
          <w:spacing w:val="-11"/>
          <w:sz w:val="20"/>
          <w:szCs w:val="20"/>
          <w:lang w:val="pt-BR"/>
        </w:rPr>
        <w:t xml:space="preserve"> </w:t>
      </w:r>
      <w:r w:rsidRPr="009E73B1">
        <w:rPr>
          <w:sz w:val="20"/>
          <w:szCs w:val="20"/>
          <w:lang w:val="pt-BR"/>
        </w:rPr>
        <w:t>venda.</w:t>
      </w:r>
    </w:p>
    <w:p w:rsidR="00B27152" w:rsidRPr="009E73B1" w:rsidRDefault="00B27152" w:rsidP="00B27152">
      <w:pPr>
        <w:pStyle w:val="Corpodetexto"/>
        <w:rPr>
          <w:lang w:val="pt-BR"/>
        </w:rPr>
      </w:pPr>
    </w:p>
    <w:p w:rsidR="00B27152" w:rsidRPr="009E73B1" w:rsidRDefault="00B27152" w:rsidP="00B27152">
      <w:pPr>
        <w:pStyle w:val="Corpodetexto"/>
        <w:spacing w:before="1"/>
        <w:ind w:right="353"/>
        <w:rPr>
          <w:lang w:val="pt-BR"/>
        </w:rPr>
      </w:pPr>
      <w:r w:rsidRPr="009E73B1">
        <w:rPr>
          <w:lang w:val="pt-BR"/>
        </w:rPr>
        <w:t>§2º Dos Grupos Informais de agricultores familiares, detentores de DAP Física, organizados em grupo:</w:t>
      </w:r>
    </w:p>
    <w:p w:rsidR="00B27152" w:rsidRPr="009E73B1" w:rsidRDefault="00B27152" w:rsidP="00B27152">
      <w:pPr>
        <w:pStyle w:val="Corpodetexto"/>
        <w:spacing w:before="1"/>
        <w:ind w:right="353"/>
        <w:rPr>
          <w:lang w:val="pt-BR"/>
        </w:rPr>
      </w:pPr>
      <w:r w:rsidRPr="009E73B1">
        <w:rPr>
          <w:lang w:val="pt-BR"/>
        </w:rPr>
        <w:t xml:space="preserve"> I - </w:t>
      </w:r>
      <w:proofErr w:type="gramStart"/>
      <w:r w:rsidRPr="009E73B1">
        <w:rPr>
          <w:lang w:val="pt-BR"/>
        </w:rPr>
        <w:t>a</w:t>
      </w:r>
      <w:proofErr w:type="gramEnd"/>
      <w:r w:rsidRPr="009E73B1">
        <w:rPr>
          <w:lang w:val="pt-BR"/>
        </w:rPr>
        <w:t xml:space="preserve"> prova de inscrição no Cadastro de Pessoa Física - CPF;</w:t>
      </w:r>
    </w:p>
    <w:p w:rsidR="00B27152" w:rsidRPr="009E73B1" w:rsidRDefault="00B27152" w:rsidP="006C3B3D">
      <w:pPr>
        <w:pStyle w:val="PargrafodaLista"/>
        <w:numPr>
          <w:ilvl w:val="0"/>
          <w:numId w:val="8"/>
        </w:numPr>
        <w:tabs>
          <w:tab w:val="left" w:pos="287"/>
        </w:tabs>
        <w:spacing w:line="229" w:lineRule="exact"/>
        <w:ind w:left="0" w:firstLine="0"/>
        <w:rPr>
          <w:sz w:val="20"/>
          <w:szCs w:val="20"/>
          <w:lang w:val="pt-BR"/>
        </w:rPr>
      </w:pPr>
      <w:r w:rsidRPr="009E73B1">
        <w:rPr>
          <w:sz w:val="20"/>
          <w:szCs w:val="20"/>
          <w:lang w:val="pt-BR"/>
        </w:rPr>
        <w:t xml:space="preserve">- </w:t>
      </w:r>
      <w:proofErr w:type="gramStart"/>
      <w:r w:rsidRPr="009E73B1">
        <w:rPr>
          <w:sz w:val="20"/>
          <w:szCs w:val="20"/>
          <w:lang w:val="pt-BR"/>
        </w:rPr>
        <w:t>o</w:t>
      </w:r>
      <w:proofErr w:type="gramEnd"/>
      <w:r w:rsidRPr="009E73B1">
        <w:rPr>
          <w:sz w:val="20"/>
          <w:szCs w:val="20"/>
          <w:lang w:val="pt-BR"/>
        </w:rPr>
        <w:t xml:space="preserve"> extrato da DAP Física de cada agricultor familiar participante, emitido nos últimos 60</w:t>
      </w:r>
      <w:r w:rsidRPr="009E73B1">
        <w:rPr>
          <w:spacing w:val="-31"/>
          <w:sz w:val="20"/>
          <w:szCs w:val="20"/>
          <w:lang w:val="pt-BR"/>
        </w:rPr>
        <w:t xml:space="preserve"> </w:t>
      </w:r>
      <w:r w:rsidRPr="009E73B1">
        <w:rPr>
          <w:sz w:val="20"/>
          <w:szCs w:val="20"/>
          <w:lang w:val="pt-BR"/>
        </w:rPr>
        <w:t>dias;</w:t>
      </w:r>
    </w:p>
    <w:p w:rsidR="00B27152" w:rsidRPr="009E73B1" w:rsidRDefault="00B27152" w:rsidP="006C3B3D">
      <w:pPr>
        <w:pStyle w:val="PargrafodaLista"/>
        <w:numPr>
          <w:ilvl w:val="0"/>
          <w:numId w:val="8"/>
        </w:numPr>
        <w:tabs>
          <w:tab w:val="left" w:pos="374"/>
        </w:tabs>
        <w:ind w:left="0" w:right="131" w:firstLine="0"/>
        <w:rPr>
          <w:sz w:val="20"/>
          <w:szCs w:val="20"/>
          <w:lang w:val="pt-BR"/>
        </w:rPr>
      </w:pPr>
      <w:r w:rsidRPr="009E73B1">
        <w:rPr>
          <w:sz w:val="20"/>
          <w:szCs w:val="20"/>
          <w:lang w:val="pt-BR"/>
        </w:rPr>
        <w:t xml:space="preserve">- </w:t>
      </w:r>
      <w:proofErr w:type="gramStart"/>
      <w:r w:rsidRPr="009E73B1">
        <w:rPr>
          <w:sz w:val="20"/>
          <w:szCs w:val="20"/>
          <w:lang w:val="pt-BR"/>
        </w:rPr>
        <w:t>o</w:t>
      </w:r>
      <w:proofErr w:type="gramEnd"/>
      <w:r w:rsidRPr="009E73B1">
        <w:rPr>
          <w:sz w:val="20"/>
          <w:szCs w:val="20"/>
          <w:lang w:val="pt-BR"/>
        </w:rPr>
        <w:t xml:space="preserve"> Projeto de Venda de Gêneros Alimentícios da Agricultura Familiar e/ou Empreendedor Familiar Rural para Alimentação Escolar com assinatura de todos os agricultores</w:t>
      </w:r>
      <w:r w:rsidRPr="009E73B1">
        <w:rPr>
          <w:spacing w:val="-26"/>
          <w:sz w:val="20"/>
          <w:szCs w:val="20"/>
          <w:lang w:val="pt-BR"/>
        </w:rPr>
        <w:t xml:space="preserve"> </w:t>
      </w:r>
      <w:r w:rsidRPr="009E73B1">
        <w:rPr>
          <w:sz w:val="20"/>
          <w:szCs w:val="20"/>
          <w:lang w:val="pt-BR"/>
        </w:rPr>
        <w:t>participantes;</w:t>
      </w:r>
    </w:p>
    <w:p w:rsidR="00B27152" w:rsidRPr="009E73B1" w:rsidRDefault="00B27152" w:rsidP="006C3B3D">
      <w:pPr>
        <w:pStyle w:val="PargrafodaLista"/>
        <w:numPr>
          <w:ilvl w:val="0"/>
          <w:numId w:val="8"/>
        </w:numPr>
        <w:tabs>
          <w:tab w:val="left" w:pos="364"/>
        </w:tabs>
        <w:ind w:left="0" w:firstLine="0"/>
        <w:rPr>
          <w:sz w:val="20"/>
          <w:szCs w:val="20"/>
          <w:lang w:val="pt-BR"/>
        </w:rPr>
      </w:pPr>
      <w:r w:rsidRPr="009E73B1">
        <w:rPr>
          <w:sz w:val="20"/>
          <w:szCs w:val="20"/>
          <w:lang w:val="pt-BR"/>
        </w:rPr>
        <w:t xml:space="preserve">- </w:t>
      </w:r>
      <w:proofErr w:type="gramStart"/>
      <w:r w:rsidRPr="009E73B1">
        <w:rPr>
          <w:sz w:val="20"/>
          <w:szCs w:val="20"/>
          <w:lang w:val="pt-BR"/>
        </w:rPr>
        <w:t>a</w:t>
      </w:r>
      <w:proofErr w:type="gramEnd"/>
      <w:r w:rsidRPr="009E73B1">
        <w:rPr>
          <w:sz w:val="20"/>
          <w:szCs w:val="20"/>
          <w:lang w:val="pt-BR"/>
        </w:rPr>
        <w:t xml:space="preserve"> prova de atendimento de requisitos previstos em lei específica, quando for o caso;</w:t>
      </w:r>
      <w:r w:rsidRPr="009E73B1">
        <w:rPr>
          <w:spacing w:val="-28"/>
          <w:sz w:val="20"/>
          <w:szCs w:val="20"/>
          <w:lang w:val="pt-BR"/>
        </w:rPr>
        <w:t xml:space="preserve"> </w:t>
      </w:r>
      <w:r w:rsidRPr="009E73B1">
        <w:rPr>
          <w:sz w:val="20"/>
          <w:szCs w:val="20"/>
          <w:lang w:val="pt-BR"/>
        </w:rPr>
        <w:t>e</w:t>
      </w:r>
    </w:p>
    <w:p w:rsidR="00B27152" w:rsidRPr="009E73B1" w:rsidRDefault="00B27152" w:rsidP="006C3B3D">
      <w:pPr>
        <w:pStyle w:val="PargrafodaLista"/>
        <w:numPr>
          <w:ilvl w:val="0"/>
          <w:numId w:val="8"/>
        </w:numPr>
        <w:tabs>
          <w:tab w:val="left" w:pos="331"/>
        </w:tabs>
        <w:ind w:left="0" w:right="128" w:firstLine="0"/>
        <w:rPr>
          <w:sz w:val="20"/>
          <w:szCs w:val="20"/>
          <w:lang w:val="pt-BR"/>
        </w:rPr>
      </w:pPr>
      <w:r w:rsidRPr="009E73B1">
        <w:rPr>
          <w:sz w:val="20"/>
          <w:szCs w:val="20"/>
          <w:lang w:val="pt-BR"/>
        </w:rPr>
        <w:t xml:space="preserve">- </w:t>
      </w:r>
      <w:proofErr w:type="gramStart"/>
      <w:r w:rsidRPr="009E73B1">
        <w:rPr>
          <w:sz w:val="20"/>
          <w:szCs w:val="20"/>
          <w:lang w:val="pt-BR"/>
        </w:rPr>
        <w:t>a</w:t>
      </w:r>
      <w:proofErr w:type="gramEnd"/>
      <w:r w:rsidRPr="009E73B1">
        <w:rPr>
          <w:sz w:val="20"/>
          <w:szCs w:val="20"/>
          <w:lang w:val="pt-BR"/>
        </w:rPr>
        <w:t xml:space="preserve"> declaração de que os gêneros alimentícios a serem entregues são produzidos pelos agricultores familiares relacionados no projeto de</w:t>
      </w:r>
      <w:r w:rsidRPr="009E73B1">
        <w:rPr>
          <w:spacing w:val="-16"/>
          <w:sz w:val="20"/>
          <w:szCs w:val="20"/>
          <w:lang w:val="pt-BR"/>
        </w:rPr>
        <w:t xml:space="preserve"> </w:t>
      </w:r>
      <w:r w:rsidRPr="009E73B1">
        <w:rPr>
          <w:sz w:val="20"/>
          <w:szCs w:val="20"/>
          <w:lang w:val="pt-BR"/>
        </w:rPr>
        <w:t>venda.</w:t>
      </w:r>
    </w:p>
    <w:p w:rsidR="00B7343D" w:rsidRPr="009E73B1" w:rsidRDefault="00B7343D" w:rsidP="00B7343D">
      <w:pPr>
        <w:pStyle w:val="Corpodetexto"/>
        <w:rPr>
          <w:lang w:val="pt-BR"/>
        </w:rPr>
      </w:pPr>
    </w:p>
    <w:p w:rsidR="001154BA" w:rsidRPr="009E73B1" w:rsidRDefault="001154BA" w:rsidP="001154BA">
      <w:pPr>
        <w:pStyle w:val="Corpodetexto"/>
        <w:spacing w:before="1"/>
        <w:jc w:val="both"/>
        <w:rPr>
          <w:lang w:val="pt-BR"/>
        </w:rPr>
      </w:pPr>
      <w:r w:rsidRPr="009E73B1">
        <w:rPr>
          <w:lang w:val="pt-BR"/>
        </w:rPr>
        <w:t>§3º Dos Grupos Formais, detentores de DAP Jurídica:</w:t>
      </w:r>
    </w:p>
    <w:p w:rsidR="001154BA" w:rsidRPr="009E73B1" w:rsidRDefault="001154BA" w:rsidP="006C3B3D">
      <w:pPr>
        <w:pStyle w:val="PargrafodaLista"/>
        <w:numPr>
          <w:ilvl w:val="0"/>
          <w:numId w:val="7"/>
        </w:numPr>
        <w:tabs>
          <w:tab w:val="left" w:pos="220"/>
        </w:tabs>
        <w:ind w:left="0" w:firstLine="0"/>
        <w:rPr>
          <w:sz w:val="20"/>
          <w:szCs w:val="20"/>
          <w:lang w:val="pt-BR"/>
        </w:rPr>
      </w:pPr>
      <w:r w:rsidRPr="009E73B1">
        <w:rPr>
          <w:sz w:val="20"/>
          <w:szCs w:val="20"/>
          <w:lang w:val="pt-BR"/>
        </w:rPr>
        <w:t xml:space="preserve">- </w:t>
      </w:r>
      <w:proofErr w:type="gramStart"/>
      <w:r w:rsidRPr="009E73B1">
        <w:rPr>
          <w:sz w:val="20"/>
          <w:szCs w:val="20"/>
          <w:lang w:val="pt-BR"/>
        </w:rPr>
        <w:t>a</w:t>
      </w:r>
      <w:proofErr w:type="gramEnd"/>
      <w:r w:rsidRPr="009E73B1">
        <w:rPr>
          <w:sz w:val="20"/>
          <w:szCs w:val="20"/>
          <w:lang w:val="pt-BR"/>
        </w:rPr>
        <w:t xml:space="preserve"> prova de inscrição no Cadastro Nacional de Pessoa Jurídica -</w:t>
      </w:r>
      <w:r w:rsidRPr="009E73B1">
        <w:rPr>
          <w:spacing w:val="-20"/>
          <w:sz w:val="20"/>
          <w:szCs w:val="20"/>
          <w:lang w:val="pt-BR"/>
        </w:rPr>
        <w:t xml:space="preserve"> </w:t>
      </w:r>
      <w:r w:rsidRPr="009E73B1">
        <w:rPr>
          <w:sz w:val="20"/>
          <w:szCs w:val="20"/>
          <w:lang w:val="pt-BR"/>
        </w:rPr>
        <w:t>CNPJ;</w:t>
      </w:r>
    </w:p>
    <w:p w:rsidR="001154BA" w:rsidRPr="009E73B1" w:rsidRDefault="001154BA" w:rsidP="006C3B3D">
      <w:pPr>
        <w:pStyle w:val="PargrafodaLista"/>
        <w:numPr>
          <w:ilvl w:val="0"/>
          <w:numId w:val="7"/>
        </w:numPr>
        <w:tabs>
          <w:tab w:val="left" w:pos="287"/>
        </w:tabs>
        <w:ind w:left="0" w:firstLine="0"/>
        <w:rPr>
          <w:sz w:val="20"/>
          <w:szCs w:val="20"/>
          <w:lang w:val="pt-BR"/>
        </w:rPr>
      </w:pPr>
      <w:r w:rsidRPr="009E73B1">
        <w:rPr>
          <w:sz w:val="20"/>
          <w:szCs w:val="20"/>
          <w:lang w:val="pt-BR"/>
        </w:rPr>
        <w:t xml:space="preserve">- </w:t>
      </w:r>
      <w:proofErr w:type="gramStart"/>
      <w:r w:rsidRPr="009E73B1">
        <w:rPr>
          <w:sz w:val="20"/>
          <w:szCs w:val="20"/>
          <w:lang w:val="pt-BR"/>
        </w:rPr>
        <w:t>o</w:t>
      </w:r>
      <w:proofErr w:type="gramEnd"/>
      <w:r w:rsidRPr="009E73B1">
        <w:rPr>
          <w:sz w:val="20"/>
          <w:szCs w:val="20"/>
          <w:lang w:val="pt-BR"/>
        </w:rPr>
        <w:t xml:space="preserve"> extrato da DAP Jurídica para associações e cooperativas, emitido nos últimos 60</w:t>
      </w:r>
      <w:r w:rsidRPr="009E73B1">
        <w:rPr>
          <w:spacing w:val="-29"/>
          <w:sz w:val="20"/>
          <w:szCs w:val="20"/>
          <w:lang w:val="pt-BR"/>
        </w:rPr>
        <w:t xml:space="preserve"> </w:t>
      </w:r>
      <w:r w:rsidRPr="009E73B1">
        <w:rPr>
          <w:sz w:val="20"/>
          <w:szCs w:val="20"/>
          <w:lang w:val="pt-BR"/>
        </w:rPr>
        <w:t>dias;</w:t>
      </w:r>
    </w:p>
    <w:p w:rsidR="001154BA" w:rsidRPr="009E73B1" w:rsidRDefault="001154BA" w:rsidP="006C3B3D">
      <w:pPr>
        <w:pStyle w:val="PargrafodaLista"/>
        <w:numPr>
          <w:ilvl w:val="0"/>
          <w:numId w:val="7"/>
        </w:numPr>
        <w:tabs>
          <w:tab w:val="left" w:pos="359"/>
        </w:tabs>
        <w:ind w:left="0" w:right="122" w:firstLine="0"/>
        <w:rPr>
          <w:sz w:val="20"/>
          <w:szCs w:val="20"/>
          <w:lang w:val="pt-BR"/>
        </w:rPr>
      </w:pPr>
      <w:r w:rsidRPr="009E73B1">
        <w:rPr>
          <w:sz w:val="20"/>
          <w:szCs w:val="20"/>
          <w:lang w:val="pt-BR"/>
        </w:rPr>
        <w:t xml:space="preserve">- </w:t>
      </w:r>
      <w:proofErr w:type="gramStart"/>
      <w:r w:rsidRPr="009E73B1">
        <w:rPr>
          <w:sz w:val="20"/>
          <w:szCs w:val="20"/>
          <w:lang w:val="pt-BR"/>
        </w:rPr>
        <w:t>a</w:t>
      </w:r>
      <w:proofErr w:type="gramEnd"/>
      <w:r w:rsidRPr="009E73B1">
        <w:rPr>
          <w:sz w:val="20"/>
          <w:szCs w:val="20"/>
          <w:lang w:val="pt-BR"/>
        </w:rPr>
        <w:t xml:space="preserve"> prova de regularidade com a Fazenda Federal, relativa à Seguridade Social e ao Fundo de Garantia por Tempo de Serviço -</w:t>
      </w:r>
      <w:r w:rsidRPr="009E73B1">
        <w:rPr>
          <w:spacing w:val="-7"/>
          <w:sz w:val="20"/>
          <w:szCs w:val="20"/>
          <w:lang w:val="pt-BR"/>
        </w:rPr>
        <w:t xml:space="preserve"> </w:t>
      </w:r>
      <w:r w:rsidRPr="009E73B1">
        <w:rPr>
          <w:sz w:val="20"/>
          <w:szCs w:val="20"/>
          <w:lang w:val="pt-BR"/>
        </w:rPr>
        <w:t>FGTS;</w:t>
      </w:r>
    </w:p>
    <w:p w:rsidR="001154BA" w:rsidRPr="009E73B1" w:rsidRDefault="001154BA" w:rsidP="006C3B3D">
      <w:pPr>
        <w:pStyle w:val="PargrafodaLista"/>
        <w:numPr>
          <w:ilvl w:val="0"/>
          <w:numId w:val="7"/>
        </w:numPr>
        <w:tabs>
          <w:tab w:val="left" w:pos="364"/>
        </w:tabs>
        <w:ind w:left="0" w:right="458" w:firstLine="0"/>
        <w:rPr>
          <w:sz w:val="20"/>
          <w:szCs w:val="20"/>
          <w:lang w:val="pt-BR"/>
        </w:rPr>
      </w:pPr>
      <w:r w:rsidRPr="009E73B1">
        <w:rPr>
          <w:sz w:val="20"/>
          <w:szCs w:val="20"/>
          <w:lang w:val="pt-BR"/>
        </w:rPr>
        <w:t xml:space="preserve">- </w:t>
      </w:r>
      <w:proofErr w:type="gramStart"/>
      <w:r w:rsidRPr="009E73B1">
        <w:rPr>
          <w:sz w:val="20"/>
          <w:szCs w:val="20"/>
          <w:lang w:val="pt-BR"/>
        </w:rPr>
        <w:t>as</w:t>
      </w:r>
      <w:proofErr w:type="gramEnd"/>
      <w:r w:rsidRPr="009E73B1">
        <w:rPr>
          <w:sz w:val="20"/>
          <w:szCs w:val="20"/>
          <w:lang w:val="pt-BR"/>
        </w:rPr>
        <w:t xml:space="preserve"> cópias do estatuto e ata de posse da atual diretoria da entidade registrada no órgão</w:t>
      </w:r>
      <w:r w:rsidRPr="009E73B1">
        <w:rPr>
          <w:spacing w:val="-30"/>
          <w:sz w:val="20"/>
          <w:szCs w:val="20"/>
          <w:lang w:val="pt-BR"/>
        </w:rPr>
        <w:t xml:space="preserve"> </w:t>
      </w:r>
      <w:r w:rsidRPr="009E73B1">
        <w:rPr>
          <w:sz w:val="20"/>
          <w:szCs w:val="20"/>
          <w:lang w:val="pt-BR"/>
        </w:rPr>
        <w:t>competente; assinado pelo seu representante</w:t>
      </w:r>
      <w:r w:rsidRPr="009E73B1">
        <w:rPr>
          <w:spacing w:val="-12"/>
          <w:sz w:val="20"/>
          <w:szCs w:val="20"/>
          <w:lang w:val="pt-BR"/>
        </w:rPr>
        <w:t xml:space="preserve"> </w:t>
      </w:r>
      <w:r w:rsidRPr="009E73B1">
        <w:rPr>
          <w:sz w:val="20"/>
          <w:szCs w:val="20"/>
          <w:lang w:val="pt-BR"/>
        </w:rPr>
        <w:t>legal;</w:t>
      </w:r>
    </w:p>
    <w:p w:rsidR="001154BA" w:rsidRPr="009E73B1" w:rsidRDefault="001154BA" w:rsidP="006C3B3D">
      <w:pPr>
        <w:pStyle w:val="PargrafodaLista"/>
        <w:numPr>
          <w:ilvl w:val="0"/>
          <w:numId w:val="7"/>
        </w:numPr>
        <w:tabs>
          <w:tab w:val="left" w:pos="402"/>
        </w:tabs>
        <w:ind w:left="0" w:right="119" w:firstLine="0"/>
        <w:rPr>
          <w:sz w:val="20"/>
          <w:szCs w:val="20"/>
          <w:lang w:val="pt-BR"/>
        </w:rPr>
      </w:pPr>
      <w:r w:rsidRPr="009E73B1">
        <w:rPr>
          <w:sz w:val="20"/>
          <w:szCs w:val="20"/>
          <w:lang w:val="pt-BR"/>
        </w:rPr>
        <w:t xml:space="preserve">- </w:t>
      </w:r>
      <w:proofErr w:type="gramStart"/>
      <w:r w:rsidRPr="009E73B1">
        <w:rPr>
          <w:sz w:val="20"/>
          <w:szCs w:val="20"/>
          <w:lang w:val="pt-BR"/>
        </w:rPr>
        <w:t>a</w:t>
      </w:r>
      <w:proofErr w:type="gramEnd"/>
      <w:r w:rsidRPr="009E73B1">
        <w:rPr>
          <w:sz w:val="20"/>
          <w:szCs w:val="20"/>
          <w:lang w:val="pt-BR"/>
        </w:rPr>
        <w:t xml:space="preserve"> declaração de que os gêneros alimentícios a serem entregues são produzidos pelos associados/cooperados;</w:t>
      </w:r>
      <w:r w:rsidRPr="009E73B1">
        <w:rPr>
          <w:spacing w:val="-3"/>
          <w:sz w:val="20"/>
          <w:szCs w:val="20"/>
          <w:lang w:val="pt-BR"/>
        </w:rPr>
        <w:t xml:space="preserve"> </w:t>
      </w:r>
    </w:p>
    <w:p w:rsidR="001154BA" w:rsidRPr="009E73B1" w:rsidRDefault="001154BA" w:rsidP="006C3B3D">
      <w:pPr>
        <w:pStyle w:val="PargrafodaLista"/>
        <w:numPr>
          <w:ilvl w:val="0"/>
          <w:numId w:val="7"/>
        </w:numPr>
        <w:tabs>
          <w:tab w:val="left" w:pos="379"/>
        </w:tabs>
        <w:ind w:left="0" w:right="131" w:firstLine="0"/>
        <w:rPr>
          <w:sz w:val="20"/>
          <w:szCs w:val="20"/>
          <w:lang w:val="pt-BR"/>
        </w:rPr>
      </w:pPr>
      <w:r w:rsidRPr="009E73B1">
        <w:rPr>
          <w:sz w:val="20"/>
          <w:szCs w:val="20"/>
          <w:lang w:val="pt-BR"/>
        </w:rPr>
        <w:t xml:space="preserve">- </w:t>
      </w:r>
      <w:proofErr w:type="gramStart"/>
      <w:r w:rsidRPr="009E73B1">
        <w:rPr>
          <w:sz w:val="20"/>
          <w:szCs w:val="20"/>
          <w:lang w:val="pt-BR"/>
        </w:rPr>
        <w:t>a</w:t>
      </w:r>
      <w:proofErr w:type="gramEnd"/>
      <w:r w:rsidRPr="009E73B1">
        <w:rPr>
          <w:sz w:val="20"/>
          <w:szCs w:val="20"/>
          <w:lang w:val="pt-BR"/>
        </w:rPr>
        <w:t xml:space="preserve"> declaração do seu representante legal de responsabilidade pelo controle do atendimento do limite individual de venda de seus cooperados/associados;</w:t>
      </w:r>
      <w:r w:rsidRPr="009E73B1">
        <w:rPr>
          <w:spacing w:val="-17"/>
          <w:sz w:val="20"/>
          <w:szCs w:val="20"/>
          <w:lang w:val="pt-BR"/>
        </w:rPr>
        <w:t xml:space="preserve"> </w:t>
      </w:r>
      <w:r w:rsidRPr="009E73B1">
        <w:rPr>
          <w:sz w:val="20"/>
          <w:szCs w:val="20"/>
          <w:lang w:val="pt-BR"/>
        </w:rPr>
        <w:t>(Anexo</w:t>
      </w:r>
      <w:r w:rsidRPr="009E73B1">
        <w:rPr>
          <w:spacing w:val="-22"/>
          <w:sz w:val="20"/>
          <w:szCs w:val="20"/>
          <w:lang w:val="pt-BR"/>
        </w:rPr>
        <w:t xml:space="preserve"> </w:t>
      </w:r>
      <w:r w:rsidRPr="009E73B1">
        <w:rPr>
          <w:sz w:val="20"/>
          <w:szCs w:val="20"/>
          <w:lang w:val="pt-BR"/>
        </w:rPr>
        <w:t>V)</w:t>
      </w:r>
    </w:p>
    <w:p w:rsidR="001154BA" w:rsidRPr="009E73B1" w:rsidRDefault="001154BA" w:rsidP="006C3B3D">
      <w:pPr>
        <w:pStyle w:val="PargrafodaLista"/>
        <w:numPr>
          <w:ilvl w:val="0"/>
          <w:numId w:val="7"/>
        </w:numPr>
        <w:tabs>
          <w:tab w:val="left" w:pos="431"/>
        </w:tabs>
        <w:spacing w:line="228" w:lineRule="exact"/>
        <w:ind w:left="0" w:firstLine="0"/>
        <w:rPr>
          <w:sz w:val="20"/>
          <w:szCs w:val="20"/>
          <w:lang w:val="pt-BR"/>
        </w:rPr>
      </w:pPr>
      <w:r w:rsidRPr="009E73B1">
        <w:rPr>
          <w:sz w:val="20"/>
          <w:szCs w:val="20"/>
          <w:lang w:val="pt-BR"/>
        </w:rPr>
        <w:t xml:space="preserve">- </w:t>
      </w:r>
      <w:proofErr w:type="gramStart"/>
      <w:r w:rsidRPr="009E73B1">
        <w:rPr>
          <w:sz w:val="20"/>
          <w:szCs w:val="20"/>
          <w:lang w:val="pt-BR"/>
        </w:rPr>
        <w:t>a</w:t>
      </w:r>
      <w:proofErr w:type="gramEnd"/>
      <w:r w:rsidRPr="009E73B1">
        <w:rPr>
          <w:sz w:val="20"/>
          <w:szCs w:val="20"/>
          <w:lang w:val="pt-BR"/>
        </w:rPr>
        <w:t xml:space="preserve"> prova de atendimento de requisitos previstos em lei específica, quando for o</w:t>
      </w:r>
      <w:r w:rsidRPr="009E73B1">
        <w:rPr>
          <w:spacing w:val="-27"/>
          <w:sz w:val="20"/>
          <w:szCs w:val="20"/>
          <w:lang w:val="pt-BR"/>
        </w:rPr>
        <w:t xml:space="preserve"> </w:t>
      </w:r>
      <w:r w:rsidRPr="009E73B1">
        <w:rPr>
          <w:sz w:val="20"/>
          <w:szCs w:val="20"/>
          <w:lang w:val="pt-BR"/>
        </w:rPr>
        <w:t>caso.</w:t>
      </w:r>
    </w:p>
    <w:p w:rsidR="001154BA" w:rsidRPr="009E73B1" w:rsidRDefault="001154BA" w:rsidP="006C3B3D">
      <w:pPr>
        <w:pStyle w:val="PargrafodaLista"/>
        <w:numPr>
          <w:ilvl w:val="0"/>
          <w:numId w:val="7"/>
        </w:numPr>
        <w:tabs>
          <w:tab w:val="left" w:pos="431"/>
        </w:tabs>
        <w:spacing w:line="228" w:lineRule="exact"/>
        <w:rPr>
          <w:sz w:val="20"/>
          <w:szCs w:val="20"/>
          <w:lang w:val="pt-BR"/>
        </w:rPr>
      </w:pPr>
      <w:r w:rsidRPr="009E73B1">
        <w:rPr>
          <w:sz w:val="20"/>
          <w:szCs w:val="20"/>
          <w:lang w:val="pt-BR"/>
        </w:rPr>
        <w:t xml:space="preserve">- Certificado de falência e concordata; (Link para acesso em: </w:t>
      </w:r>
      <w:hyperlink r:id="rId9" w:history="1">
        <w:r w:rsidRPr="009E73B1">
          <w:rPr>
            <w:rStyle w:val="Hyperlink"/>
            <w:color w:val="auto"/>
            <w:sz w:val="20"/>
            <w:szCs w:val="20"/>
            <w:lang w:val="pt-BR"/>
          </w:rPr>
          <w:t>http://www.tjpb.jus.br/servicos/solicitar-certidao/</w:t>
        </w:r>
      </w:hyperlink>
      <w:r w:rsidRPr="009E73B1">
        <w:rPr>
          <w:sz w:val="20"/>
          <w:szCs w:val="20"/>
          <w:lang w:val="pt-BR"/>
        </w:rPr>
        <w:t>)</w:t>
      </w:r>
    </w:p>
    <w:p w:rsidR="001824AD" w:rsidRPr="0052204F" w:rsidRDefault="001824AD" w:rsidP="001824AD">
      <w:pPr>
        <w:pStyle w:val="PargrafodaLista"/>
        <w:numPr>
          <w:ilvl w:val="0"/>
          <w:numId w:val="7"/>
        </w:numPr>
        <w:tabs>
          <w:tab w:val="left" w:pos="431"/>
        </w:tabs>
        <w:spacing w:line="228" w:lineRule="exact"/>
        <w:rPr>
          <w:sz w:val="20"/>
          <w:szCs w:val="20"/>
          <w:lang w:val="pt-BR"/>
        </w:rPr>
      </w:pPr>
      <w:r w:rsidRPr="0052204F">
        <w:rPr>
          <w:sz w:val="20"/>
          <w:szCs w:val="20"/>
          <w:lang w:val="pt-BR"/>
        </w:rPr>
        <w:t>Registro e Regularidade junto a OCB – Organização das Cooperativas Brasileiras</w:t>
      </w:r>
      <w:r>
        <w:rPr>
          <w:sz w:val="20"/>
          <w:szCs w:val="20"/>
          <w:lang w:val="pt-BR"/>
        </w:rPr>
        <w:t xml:space="preserve">, </w:t>
      </w:r>
      <w:r w:rsidRPr="005877CA">
        <w:rPr>
          <w:sz w:val="20"/>
          <w:szCs w:val="20"/>
          <w:lang w:val="pt-BR"/>
        </w:rPr>
        <w:t>ou na entidade estadual, se houver,</w:t>
      </w:r>
      <w:r>
        <w:rPr>
          <w:sz w:val="20"/>
          <w:szCs w:val="20"/>
          <w:lang w:val="pt-BR"/>
        </w:rPr>
        <w:t xml:space="preserve"> </w:t>
      </w:r>
      <w:r w:rsidRPr="0052204F">
        <w:rPr>
          <w:sz w:val="20"/>
          <w:szCs w:val="20"/>
          <w:lang w:val="pt-BR"/>
        </w:rPr>
        <w:t>conforme lei</w:t>
      </w:r>
      <w:r>
        <w:rPr>
          <w:sz w:val="20"/>
          <w:szCs w:val="20"/>
          <w:lang w:val="pt-BR"/>
        </w:rPr>
        <w:t xml:space="preserve"> </w:t>
      </w:r>
      <w:r w:rsidRPr="0052204F">
        <w:rPr>
          <w:sz w:val="20"/>
          <w:szCs w:val="20"/>
          <w:lang w:val="pt-BR"/>
        </w:rPr>
        <w:t>5.764/1971, artigo 107.</w:t>
      </w:r>
    </w:p>
    <w:p w:rsidR="001154BA" w:rsidRPr="009E73B1" w:rsidRDefault="001154BA" w:rsidP="00B7343D">
      <w:pPr>
        <w:pStyle w:val="Corpodetexto"/>
        <w:rPr>
          <w:lang w:val="pt-BR"/>
        </w:rPr>
      </w:pPr>
    </w:p>
    <w:p w:rsidR="00B7343D" w:rsidRPr="009E73B1" w:rsidRDefault="00B7343D" w:rsidP="00B7343D">
      <w:pPr>
        <w:pStyle w:val="Corpodetexto"/>
        <w:spacing w:before="1"/>
        <w:ind w:right="118"/>
        <w:jc w:val="both"/>
        <w:rPr>
          <w:lang w:val="pt-BR"/>
        </w:rPr>
      </w:pPr>
      <w:r w:rsidRPr="009E73B1">
        <w:rPr>
          <w:lang w:val="pt-BR"/>
        </w:rPr>
        <w:t xml:space="preserve">§4º Havendo alguma restrição na comprovação dos documentos para habilitação dos projetos de venda, fica assegurado o prazo de 5 dias úteis, cujo termo inicial corresponderá ao momento em que </w:t>
      </w:r>
      <w:r w:rsidR="001824AD" w:rsidRPr="009E73B1">
        <w:rPr>
          <w:lang w:val="pt-BR"/>
        </w:rPr>
        <w:t>for declarada</w:t>
      </w:r>
      <w:r w:rsidRPr="009E73B1">
        <w:rPr>
          <w:lang w:val="pt-BR"/>
        </w:rPr>
        <w:t xml:space="preserve"> a necessidade da regularização da</w:t>
      </w:r>
      <w:r w:rsidRPr="009E73B1">
        <w:rPr>
          <w:spacing w:val="-19"/>
          <w:lang w:val="pt-BR"/>
        </w:rPr>
        <w:t xml:space="preserve"> </w:t>
      </w:r>
      <w:r w:rsidRPr="009E73B1">
        <w:rPr>
          <w:lang w:val="pt-BR"/>
        </w:rPr>
        <w:t>documentação.</w:t>
      </w:r>
    </w:p>
    <w:p w:rsidR="00B7343D" w:rsidRPr="009E73B1" w:rsidRDefault="00B7343D" w:rsidP="00B7343D">
      <w:pPr>
        <w:pStyle w:val="Corpodetexto"/>
        <w:spacing w:before="9"/>
        <w:rPr>
          <w:lang w:val="pt-BR"/>
        </w:rPr>
      </w:pPr>
    </w:p>
    <w:p w:rsidR="00B7343D" w:rsidRPr="009E73B1" w:rsidRDefault="00B7343D" w:rsidP="00B7343D">
      <w:pPr>
        <w:pStyle w:val="Corpodetexto"/>
        <w:spacing w:before="9"/>
        <w:rPr>
          <w:lang w:val="pt-BR"/>
        </w:rPr>
      </w:pPr>
      <w:r w:rsidRPr="009E73B1">
        <w:rPr>
          <w:b/>
          <w:lang w:val="pt-BR"/>
        </w:rPr>
        <w:t xml:space="preserve">5.2. </w:t>
      </w:r>
      <w:r w:rsidRPr="009E73B1">
        <w:rPr>
          <w:lang w:val="pt-BR"/>
        </w:rPr>
        <w:t xml:space="preserve">Além da documentação descrita no item 5.1, acima, será ainda exigida na habilitação: </w:t>
      </w:r>
    </w:p>
    <w:p w:rsidR="00B7343D" w:rsidRPr="009E73B1" w:rsidRDefault="00B7343D" w:rsidP="00B7343D">
      <w:pPr>
        <w:pStyle w:val="Corpodetexto"/>
        <w:spacing w:before="9"/>
        <w:rPr>
          <w:lang w:val="pt-BR"/>
        </w:rPr>
      </w:pPr>
    </w:p>
    <w:p w:rsidR="00B7343D" w:rsidRPr="009E73B1" w:rsidRDefault="00B7343D" w:rsidP="00B7343D">
      <w:pPr>
        <w:pStyle w:val="Corpodetexto"/>
        <w:spacing w:before="9"/>
        <w:jc w:val="both"/>
        <w:rPr>
          <w:lang w:val="pt-BR"/>
        </w:rPr>
      </w:pPr>
      <w:r w:rsidRPr="009E73B1">
        <w:rPr>
          <w:lang w:val="pt-BR"/>
        </w:rPr>
        <w:t xml:space="preserve">5.2.1 - Para produtos com registro obrigatório (processados e de origem animal), </w:t>
      </w:r>
      <w:r w:rsidRPr="009E73B1">
        <w:rPr>
          <w:b/>
          <w:lang w:val="pt-BR"/>
        </w:rPr>
        <w:t>Os Agricultores Familiares, Empreendedores Rurais Familiares e suas Organizações</w:t>
      </w:r>
      <w:r w:rsidRPr="009E73B1">
        <w:rPr>
          <w:lang w:val="pt-BR"/>
        </w:rPr>
        <w:t xml:space="preserve"> deverão apresentar as devidas certificações e registros, na conformidade com a legislação de alimentos, estabelecida pela Agência Nacional de Vigilância Sanitária- ANVISA do Ministério da Saúde – MS e pelo Ministério da Agricultura, Pecuária e Abastecimento – MAPA, nos termos do Art. 33 da Resolução CD/FNDE nº 26/2013. </w:t>
      </w:r>
    </w:p>
    <w:p w:rsidR="00B7343D" w:rsidRPr="009E73B1" w:rsidRDefault="00B7343D" w:rsidP="00B7343D">
      <w:pPr>
        <w:pStyle w:val="Corpodetexto"/>
        <w:spacing w:before="9"/>
        <w:jc w:val="both"/>
        <w:rPr>
          <w:lang w:val="pt-BR"/>
        </w:rPr>
      </w:pPr>
    </w:p>
    <w:p w:rsidR="00B7343D" w:rsidRPr="009E73B1" w:rsidRDefault="00B7343D" w:rsidP="00B7343D">
      <w:pPr>
        <w:pStyle w:val="Corpodetexto"/>
        <w:spacing w:before="9"/>
        <w:jc w:val="both"/>
        <w:rPr>
          <w:lang w:val="pt-BR"/>
        </w:rPr>
      </w:pPr>
      <w:r w:rsidRPr="009E73B1">
        <w:rPr>
          <w:lang w:val="pt-BR"/>
        </w:rPr>
        <w:t xml:space="preserve">5.2.2 - Para produtos de origem animal e processados tais como carnes, aves, bebidas lácteas, polpas de frutas deverá ser apresentado, obrigatoriamente, o Certificado de Inspeção Federal ou Estadual ou Declaração expedida pela Secretaria de Estado da Agricultura, da Pecuária e da Pesca do Estado da Paraíba, comprovando o registro naquela Secretaria, no Serviço de Inspeção de Origem Animal - SEDAP/PB, ou ainda a Certificação de Inspeção Municipal - SIM, com o atesto que a empresa está registrada e evidenciando o número do registro. </w:t>
      </w:r>
    </w:p>
    <w:p w:rsidR="00B7343D" w:rsidRPr="009E73B1" w:rsidRDefault="00B7343D" w:rsidP="00B7343D">
      <w:pPr>
        <w:pStyle w:val="Corpodetexto"/>
        <w:spacing w:before="9"/>
        <w:jc w:val="both"/>
        <w:rPr>
          <w:lang w:val="pt-BR"/>
        </w:rPr>
      </w:pPr>
      <w:r w:rsidRPr="009E73B1">
        <w:rPr>
          <w:lang w:val="pt-BR"/>
        </w:rPr>
        <w:t>Obs.: No Caso de polpas de frutas obrigatoriamente deverá ser apresentado cópia do anexo IV do Registro junto ao Ministério da Agricultura, Pecuária e Abastecimento – MAPA e Serviço de Inspeção Federal.</w:t>
      </w:r>
    </w:p>
    <w:p w:rsidR="00B7343D" w:rsidRPr="009E73B1" w:rsidRDefault="00B7343D" w:rsidP="00B7343D">
      <w:pPr>
        <w:pStyle w:val="Corpodetexto"/>
        <w:spacing w:before="9"/>
        <w:jc w:val="both"/>
        <w:rPr>
          <w:lang w:val="pt-BR"/>
        </w:rPr>
      </w:pPr>
    </w:p>
    <w:p w:rsidR="00B7343D" w:rsidRPr="009E73B1" w:rsidRDefault="00B7343D" w:rsidP="00B7343D">
      <w:pPr>
        <w:pStyle w:val="Corpodetexto"/>
        <w:spacing w:before="9"/>
        <w:jc w:val="both"/>
        <w:rPr>
          <w:lang w:val="pt-BR"/>
        </w:rPr>
      </w:pPr>
      <w:r w:rsidRPr="009E73B1">
        <w:rPr>
          <w:lang w:val="pt-BR"/>
        </w:rPr>
        <w:t>5.2.3 - Embalagens para os produtos processados e de origem animal, contendo no mínimo as seguintes informações: Nome do produto / Fabricante / Ingredientes/ Informação nutricional / Modo de preparo / Modo de conservação / Tipo de embalagem</w:t>
      </w:r>
    </w:p>
    <w:p w:rsidR="00B7343D" w:rsidRPr="009E73B1" w:rsidRDefault="00B7343D" w:rsidP="00B7343D">
      <w:pPr>
        <w:pStyle w:val="Corpodetexto"/>
        <w:spacing w:before="9"/>
        <w:jc w:val="both"/>
        <w:rPr>
          <w:lang w:val="pt-BR"/>
        </w:rPr>
      </w:pPr>
    </w:p>
    <w:p w:rsidR="00B7343D" w:rsidRPr="009E73B1" w:rsidRDefault="00B7343D" w:rsidP="00B7343D">
      <w:pPr>
        <w:pStyle w:val="Corpodetexto"/>
        <w:spacing w:before="9"/>
        <w:jc w:val="both"/>
        <w:rPr>
          <w:lang w:val="pt-BR"/>
        </w:rPr>
      </w:pPr>
      <w:r w:rsidRPr="009E73B1">
        <w:rPr>
          <w:lang w:val="pt-BR"/>
        </w:rPr>
        <w:t>5.3 - As organizações que incluam em seu projeto de venda produtos orgânicos deverão apresentar Cópia do Certificado de Produtor Orgânico, fornecido por Cooperativas certificadoras, Sistemas Participativos de garantia ou por organização de controle social (OCS), credenciadas no Ministério da Agricultura e Pecuária (MAPA), além da lista com o nome dos produtores.</w:t>
      </w:r>
    </w:p>
    <w:p w:rsidR="00B7343D" w:rsidRPr="009E73B1" w:rsidRDefault="00B7343D" w:rsidP="00B7343D">
      <w:pPr>
        <w:pStyle w:val="Corpodetexto"/>
        <w:spacing w:before="9"/>
        <w:jc w:val="both"/>
        <w:rPr>
          <w:b/>
          <w:lang w:val="pt-BR"/>
        </w:rPr>
      </w:pPr>
    </w:p>
    <w:p w:rsidR="00B7343D" w:rsidRPr="009E73B1" w:rsidRDefault="00B7343D" w:rsidP="00B7343D">
      <w:pPr>
        <w:pStyle w:val="Corpodetexto"/>
        <w:spacing w:before="9"/>
        <w:jc w:val="both"/>
        <w:rPr>
          <w:lang w:val="pt-BR"/>
        </w:rPr>
      </w:pPr>
      <w:r w:rsidRPr="009E73B1">
        <w:rPr>
          <w:lang w:val="pt-BR"/>
        </w:rPr>
        <w:lastRenderedPageBreak/>
        <w:t xml:space="preserve">5.4 - Forma de Apresentação: </w:t>
      </w:r>
    </w:p>
    <w:p w:rsidR="00B7343D" w:rsidRPr="009E73B1" w:rsidRDefault="00B7343D" w:rsidP="00B7343D">
      <w:pPr>
        <w:pStyle w:val="Corpodetexto"/>
        <w:spacing w:before="9"/>
        <w:jc w:val="both"/>
        <w:rPr>
          <w:lang w:val="pt-BR"/>
        </w:rPr>
      </w:pPr>
    </w:p>
    <w:p w:rsidR="00B7343D" w:rsidRPr="009E73B1" w:rsidRDefault="00B7343D" w:rsidP="00B7343D">
      <w:pPr>
        <w:pStyle w:val="Corpodetexto"/>
        <w:spacing w:before="9"/>
        <w:jc w:val="both"/>
        <w:rPr>
          <w:lang w:val="pt-BR"/>
        </w:rPr>
      </w:pPr>
      <w:r w:rsidRPr="009E73B1">
        <w:rPr>
          <w:lang w:val="pt-BR"/>
        </w:rPr>
        <w:t>5.4.1 - Os documentos de habilitação relacionados acima deverão estar válidos e em vigor na data da sessão de abertura de envelopes e julgamento, apresentados em original ou cópia autenticada em cartório competente ou publicação em órgão de Imprensa Oficial, ou, ainda, cópias com apresentação do original, que venham a ser autenticadas durante a sessão de abertura pela Comissão de Chamada Pública (os originais poderão estar dentro ou fora do envelope) ou, também, cópias obtidas na internet, desde que possam ter a sua autenticidade e veracidade confirmadas pelo mesmo meio.</w:t>
      </w:r>
    </w:p>
    <w:p w:rsidR="00E02F2D" w:rsidRPr="009E73B1" w:rsidRDefault="00E02F2D" w:rsidP="008946A9">
      <w:pPr>
        <w:pStyle w:val="Corpodetexto"/>
        <w:spacing w:before="6"/>
        <w:rPr>
          <w:lang w:val="pt-BR"/>
        </w:rPr>
      </w:pPr>
    </w:p>
    <w:p w:rsidR="00B7343D" w:rsidRPr="009E73B1" w:rsidRDefault="00B7343D" w:rsidP="008946A9">
      <w:pPr>
        <w:pStyle w:val="Corpodetexto"/>
        <w:spacing w:before="6"/>
        <w:rPr>
          <w:lang w:val="pt-BR"/>
        </w:rPr>
      </w:pPr>
    </w:p>
    <w:p w:rsidR="00E02F2D" w:rsidRPr="009E73B1" w:rsidRDefault="00E02F2D" w:rsidP="006C3B3D">
      <w:pPr>
        <w:pStyle w:val="Ttulo1"/>
        <w:numPr>
          <w:ilvl w:val="0"/>
          <w:numId w:val="14"/>
        </w:numPr>
        <w:tabs>
          <w:tab w:val="left" w:pos="304"/>
        </w:tabs>
        <w:ind w:left="0" w:firstLine="0"/>
        <w:jc w:val="left"/>
      </w:pPr>
      <w:r w:rsidRPr="009E73B1">
        <w:t>AMOSTRAS DOS</w:t>
      </w:r>
      <w:r w:rsidRPr="009E73B1">
        <w:rPr>
          <w:spacing w:val="-11"/>
        </w:rPr>
        <w:t xml:space="preserve"> </w:t>
      </w:r>
      <w:r w:rsidRPr="009E73B1">
        <w:t>PRODUTOS</w:t>
      </w:r>
    </w:p>
    <w:p w:rsidR="00E02F2D" w:rsidRPr="009E73B1" w:rsidRDefault="00E02F2D" w:rsidP="00E02F2D">
      <w:pPr>
        <w:pStyle w:val="Corpodetexto"/>
        <w:spacing w:before="5"/>
        <w:rPr>
          <w:b/>
        </w:rPr>
      </w:pPr>
    </w:p>
    <w:p w:rsidR="00E02F2D" w:rsidRPr="009E73B1" w:rsidRDefault="00E02F2D" w:rsidP="00B7343D">
      <w:pPr>
        <w:pStyle w:val="Default"/>
        <w:jc w:val="both"/>
        <w:rPr>
          <w:rFonts w:ascii="Times New Roman" w:hAnsi="Times New Roman" w:cs="Times New Roman"/>
          <w:color w:val="auto"/>
          <w:sz w:val="20"/>
          <w:szCs w:val="20"/>
        </w:rPr>
      </w:pPr>
      <w:r w:rsidRPr="009E73B1">
        <w:rPr>
          <w:rFonts w:ascii="Times New Roman" w:hAnsi="Times New Roman" w:cs="Times New Roman"/>
          <w:color w:val="auto"/>
          <w:sz w:val="20"/>
          <w:szCs w:val="20"/>
        </w:rPr>
        <w:t xml:space="preserve">Os agricultores familiares, empreendedores rurais e as organizações da agricultura familiar, classificados provisoriamente em primeiro lugar, serão convocados através da publicação de Ata de Habilitação no site da </w:t>
      </w:r>
      <w:r w:rsidR="002F219A" w:rsidRPr="009E73B1">
        <w:rPr>
          <w:rFonts w:ascii="Times New Roman" w:hAnsi="Times New Roman" w:cs="Times New Roman"/>
          <w:color w:val="auto"/>
          <w:sz w:val="20"/>
          <w:szCs w:val="20"/>
        </w:rPr>
        <w:t>EMPAER</w:t>
      </w:r>
      <w:r w:rsidRPr="009E73B1">
        <w:rPr>
          <w:rFonts w:ascii="Times New Roman" w:hAnsi="Times New Roman" w:cs="Times New Roman"/>
          <w:color w:val="auto"/>
          <w:sz w:val="20"/>
          <w:szCs w:val="20"/>
        </w:rPr>
        <w:t xml:space="preserve"> (</w:t>
      </w:r>
      <w:hyperlink r:id="rId10" w:history="1">
        <w:r w:rsidRPr="009E73B1">
          <w:rPr>
            <w:rStyle w:val="Hyperlink"/>
            <w:rFonts w:ascii="Times New Roman" w:hAnsi="Times New Roman" w:cs="Times New Roman"/>
            <w:color w:val="auto"/>
            <w:sz w:val="20"/>
            <w:szCs w:val="20"/>
            <w:u w:val="none"/>
          </w:rPr>
          <w:t>http://gestaounificada.pb.gov.br</w:t>
        </w:r>
      </w:hyperlink>
      <w:r w:rsidRPr="009E73B1">
        <w:rPr>
          <w:rFonts w:ascii="Times New Roman" w:hAnsi="Times New Roman" w:cs="Times New Roman"/>
          <w:color w:val="auto"/>
          <w:sz w:val="20"/>
          <w:szCs w:val="20"/>
        </w:rPr>
        <w:t xml:space="preserve">), para entregar as amostras dos produtos </w:t>
      </w:r>
      <w:r w:rsidR="00B84E28" w:rsidRPr="009E73B1">
        <w:rPr>
          <w:rFonts w:ascii="Times New Roman" w:hAnsi="Times New Roman" w:cs="Times New Roman"/>
          <w:color w:val="auto"/>
          <w:sz w:val="20"/>
          <w:szCs w:val="20"/>
        </w:rPr>
        <w:t xml:space="preserve">no </w:t>
      </w:r>
      <w:r w:rsidR="00B84E28" w:rsidRPr="009E73B1">
        <w:rPr>
          <w:rFonts w:ascii="Times New Roman" w:hAnsi="Times New Roman" w:cs="Times New Roman"/>
          <w:b/>
          <w:color w:val="auto"/>
          <w:sz w:val="20"/>
          <w:szCs w:val="20"/>
        </w:rPr>
        <w:t xml:space="preserve">NUAEI - Núcleo de Alimentação Escolar da 8° Gerência Regional de Ensino, localizado </w:t>
      </w:r>
      <w:r w:rsidRPr="009E73B1">
        <w:rPr>
          <w:rFonts w:ascii="Times New Roman" w:hAnsi="Times New Roman" w:cs="Times New Roman"/>
          <w:b/>
          <w:color w:val="auto"/>
          <w:sz w:val="20"/>
          <w:szCs w:val="20"/>
        </w:rPr>
        <w:t xml:space="preserve">a </w:t>
      </w:r>
      <w:r w:rsidR="00B7343D" w:rsidRPr="009E73B1">
        <w:rPr>
          <w:rFonts w:ascii="Times New Roman" w:hAnsi="Times New Roman" w:cs="Times New Roman"/>
          <w:b/>
          <w:color w:val="auto"/>
          <w:sz w:val="20"/>
          <w:szCs w:val="20"/>
        </w:rPr>
        <w:t>Rua Manoel Alves Maia número 94. Centro. Catolé do Rocha - PB. /58.884-000</w:t>
      </w:r>
      <w:r w:rsidRPr="009E73B1">
        <w:rPr>
          <w:rFonts w:ascii="Times New Roman" w:hAnsi="Times New Roman" w:cs="Times New Roman"/>
          <w:color w:val="auto"/>
          <w:sz w:val="20"/>
          <w:szCs w:val="20"/>
        </w:rPr>
        <w:t xml:space="preserve">, </w:t>
      </w:r>
      <w:r w:rsidR="00801304" w:rsidRPr="009E73B1">
        <w:rPr>
          <w:rFonts w:ascii="Times New Roman" w:hAnsi="Times New Roman" w:cs="Times New Roman"/>
          <w:color w:val="auto"/>
          <w:sz w:val="20"/>
          <w:szCs w:val="20"/>
        </w:rPr>
        <w:t>em data</w:t>
      </w:r>
      <w:r w:rsidRPr="009E73B1">
        <w:rPr>
          <w:rFonts w:ascii="Times New Roman" w:hAnsi="Times New Roman" w:cs="Times New Roman"/>
          <w:color w:val="auto"/>
          <w:sz w:val="20"/>
          <w:szCs w:val="20"/>
        </w:rPr>
        <w:t xml:space="preserve"> e horário a ser previamente agendado, para avaliação e seleção dos produtos a serem adquiridos, os quais serão submetidos a testes</w:t>
      </w:r>
      <w:r w:rsidRPr="009E73B1">
        <w:rPr>
          <w:rFonts w:ascii="Times New Roman" w:hAnsi="Times New Roman" w:cs="Times New Roman"/>
          <w:color w:val="auto"/>
          <w:spacing w:val="-18"/>
          <w:sz w:val="20"/>
          <w:szCs w:val="20"/>
        </w:rPr>
        <w:t xml:space="preserve"> </w:t>
      </w:r>
      <w:r w:rsidRPr="009E73B1">
        <w:rPr>
          <w:rFonts w:ascii="Times New Roman" w:hAnsi="Times New Roman" w:cs="Times New Roman"/>
          <w:color w:val="auto"/>
          <w:sz w:val="20"/>
          <w:szCs w:val="20"/>
        </w:rPr>
        <w:t>necessários.</w:t>
      </w:r>
    </w:p>
    <w:p w:rsidR="00E02F2D" w:rsidRPr="009E73B1" w:rsidRDefault="00E02F2D" w:rsidP="00E02F2D">
      <w:pPr>
        <w:pStyle w:val="Default"/>
        <w:jc w:val="center"/>
        <w:rPr>
          <w:rFonts w:ascii="Times New Roman" w:hAnsi="Times New Roman" w:cs="Times New Roman"/>
          <w:color w:val="auto"/>
          <w:sz w:val="20"/>
          <w:szCs w:val="20"/>
        </w:rPr>
      </w:pPr>
    </w:p>
    <w:p w:rsidR="00E02F2D" w:rsidRPr="009E73B1" w:rsidRDefault="00E02F2D" w:rsidP="006C3B3D">
      <w:pPr>
        <w:pStyle w:val="Default"/>
        <w:numPr>
          <w:ilvl w:val="1"/>
          <w:numId w:val="14"/>
        </w:numPr>
        <w:ind w:left="0" w:firstLine="0"/>
        <w:jc w:val="both"/>
        <w:rPr>
          <w:rFonts w:ascii="Times New Roman" w:hAnsi="Times New Roman" w:cs="Times New Roman"/>
          <w:color w:val="auto"/>
          <w:sz w:val="20"/>
          <w:szCs w:val="20"/>
        </w:rPr>
      </w:pPr>
      <w:r w:rsidRPr="009E73B1">
        <w:rPr>
          <w:rFonts w:ascii="Times New Roman" w:hAnsi="Times New Roman" w:cs="Times New Roman"/>
          <w:color w:val="auto"/>
          <w:sz w:val="20"/>
          <w:szCs w:val="20"/>
        </w:rPr>
        <w:t>A não apresentação da amostra ou a apresentação de amostra em desacordo com as exigências deste edital implicará na automática desclassificação do item e/ou da proposta.</w:t>
      </w:r>
    </w:p>
    <w:p w:rsidR="00E02F2D" w:rsidRPr="009E73B1" w:rsidRDefault="00E02F2D" w:rsidP="00E02F2D">
      <w:pPr>
        <w:pStyle w:val="Default"/>
        <w:rPr>
          <w:rFonts w:ascii="Times New Roman" w:hAnsi="Times New Roman" w:cs="Times New Roman"/>
          <w:color w:val="auto"/>
          <w:sz w:val="20"/>
          <w:szCs w:val="20"/>
        </w:rPr>
      </w:pPr>
    </w:p>
    <w:p w:rsidR="00E02F2D" w:rsidRPr="009E73B1" w:rsidRDefault="00E02F2D" w:rsidP="006C3B3D">
      <w:pPr>
        <w:pStyle w:val="Default"/>
        <w:numPr>
          <w:ilvl w:val="1"/>
          <w:numId w:val="14"/>
        </w:numPr>
        <w:ind w:left="0" w:firstLine="0"/>
        <w:jc w:val="both"/>
        <w:rPr>
          <w:rFonts w:ascii="Times New Roman" w:hAnsi="Times New Roman" w:cs="Times New Roman"/>
          <w:color w:val="auto"/>
          <w:sz w:val="20"/>
          <w:szCs w:val="20"/>
        </w:rPr>
      </w:pPr>
      <w:r w:rsidRPr="009E73B1">
        <w:rPr>
          <w:rFonts w:ascii="Times New Roman" w:hAnsi="Times New Roman" w:cs="Times New Roman"/>
          <w:color w:val="auto"/>
          <w:sz w:val="20"/>
          <w:szCs w:val="20"/>
        </w:rPr>
        <w:t>As amostras serão analisadas por Equipe de Nutrição e Comissão Julgadora, observando-se as características organolépticas (sensoriais), que serão verificadas através de degustação e comparação, de acordo com as características próprias do produto, como a cor, o sabor, o odor e a textura do alimento, além das seguintes exigências:</w:t>
      </w:r>
    </w:p>
    <w:p w:rsidR="00E02F2D" w:rsidRPr="009E73B1" w:rsidRDefault="00E02F2D" w:rsidP="00E02F2D">
      <w:pPr>
        <w:pStyle w:val="Default"/>
        <w:jc w:val="both"/>
        <w:rPr>
          <w:rFonts w:ascii="Times New Roman" w:hAnsi="Times New Roman" w:cs="Times New Roman"/>
          <w:color w:val="auto"/>
          <w:sz w:val="20"/>
          <w:szCs w:val="20"/>
        </w:rPr>
      </w:pPr>
      <w:r w:rsidRPr="009E73B1">
        <w:rPr>
          <w:rFonts w:ascii="Times New Roman" w:hAnsi="Times New Roman" w:cs="Times New Roman"/>
          <w:color w:val="auto"/>
          <w:sz w:val="20"/>
          <w:szCs w:val="20"/>
        </w:rPr>
        <w:t>6.3.1 - Os produtos deverão estar em conformidade com as especificações constantes no Termo de Referência e com as exigências da Vigilância Sanitária.</w:t>
      </w:r>
    </w:p>
    <w:p w:rsidR="00E02F2D" w:rsidRPr="009E73B1" w:rsidRDefault="00E02F2D" w:rsidP="00E02F2D">
      <w:pPr>
        <w:pStyle w:val="Default"/>
        <w:jc w:val="both"/>
        <w:rPr>
          <w:rFonts w:ascii="Times New Roman" w:hAnsi="Times New Roman" w:cs="Times New Roman"/>
          <w:color w:val="auto"/>
          <w:sz w:val="20"/>
          <w:szCs w:val="20"/>
        </w:rPr>
      </w:pPr>
    </w:p>
    <w:p w:rsidR="00E02F2D" w:rsidRPr="009E73B1" w:rsidRDefault="00E02F2D" w:rsidP="006C3B3D">
      <w:pPr>
        <w:pStyle w:val="Default"/>
        <w:numPr>
          <w:ilvl w:val="1"/>
          <w:numId w:val="14"/>
        </w:numPr>
        <w:rPr>
          <w:rFonts w:ascii="Times New Roman" w:hAnsi="Times New Roman" w:cs="Times New Roman"/>
          <w:color w:val="auto"/>
          <w:sz w:val="20"/>
          <w:szCs w:val="20"/>
        </w:rPr>
      </w:pPr>
      <w:r w:rsidRPr="009E73B1">
        <w:rPr>
          <w:rFonts w:ascii="Times New Roman" w:hAnsi="Times New Roman" w:cs="Times New Roman"/>
          <w:color w:val="auto"/>
          <w:sz w:val="20"/>
          <w:szCs w:val="20"/>
        </w:rPr>
        <w:t>A equipe de Nutrição emitirá um parecer técnico sobre a aprovação ou reprovação (quando for o caso), devidamente assinado e identificado.</w:t>
      </w:r>
    </w:p>
    <w:p w:rsidR="00E02F2D" w:rsidRPr="009E73B1" w:rsidRDefault="00E02F2D" w:rsidP="00E02F2D">
      <w:pPr>
        <w:pStyle w:val="Default"/>
        <w:ind w:left="642"/>
        <w:rPr>
          <w:rFonts w:ascii="Times New Roman" w:hAnsi="Times New Roman" w:cs="Times New Roman"/>
          <w:color w:val="auto"/>
          <w:sz w:val="20"/>
          <w:szCs w:val="20"/>
        </w:rPr>
      </w:pPr>
    </w:p>
    <w:p w:rsidR="00E02F2D" w:rsidRPr="009E73B1" w:rsidRDefault="00E02F2D" w:rsidP="006C3B3D">
      <w:pPr>
        <w:pStyle w:val="Default"/>
        <w:numPr>
          <w:ilvl w:val="1"/>
          <w:numId w:val="14"/>
        </w:numPr>
        <w:rPr>
          <w:rFonts w:ascii="Times New Roman" w:hAnsi="Times New Roman" w:cs="Times New Roman"/>
          <w:color w:val="auto"/>
          <w:sz w:val="20"/>
          <w:szCs w:val="20"/>
        </w:rPr>
      </w:pPr>
      <w:r w:rsidRPr="009E73B1">
        <w:rPr>
          <w:rFonts w:ascii="Times New Roman" w:hAnsi="Times New Roman" w:cs="Times New Roman"/>
          <w:color w:val="auto"/>
          <w:sz w:val="20"/>
          <w:szCs w:val="20"/>
        </w:rPr>
        <w:t>Para o item Polpa de frutas as amostras serão analisadas conforme segue:</w:t>
      </w:r>
    </w:p>
    <w:p w:rsidR="00E02F2D" w:rsidRPr="009E73B1" w:rsidRDefault="00E02F2D" w:rsidP="00E02F2D">
      <w:pPr>
        <w:pStyle w:val="Default"/>
        <w:ind w:left="294"/>
        <w:jc w:val="both"/>
        <w:rPr>
          <w:rFonts w:ascii="Times New Roman" w:hAnsi="Times New Roman" w:cs="Times New Roman"/>
          <w:color w:val="auto"/>
          <w:sz w:val="20"/>
          <w:szCs w:val="20"/>
        </w:rPr>
      </w:pPr>
    </w:p>
    <w:p w:rsidR="00E02F2D" w:rsidRPr="009E73B1" w:rsidRDefault="00E02F2D" w:rsidP="00E02F2D">
      <w:pPr>
        <w:pStyle w:val="Default"/>
        <w:rPr>
          <w:rFonts w:ascii="Times New Roman" w:hAnsi="Times New Roman" w:cs="Times New Roman"/>
          <w:color w:val="auto"/>
          <w:sz w:val="20"/>
          <w:szCs w:val="20"/>
        </w:rPr>
      </w:pPr>
    </w:p>
    <w:p w:rsidR="00E02F2D" w:rsidRPr="009E73B1" w:rsidRDefault="00E02F2D" w:rsidP="00E02F2D">
      <w:pPr>
        <w:pStyle w:val="Default"/>
        <w:ind w:left="294"/>
        <w:jc w:val="center"/>
        <w:rPr>
          <w:rFonts w:ascii="Times New Roman" w:hAnsi="Times New Roman" w:cs="Times New Roman"/>
          <w:color w:val="auto"/>
          <w:sz w:val="20"/>
          <w:szCs w:val="20"/>
        </w:rPr>
      </w:pPr>
    </w:p>
    <w:p w:rsidR="00E02F2D" w:rsidRPr="009E73B1" w:rsidRDefault="00E02F2D" w:rsidP="00E02F2D">
      <w:pPr>
        <w:pStyle w:val="Default"/>
        <w:ind w:left="294"/>
        <w:jc w:val="center"/>
        <w:rPr>
          <w:rFonts w:ascii="Times New Roman" w:hAnsi="Times New Roman" w:cs="Times New Roman"/>
          <w:b/>
          <w:color w:val="auto"/>
          <w:sz w:val="20"/>
          <w:szCs w:val="20"/>
        </w:rPr>
      </w:pPr>
      <w:r w:rsidRPr="009E73B1">
        <w:rPr>
          <w:rFonts w:ascii="Times New Roman" w:hAnsi="Times New Roman" w:cs="Times New Roman"/>
          <w:b/>
          <w:color w:val="auto"/>
          <w:sz w:val="20"/>
          <w:szCs w:val="20"/>
        </w:rPr>
        <w:t>DO RELATÓRIO DE AMOSTRAS DA CHAMADA PÚBLICA- Art. 33 DA RESOLUÇÃO FNDE/CD/N° 26 DE 17 DE JUNHO DE 2013.</w:t>
      </w:r>
    </w:p>
    <w:p w:rsidR="00E02F2D" w:rsidRPr="009E73B1" w:rsidRDefault="00E02F2D" w:rsidP="00E02F2D">
      <w:pPr>
        <w:pStyle w:val="Corpodetexto"/>
        <w:rPr>
          <w:lang w:val="pt-BR"/>
        </w:rPr>
      </w:pPr>
    </w:p>
    <w:p w:rsidR="00E02F2D" w:rsidRPr="009E73B1" w:rsidRDefault="00E02F2D" w:rsidP="00E02F2D">
      <w:pPr>
        <w:pStyle w:val="Corpodetexto"/>
        <w:rPr>
          <w:lang w:val="pt-BR"/>
        </w:rPr>
      </w:pPr>
      <w:r w:rsidRPr="009E73B1">
        <w:rPr>
          <w:lang w:val="pt-BR"/>
        </w:rPr>
        <w:t>ANÁLISE DA AMOSTRA</w:t>
      </w:r>
    </w:p>
    <w:p w:rsidR="00E02F2D" w:rsidRPr="009E73B1" w:rsidRDefault="00E02F2D" w:rsidP="00E02F2D">
      <w:pPr>
        <w:pStyle w:val="Corpodetexto"/>
        <w:rPr>
          <w:lang w:val="pt-BR"/>
        </w:rPr>
      </w:pPr>
      <w:r w:rsidRPr="009E73B1">
        <w:rPr>
          <w:lang w:val="pt-BR"/>
        </w:rPr>
        <w:t>PRODUTO: POLPA DE FRUTAS</w:t>
      </w:r>
    </w:p>
    <w:p w:rsidR="00E02F2D" w:rsidRPr="009E73B1" w:rsidRDefault="00E02F2D" w:rsidP="00E02F2D">
      <w:pPr>
        <w:pStyle w:val="Corpodetexto"/>
        <w:rPr>
          <w:lang w:val="pt-BR"/>
        </w:rPr>
      </w:pPr>
      <w:r w:rsidRPr="009E73B1">
        <w:rPr>
          <w:lang w:val="pt-BR"/>
        </w:rPr>
        <w:t>MARCA:</w:t>
      </w:r>
    </w:p>
    <w:p w:rsidR="00E02F2D" w:rsidRPr="009E73B1" w:rsidRDefault="00E02F2D" w:rsidP="00E02F2D">
      <w:pPr>
        <w:pStyle w:val="Corpodetexto"/>
        <w:rPr>
          <w:lang w:val="pt-BR"/>
        </w:rPr>
      </w:pPr>
      <w:r w:rsidRPr="009E73B1">
        <w:rPr>
          <w:lang w:val="pt-BR"/>
        </w:rPr>
        <w:t>FORNECEDOR:</w:t>
      </w:r>
    </w:p>
    <w:p w:rsidR="00E02F2D" w:rsidRPr="009E73B1" w:rsidRDefault="00E02F2D" w:rsidP="00E02F2D">
      <w:pPr>
        <w:pStyle w:val="Corpodetexto"/>
        <w:rPr>
          <w:lang w:val="pt-BR"/>
        </w:rPr>
      </w:pPr>
    </w:p>
    <w:tbl>
      <w:tblPr>
        <w:tblStyle w:val="Tabelacomgrade"/>
        <w:tblW w:w="0" w:type="auto"/>
        <w:tblLook w:val="04A0" w:firstRow="1" w:lastRow="0" w:firstColumn="1" w:lastColumn="0" w:noHBand="0" w:noVBand="1"/>
      </w:tblPr>
      <w:tblGrid>
        <w:gridCol w:w="5524"/>
        <w:gridCol w:w="1559"/>
        <w:gridCol w:w="1637"/>
      </w:tblGrid>
      <w:tr w:rsidR="00BE1B44" w:rsidTr="00A60BA1">
        <w:tc>
          <w:tcPr>
            <w:tcW w:w="5524" w:type="dxa"/>
          </w:tcPr>
          <w:p w:rsidR="00BE1B44" w:rsidRPr="00F513B2" w:rsidRDefault="00BE1B44" w:rsidP="00A60BA1">
            <w:pPr>
              <w:pStyle w:val="Corpodetexto"/>
              <w:jc w:val="center"/>
              <w:rPr>
                <w:b/>
                <w:lang w:val="pt-BR"/>
              </w:rPr>
            </w:pPr>
            <w:r w:rsidRPr="00F513B2">
              <w:rPr>
                <w:b/>
                <w:lang w:val="pt-BR"/>
              </w:rPr>
              <w:t>ANALISES</w:t>
            </w:r>
          </w:p>
        </w:tc>
        <w:tc>
          <w:tcPr>
            <w:tcW w:w="1559" w:type="dxa"/>
          </w:tcPr>
          <w:p w:rsidR="00BE1B44" w:rsidRPr="00F513B2" w:rsidRDefault="00BE1B44" w:rsidP="00A60BA1">
            <w:pPr>
              <w:pStyle w:val="Corpodetexto"/>
              <w:jc w:val="center"/>
              <w:rPr>
                <w:b/>
                <w:lang w:val="pt-BR"/>
              </w:rPr>
            </w:pPr>
            <w:r w:rsidRPr="00F513B2">
              <w:rPr>
                <w:b/>
                <w:lang w:val="pt-BR"/>
              </w:rPr>
              <w:t>SIM</w:t>
            </w:r>
          </w:p>
        </w:tc>
        <w:tc>
          <w:tcPr>
            <w:tcW w:w="1637" w:type="dxa"/>
          </w:tcPr>
          <w:p w:rsidR="00BE1B44" w:rsidRPr="00F513B2" w:rsidRDefault="00BE1B44" w:rsidP="00A60BA1">
            <w:pPr>
              <w:pStyle w:val="Corpodetexto"/>
              <w:jc w:val="center"/>
              <w:rPr>
                <w:b/>
                <w:lang w:val="pt-BR"/>
              </w:rPr>
            </w:pPr>
            <w:r w:rsidRPr="00F513B2">
              <w:rPr>
                <w:b/>
                <w:lang w:val="pt-BR"/>
              </w:rPr>
              <w:t>NÃO</w:t>
            </w:r>
          </w:p>
        </w:tc>
      </w:tr>
      <w:tr w:rsidR="00BE1B44" w:rsidTr="00A60BA1">
        <w:tc>
          <w:tcPr>
            <w:tcW w:w="5524" w:type="dxa"/>
          </w:tcPr>
          <w:p w:rsidR="00BE1B44" w:rsidRDefault="00BE1B44" w:rsidP="00A60BA1">
            <w:pPr>
              <w:pStyle w:val="Corpodetexto"/>
              <w:rPr>
                <w:lang w:val="pt-BR"/>
              </w:rPr>
            </w:pPr>
            <w:r>
              <w:rPr>
                <w:lang w:val="pt-BR"/>
              </w:rPr>
              <w:t>1 – PRESENÇA DE ROTULAGEM</w:t>
            </w:r>
          </w:p>
        </w:tc>
        <w:tc>
          <w:tcPr>
            <w:tcW w:w="1559" w:type="dxa"/>
          </w:tcPr>
          <w:p w:rsidR="00BE1B44" w:rsidRDefault="00BE1B44" w:rsidP="00A60BA1">
            <w:pPr>
              <w:pStyle w:val="Corpodetexto"/>
              <w:jc w:val="center"/>
              <w:rPr>
                <w:lang w:val="pt-BR"/>
              </w:rPr>
            </w:pPr>
            <w:r>
              <w:rPr>
                <w:lang w:val="pt-BR"/>
              </w:rPr>
              <w:t>(     )</w:t>
            </w:r>
          </w:p>
        </w:tc>
        <w:tc>
          <w:tcPr>
            <w:tcW w:w="1637" w:type="dxa"/>
          </w:tcPr>
          <w:p w:rsidR="00BE1B44" w:rsidRDefault="00BE1B44" w:rsidP="00A60BA1">
            <w:pPr>
              <w:pStyle w:val="Corpodetexto"/>
              <w:jc w:val="center"/>
              <w:rPr>
                <w:lang w:val="pt-BR"/>
              </w:rPr>
            </w:pPr>
            <w:r>
              <w:rPr>
                <w:lang w:val="pt-BR"/>
              </w:rPr>
              <w:t>(     )</w:t>
            </w:r>
          </w:p>
        </w:tc>
      </w:tr>
      <w:tr w:rsidR="00BE1B44" w:rsidTr="00A60BA1">
        <w:tc>
          <w:tcPr>
            <w:tcW w:w="5524" w:type="dxa"/>
          </w:tcPr>
          <w:p w:rsidR="00BE1B44" w:rsidRDefault="00BE1B44" w:rsidP="00A60BA1">
            <w:pPr>
              <w:pStyle w:val="Corpodetexto"/>
              <w:rPr>
                <w:lang w:val="pt-BR"/>
              </w:rPr>
            </w:pPr>
            <w:r>
              <w:rPr>
                <w:lang w:val="pt-BR"/>
              </w:rPr>
              <w:t>2 – NOME DO PRODUTOR</w:t>
            </w:r>
          </w:p>
        </w:tc>
        <w:tc>
          <w:tcPr>
            <w:tcW w:w="1559" w:type="dxa"/>
          </w:tcPr>
          <w:p w:rsidR="00BE1B44" w:rsidRDefault="00BE1B44" w:rsidP="00A60BA1">
            <w:pPr>
              <w:pStyle w:val="Corpodetexto"/>
              <w:jc w:val="center"/>
              <w:rPr>
                <w:lang w:val="pt-BR"/>
              </w:rPr>
            </w:pPr>
            <w:r>
              <w:rPr>
                <w:lang w:val="pt-BR"/>
              </w:rPr>
              <w:t>(     )</w:t>
            </w:r>
          </w:p>
        </w:tc>
        <w:tc>
          <w:tcPr>
            <w:tcW w:w="1637" w:type="dxa"/>
          </w:tcPr>
          <w:p w:rsidR="00BE1B44" w:rsidRDefault="00BE1B44" w:rsidP="00A60BA1">
            <w:pPr>
              <w:pStyle w:val="Corpodetexto"/>
              <w:jc w:val="center"/>
              <w:rPr>
                <w:lang w:val="pt-BR"/>
              </w:rPr>
            </w:pPr>
            <w:r>
              <w:rPr>
                <w:lang w:val="pt-BR"/>
              </w:rPr>
              <w:t>(     )</w:t>
            </w:r>
          </w:p>
        </w:tc>
      </w:tr>
      <w:tr w:rsidR="00BE1B44" w:rsidTr="00A60BA1">
        <w:tc>
          <w:tcPr>
            <w:tcW w:w="5524" w:type="dxa"/>
          </w:tcPr>
          <w:p w:rsidR="00BE1B44" w:rsidRDefault="00BE1B44" w:rsidP="00A60BA1">
            <w:pPr>
              <w:pStyle w:val="Corpodetexto"/>
              <w:rPr>
                <w:lang w:val="pt-BR"/>
              </w:rPr>
            </w:pPr>
            <w:r>
              <w:rPr>
                <w:lang w:val="pt-BR"/>
              </w:rPr>
              <w:t>3 – ENDEREÇO DO PRODUTOR</w:t>
            </w:r>
          </w:p>
        </w:tc>
        <w:tc>
          <w:tcPr>
            <w:tcW w:w="1559" w:type="dxa"/>
          </w:tcPr>
          <w:p w:rsidR="00BE1B44" w:rsidRDefault="00BE1B44" w:rsidP="00A60BA1">
            <w:pPr>
              <w:pStyle w:val="Corpodetexto"/>
              <w:jc w:val="center"/>
              <w:rPr>
                <w:lang w:val="pt-BR"/>
              </w:rPr>
            </w:pPr>
            <w:r>
              <w:rPr>
                <w:lang w:val="pt-BR"/>
              </w:rPr>
              <w:t>(     )</w:t>
            </w:r>
          </w:p>
        </w:tc>
        <w:tc>
          <w:tcPr>
            <w:tcW w:w="1637" w:type="dxa"/>
          </w:tcPr>
          <w:p w:rsidR="00BE1B44" w:rsidRDefault="00BE1B44" w:rsidP="00A60BA1">
            <w:pPr>
              <w:pStyle w:val="Corpodetexto"/>
              <w:jc w:val="center"/>
              <w:rPr>
                <w:lang w:val="pt-BR"/>
              </w:rPr>
            </w:pPr>
            <w:r>
              <w:rPr>
                <w:lang w:val="pt-BR"/>
              </w:rPr>
              <w:t>(     )</w:t>
            </w:r>
          </w:p>
        </w:tc>
      </w:tr>
      <w:tr w:rsidR="00BE1B44" w:rsidTr="00A60BA1">
        <w:tc>
          <w:tcPr>
            <w:tcW w:w="5524" w:type="dxa"/>
          </w:tcPr>
          <w:p w:rsidR="00BE1B44" w:rsidRDefault="00BE1B44" w:rsidP="00A60BA1">
            <w:pPr>
              <w:pStyle w:val="Corpodetexto"/>
              <w:rPr>
                <w:lang w:val="pt-BR"/>
              </w:rPr>
            </w:pPr>
            <w:r>
              <w:rPr>
                <w:lang w:val="pt-BR"/>
              </w:rPr>
              <w:t>4 – POLPAS DE FRUTAS APRESENTAM N° DE REGISTRO NO MAPA – SIF</w:t>
            </w:r>
          </w:p>
        </w:tc>
        <w:tc>
          <w:tcPr>
            <w:tcW w:w="1559" w:type="dxa"/>
          </w:tcPr>
          <w:p w:rsidR="00BE1B44" w:rsidRDefault="00BE1B44" w:rsidP="00A60BA1">
            <w:pPr>
              <w:pStyle w:val="Corpodetexto"/>
              <w:jc w:val="center"/>
              <w:rPr>
                <w:lang w:val="pt-BR"/>
              </w:rPr>
            </w:pPr>
            <w:r>
              <w:rPr>
                <w:lang w:val="pt-BR"/>
              </w:rPr>
              <w:t>(     )</w:t>
            </w:r>
          </w:p>
        </w:tc>
        <w:tc>
          <w:tcPr>
            <w:tcW w:w="1637" w:type="dxa"/>
          </w:tcPr>
          <w:p w:rsidR="00BE1B44" w:rsidRDefault="00BE1B44" w:rsidP="00A60BA1">
            <w:pPr>
              <w:pStyle w:val="Corpodetexto"/>
              <w:jc w:val="center"/>
              <w:rPr>
                <w:lang w:val="pt-BR"/>
              </w:rPr>
            </w:pPr>
            <w:r>
              <w:rPr>
                <w:lang w:val="pt-BR"/>
              </w:rPr>
              <w:t>(     )</w:t>
            </w:r>
          </w:p>
        </w:tc>
      </w:tr>
      <w:tr w:rsidR="00BE1B44" w:rsidTr="00A60BA1">
        <w:tc>
          <w:tcPr>
            <w:tcW w:w="5524" w:type="dxa"/>
          </w:tcPr>
          <w:p w:rsidR="00BE1B44" w:rsidRDefault="00BE1B44" w:rsidP="00A60BA1">
            <w:pPr>
              <w:pStyle w:val="Corpodetexto"/>
              <w:rPr>
                <w:lang w:val="pt-BR"/>
              </w:rPr>
            </w:pPr>
            <w:r>
              <w:rPr>
                <w:lang w:val="pt-BR"/>
              </w:rPr>
              <w:t>5 – DATA DE FABRICAÇÃO E VALIDADE</w:t>
            </w:r>
          </w:p>
        </w:tc>
        <w:tc>
          <w:tcPr>
            <w:tcW w:w="1559" w:type="dxa"/>
          </w:tcPr>
          <w:p w:rsidR="00BE1B44" w:rsidRDefault="00BE1B44" w:rsidP="00A60BA1">
            <w:pPr>
              <w:pStyle w:val="Corpodetexto"/>
              <w:jc w:val="center"/>
              <w:rPr>
                <w:lang w:val="pt-BR"/>
              </w:rPr>
            </w:pPr>
            <w:r>
              <w:rPr>
                <w:lang w:val="pt-BR"/>
              </w:rPr>
              <w:t>(     )</w:t>
            </w:r>
          </w:p>
        </w:tc>
        <w:tc>
          <w:tcPr>
            <w:tcW w:w="1637" w:type="dxa"/>
          </w:tcPr>
          <w:p w:rsidR="00BE1B44" w:rsidRDefault="00BE1B44" w:rsidP="00A60BA1">
            <w:pPr>
              <w:pStyle w:val="Corpodetexto"/>
              <w:jc w:val="center"/>
              <w:rPr>
                <w:lang w:val="pt-BR"/>
              </w:rPr>
            </w:pPr>
            <w:r>
              <w:rPr>
                <w:lang w:val="pt-BR"/>
              </w:rPr>
              <w:t>(     )</w:t>
            </w:r>
          </w:p>
        </w:tc>
      </w:tr>
      <w:tr w:rsidR="00BE1B44" w:rsidRPr="00FC7012" w:rsidTr="00A60BA1">
        <w:tc>
          <w:tcPr>
            <w:tcW w:w="5524" w:type="dxa"/>
          </w:tcPr>
          <w:p w:rsidR="00BE1B44" w:rsidRDefault="00BE1B44" w:rsidP="00A60BA1">
            <w:pPr>
              <w:pStyle w:val="Corpodetexto"/>
              <w:rPr>
                <w:lang w:val="pt-BR"/>
              </w:rPr>
            </w:pPr>
            <w:r>
              <w:rPr>
                <w:lang w:val="pt-BR"/>
              </w:rPr>
              <w:t>6 - DATA DE VALIDADE</w:t>
            </w:r>
          </w:p>
        </w:tc>
        <w:tc>
          <w:tcPr>
            <w:tcW w:w="1559" w:type="dxa"/>
          </w:tcPr>
          <w:p w:rsidR="00BE1B44" w:rsidRDefault="00BE1B44" w:rsidP="00A60BA1">
            <w:pPr>
              <w:pStyle w:val="Corpodetexto"/>
              <w:jc w:val="center"/>
              <w:rPr>
                <w:lang w:val="pt-BR"/>
              </w:rPr>
            </w:pPr>
          </w:p>
        </w:tc>
        <w:tc>
          <w:tcPr>
            <w:tcW w:w="1637" w:type="dxa"/>
          </w:tcPr>
          <w:p w:rsidR="00BE1B44" w:rsidRDefault="00BE1B44" w:rsidP="00A60BA1">
            <w:pPr>
              <w:pStyle w:val="Corpodetexto"/>
              <w:jc w:val="center"/>
              <w:rPr>
                <w:lang w:val="pt-BR"/>
              </w:rPr>
            </w:pPr>
          </w:p>
        </w:tc>
      </w:tr>
      <w:tr w:rsidR="00BE1B44" w:rsidTr="00A60BA1">
        <w:tc>
          <w:tcPr>
            <w:tcW w:w="5524" w:type="dxa"/>
          </w:tcPr>
          <w:p w:rsidR="00BE1B44" w:rsidRDefault="00BE1B44" w:rsidP="00A60BA1">
            <w:pPr>
              <w:pStyle w:val="Corpodetexto"/>
              <w:rPr>
                <w:lang w:val="pt-BR"/>
              </w:rPr>
            </w:pPr>
            <w:r>
              <w:rPr>
                <w:lang w:val="pt-BR"/>
              </w:rPr>
              <w:t>7 – RENDIMENTO SATISFATÓRIO</w:t>
            </w:r>
          </w:p>
        </w:tc>
        <w:tc>
          <w:tcPr>
            <w:tcW w:w="1559" w:type="dxa"/>
          </w:tcPr>
          <w:p w:rsidR="00BE1B44" w:rsidRDefault="00BE1B44" w:rsidP="00A60BA1">
            <w:pPr>
              <w:pStyle w:val="Corpodetexto"/>
              <w:jc w:val="center"/>
              <w:rPr>
                <w:lang w:val="pt-BR"/>
              </w:rPr>
            </w:pPr>
            <w:r>
              <w:rPr>
                <w:lang w:val="pt-BR"/>
              </w:rPr>
              <w:t>(     )</w:t>
            </w:r>
          </w:p>
        </w:tc>
        <w:tc>
          <w:tcPr>
            <w:tcW w:w="1637" w:type="dxa"/>
          </w:tcPr>
          <w:p w:rsidR="00BE1B44" w:rsidRDefault="00BE1B44" w:rsidP="00A60BA1">
            <w:pPr>
              <w:pStyle w:val="Corpodetexto"/>
              <w:jc w:val="center"/>
              <w:rPr>
                <w:lang w:val="pt-BR"/>
              </w:rPr>
            </w:pPr>
            <w:r>
              <w:rPr>
                <w:lang w:val="pt-BR"/>
              </w:rPr>
              <w:t>(     )</w:t>
            </w:r>
          </w:p>
        </w:tc>
      </w:tr>
      <w:tr w:rsidR="00BE1B44" w:rsidTr="00A60BA1">
        <w:tc>
          <w:tcPr>
            <w:tcW w:w="5524" w:type="dxa"/>
          </w:tcPr>
          <w:p w:rsidR="00BE1B44" w:rsidRDefault="00BE1B44" w:rsidP="00A60BA1">
            <w:pPr>
              <w:pStyle w:val="Corpodetexto"/>
              <w:rPr>
                <w:lang w:val="pt-BR"/>
              </w:rPr>
            </w:pPr>
            <w:r>
              <w:rPr>
                <w:lang w:val="pt-BR"/>
              </w:rPr>
              <w:t>8- INGREDIENTES</w:t>
            </w:r>
          </w:p>
        </w:tc>
        <w:tc>
          <w:tcPr>
            <w:tcW w:w="1559" w:type="dxa"/>
          </w:tcPr>
          <w:p w:rsidR="00BE1B44" w:rsidRDefault="00BE1B44" w:rsidP="00A60BA1">
            <w:pPr>
              <w:pStyle w:val="Corpodetexto"/>
              <w:jc w:val="center"/>
              <w:rPr>
                <w:lang w:val="pt-BR"/>
              </w:rPr>
            </w:pPr>
            <w:r>
              <w:rPr>
                <w:lang w:val="pt-BR"/>
              </w:rPr>
              <w:t>(     )</w:t>
            </w:r>
          </w:p>
        </w:tc>
        <w:tc>
          <w:tcPr>
            <w:tcW w:w="1637" w:type="dxa"/>
          </w:tcPr>
          <w:p w:rsidR="00BE1B44" w:rsidRDefault="00BE1B44" w:rsidP="00A60BA1">
            <w:pPr>
              <w:pStyle w:val="Corpodetexto"/>
              <w:jc w:val="center"/>
              <w:rPr>
                <w:lang w:val="pt-BR"/>
              </w:rPr>
            </w:pPr>
            <w:r>
              <w:rPr>
                <w:lang w:val="pt-BR"/>
              </w:rPr>
              <w:t>(     )</w:t>
            </w:r>
          </w:p>
        </w:tc>
      </w:tr>
      <w:tr w:rsidR="00BE1B44" w:rsidTr="00A60BA1">
        <w:tc>
          <w:tcPr>
            <w:tcW w:w="5524" w:type="dxa"/>
          </w:tcPr>
          <w:p w:rsidR="00BE1B44" w:rsidRDefault="00BE1B44" w:rsidP="00A60BA1">
            <w:pPr>
              <w:pStyle w:val="Corpodetexto"/>
              <w:rPr>
                <w:lang w:val="pt-BR"/>
              </w:rPr>
            </w:pPr>
            <w:r>
              <w:rPr>
                <w:lang w:val="pt-BR"/>
              </w:rPr>
              <w:t>9 – PESO BRUTO</w:t>
            </w:r>
          </w:p>
        </w:tc>
        <w:tc>
          <w:tcPr>
            <w:tcW w:w="1559" w:type="dxa"/>
          </w:tcPr>
          <w:p w:rsidR="00BE1B44" w:rsidRDefault="00BE1B44" w:rsidP="00A60BA1">
            <w:pPr>
              <w:pStyle w:val="Corpodetexto"/>
              <w:jc w:val="center"/>
              <w:rPr>
                <w:lang w:val="pt-BR"/>
              </w:rPr>
            </w:pPr>
            <w:r>
              <w:rPr>
                <w:lang w:val="pt-BR"/>
              </w:rPr>
              <w:t>(     )</w:t>
            </w:r>
          </w:p>
        </w:tc>
        <w:tc>
          <w:tcPr>
            <w:tcW w:w="1637" w:type="dxa"/>
          </w:tcPr>
          <w:p w:rsidR="00BE1B44" w:rsidRDefault="00BE1B44" w:rsidP="00A60BA1">
            <w:pPr>
              <w:pStyle w:val="Corpodetexto"/>
              <w:jc w:val="center"/>
              <w:rPr>
                <w:lang w:val="pt-BR"/>
              </w:rPr>
            </w:pPr>
            <w:r>
              <w:rPr>
                <w:lang w:val="pt-BR"/>
              </w:rPr>
              <w:t>(     )</w:t>
            </w:r>
          </w:p>
        </w:tc>
      </w:tr>
      <w:tr w:rsidR="00BE1B44" w:rsidTr="00A60BA1">
        <w:tc>
          <w:tcPr>
            <w:tcW w:w="5524" w:type="dxa"/>
          </w:tcPr>
          <w:p w:rsidR="00BE1B44" w:rsidRDefault="00BE1B44" w:rsidP="00A60BA1">
            <w:pPr>
              <w:pStyle w:val="Corpodetexto"/>
              <w:rPr>
                <w:lang w:val="pt-BR"/>
              </w:rPr>
            </w:pPr>
            <w:r>
              <w:rPr>
                <w:lang w:val="pt-BR"/>
              </w:rPr>
              <w:t>10 – EMBALAGEM DE BOA QUALIDADE</w:t>
            </w:r>
          </w:p>
        </w:tc>
        <w:tc>
          <w:tcPr>
            <w:tcW w:w="1559" w:type="dxa"/>
          </w:tcPr>
          <w:p w:rsidR="00BE1B44" w:rsidRDefault="00BE1B44" w:rsidP="00A60BA1">
            <w:pPr>
              <w:pStyle w:val="Corpodetexto"/>
              <w:jc w:val="center"/>
              <w:rPr>
                <w:lang w:val="pt-BR"/>
              </w:rPr>
            </w:pPr>
            <w:r>
              <w:rPr>
                <w:lang w:val="pt-BR"/>
              </w:rPr>
              <w:t>(     )</w:t>
            </w:r>
          </w:p>
        </w:tc>
        <w:tc>
          <w:tcPr>
            <w:tcW w:w="1637" w:type="dxa"/>
          </w:tcPr>
          <w:p w:rsidR="00BE1B44" w:rsidRDefault="00BE1B44" w:rsidP="00A60BA1">
            <w:pPr>
              <w:pStyle w:val="Corpodetexto"/>
              <w:jc w:val="center"/>
              <w:rPr>
                <w:lang w:val="pt-BR"/>
              </w:rPr>
            </w:pPr>
            <w:r>
              <w:rPr>
                <w:lang w:val="pt-BR"/>
              </w:rPr>
              <w:t>(     )</w:t>
            </w:r>
          </w:p>
        </w:tc>
      </w:tr>
      <w:tr w:rsidR="00BE1B44" w:rsidTr="00A60BA1">
        <w:tc>
          <w:tcPr>
            <w:tcW w:w="5524" w:type="dxa"/>
            <w:shd w:val="clear" w:color="auto" w:fill="auto"/>
          </w:tcPr>
          <w:p w:rsidR="00BE1B44" w:rsidRDefault="00BE1B44" w:rsidP="00A60BA1">
            <w:pPr>
              <w:pStyle w:val="Corpodetexto"/>
              <w:rPr>
                <w:lang w:val="pt-BR"/>
              </w:rPr>
            </w:pPr>
            <w:r>
              <w:rPr>
                <w:lang w:val="pt-BR"/>
              </w:rPr>
              <w:t xml:space="preserve">11 - </w:t>
            </w:r>
            <w:r w:rsidRPr="00682D9C">
              <w:rPr>
                <w:color w:val="000000"/>
                <w:lang w:val="pt-BR"/>
              </w:rPr>
              <w:t>CONSERVANTES, ACIDULANTE E/OU AGENTES QUÍMICOS</w:t>
            </w:r>
          </w:p>
        </w:tc>
        <w:tc>
          <w:tcPr>
            <w:tcW w:w="1559" w:type="dxa"/>
          </w:tcPr>
          <w:p w:rsidR="00BE1B44" w:rsidRDefault="00BE1B44" w:rsidP="00A60BA1">
            <w:pPr>
              <w:pStyle w:val="Corpodetexto"/>
              <w:jc w:val="center"/>
              <w:rPr>
                <w:lang w:val="pt-BR"/>
              </w:rPr>
            </w:pPr>
            <w:r>
              <w:rPr>
                <w:lang w:val="pt-BR"/>
              </w:rPr>
              <w:t>(     )</w:t>
            </w:r>
          </w:p>
        </w:tc>
        <w:tc>
          <w:tcPr>
            <w:tcW w:w="1637" w:type="dxa"/>
          </w:tcPr>
          <w:p w:rsidR="00BE1B44" w:rsidRDefault="00BE1B44" w:rsidP="00A60BA1">
            <w:pPr>
              <w:pStyle w:val="Corpodetexto"/>
              <w:jc w:val="center"/>
              <w:rPr>
                <w:lang w:val="pt-BR"/>
              </w:rPr>
            </w:pPr>
            <w:r>
              <w:rPr>
                <w:lang w:val="pt-BR"/>
              </w:rPr>
              <w:t>(     )</w:t>
            </w:r>
          </w:p>
        </w:tc>
      </w:tr>
    </w:tbl>
    <w:p w:rsidR="00AE713B" w:rsidRPr="009E73B1" w:rsidRDefault="00AE713B" w:rsidP="008946A9">
      <w:pPr>
        <w:pStyle w:val="Corpodetexto"/>
        <w:rPr>
          <w:lang w:val="pt-BR"/>
        </w:rPr>
      </w:pPr>
    </w:p>
    <w:p w:rsidR="00AE713B" w:rsidRPr="009E73B1" w:rsidRDefault="00AE713B" w:rsidP="008946A9">
      <w:pPr>
        <w:pStyle w:val="Corpodetexto"/>
        <w:spacing w:before="3"/>
        <w:rPr>
          <w:lang w:val="pt-BR"/>
        </w:rPr>
      </w:pPr>
    </w:p>
    <w:p w:rsidR="00B27152" w:rsidRPr="009E73B1" w:rsidRDefault="00B27152" w:rsidP="00B27152">
      <w:pPr>
        <w:pStyle w:val="Corpodetexto"/>
        <w:spacing w:before="3"/>
        <w:rPr>
          <w:lang w:val="pt-BR"/>
        </w:rPr>
      </w:pPr>
      <w:r w:rsidRPr="009E73B1">
        <w:rPr>
          <w:lang w:val="pt-BR"/>
        </w:rPr>
        <w:t xml:space="preserve">6.6 – Os agricultores familiares, empreendedores rurais e as organizações da agricultura familiar assinarão </w:t>
      </w:r>
      <w:r w:rsidRPr="009E73B1">
        <w:rPr>
          <w:lang w:val="pt-BR"/>
        </w:rPr>
        <w:lastRenderedPageBreak/>
        <w:t>um termo de recebimento das amostras, informando da possibilidade de devolução dos gêneros após o prazo de 5 dias</w:t>
      </w:r>
      <w:r w:rsidR="001154BA" w:rsidRPr="009E73B1">
        <w:rPr>
          <w:lang w:val="pt-BR"/>
        </w:rPr>
        <w:t xml:space="preserve"> úteis</w:t>
      </w:r>
      <w:r w:rsidRPr="009E73B1">
        <w:rPr>
          <w:lang w:val="pt-BR"/>
        </w:rPr>
        <w:t>.</w:t>
      </w:r>
    </w:p>
    <w:p w:rsidR="00B27152" w:rsidRPr="009E73B1" w:rsidRDefault="00B27152" w:rsidP="008946A9">
      <w:pPr>
        <w:pStyle w:val="Corpodetexto"/>
        <w:spacing w:before="3"/>
        <w:rPr>
          <w:lang w:val="pt-BR"/>
        </w:rPr>
      </w:pPr>
    </w:p>
    <w:p w:rsidR="00B7343D" w:rsidRPr="009E73B1" w:rsidRDefault="00B7343D" w:rsidP="006C3B3D">
      <w:pPr>
        <w:pStyle w:val="Ttulo1"/>
        <w:numPr>
          <w:ilvl w:val="0"/>
          <w:numId w:val="14"/>
        </w:numPr>
        <w:tabs>
          <w:tab w:val="left" w:pos="304"/>
        </w:tabs>
        <w:ind w:left="0" w:firstLine="0"/>
        <w:jc w:val="left"/>
        <w:rPr>
          <w:lang w:val="pt-BR"/>
        </w:rPr>
      </w:pPr>
      <w:r w:rsidRPr="009E73B1">
        <w:rPr>
          <w:lang w:val="pt-BR"/>
        </w:rPr>
        <w:t>PROJETO DE VENDA (ENVELOPE</w:t>
      </w:r>
      <w:r w:rsidRPr="009E73B1">
        <w:rPr>
          <w:spacing w:val="-10"/>
          <w:lang w:val="pt-BR"/>
        </w:rPr>
        <w:t xml:space="preserve"> </w:t>
      </w:r>
      <w:r w:rsidRPr="009E73B1">
        <w:rPr>
          <w:lang w:val="pt-BR"/>
        </w:rPr>
        <w:t>02).</w:t>
      </w:r>
    </w:p>
    <w:p w:rsidR="00B7343D" w:rsidRPr="009E73B1" w:rsidRDefault="00B7343D" w:rsidP="00B7343D">
      <w:pPr>
        <w:pStyle w:val="Corpodetexto"/>
        <w:spacing w:before="7"/>
        <w:rPr>
          <w:b/>
          <w:lang w:val="pt-BR"/>
        </w:rPr>
      </w:pPr>
    </w:p>
    <w:p w:rsidR="00B7343D" w:rsidRPr="009E73B1" w:rsidRDefault="00B7343D" w:rsidP="006C3B3D">
      <w:pPr>
        <w:pStyle w:val="PargrafodaLista"/>
        <w:numPr>
          <w:ilvl w:val="1"/>
          <w:numId w:val="14"/>
        </w:numPr>
        <w:tabs>
          <w:tab w:val="left" w:pos="428"/>
        </w:tabs>
        <w:ind w:left="0" w:right="119" w:firstLine="0"/>
        <w:rPr>
          <w:sz w:val="20"/>
          <w:szCs w:val="20"/>
          <w:lang w:val="pt-BR"/>
        </w:rPr>
      </w:pPr>
      <w:r w:rsidRPr="009E73B1">
        <w:rPr>
          <w:sz w:val="20"/>
          <w:szCs w:val="20"/>
          <w:lang w:val="pt-BR"/>
        </w:rPr>
        <w:t>Devem constar nos Projetos de Venda de Gêneros Alimentícios da Agricultura Familiar para Grupos Informais, conforme modelo disponível no Anexo I, o nome, o CPF e nº da DAP Física de cada</w:t>
      </w:r>
      <w:r w:rsidRPr="009E73B1">
        <w:rPr>
          <w:spacing w:val="-25"/>
          <w:sz w:val="20"/>
          <w:szCs w:val="20"/>
          <w:lang w:val="pt-BR"/>
        </w:rPr>
        <w:t xml:space="preserve"> </w:t>
      </w:r>
      <w:r w:rsidRPr="009E73B1">
        <w:rPr>
          <w:sz w:val="20"/>
          <w:szCs w:val="20"/>
          <w:lang w:val="pt-BR"/>
        </w:rPr>
        <w:t>agricultor e Grupos Formais número da DAP Jurídica.</w:t>
      </w:r>
    </w:p>
    <w:p w:rsidR="00B7343D" w:rsidRPr="009E73B1" w:rsidRDefault="00B7343D" w:rsidP="00B7343D">
      <w:pPr>
        <w:pStyle w:val="Corpodetexto"/>
        <w:rPr>
          <w:lang w:val="pt-BR"/>
        </w:rPr>
      </w:pPr>
    </w:p>
    <w:p w:rsidR="00B7343D" w:rsidRPr="009E73B1" w:rsidRDefault="00B7343D" w:rsidP="006C3B3D">
      <w:pPr>
        <w:pStyle w:val="PargrafodaLista"/>
        <w:numPr>
          <w:ilvl w:val="1"/>
          <w:numId w:val="14"/>
        </w:numPr>
        <w:tabs>
          <w:tab w:val="left" w:pos="404"/>
        </w:tabs>
        <w:ind w:left="0" w:right="98" w:firstLine="0"/>
        <w:rPr>
          <w:sz w:val="20"/>
          <w:szCs w:val="20"/>
          <w:lang w:val="pt-BR"/>
        </w:rPr>
      </w:pPr>
      <w:r w:rsidRPr="009E73B1">
        <w:rPr>
          <w:sz w:val="20"/>
          <w:szCs w:val="20"/>
          <w:lang w:val="pt-BR"/>
        </w:rPr>
        <w:t xml:space="preserve">O valor ofertado deverá considerar todos os insumos exigidos na chamada pública, tais como despesas com frete, embalagens, encargos fiscais, sociais, comerciais, trabalhistas e previdenciários e quaisquer outros necessários para o fornecimento do produto incluindo ainda a entrega diretamente nas escolas constantes no ANEXO II, seguindo a distribuição de quantidade e prazo estabelecido na ordem de fornecimento emitida pelo setor da </w:t>
      </w:r>
      <w:r w:rsidR="002F219A" w:rsidRPr="009E73B1">
        <w:rPr>
          <w:sz w:val="20"/>
          <w:szCs w:val="20"/>
          <w:lang w:val="pt-BR"/>
        </w:rPr>
        <w:t>Secretaria de Estado da Educação e da Ciência e Tecnologia</w:t>
      </w:r>
      <w:r w:rsidRPr="009E73B1">
        <w:rPr>
          <w:sz w:val="20"/>
          <w:szCs w:val="20"/>
          <w:lang w:val="pt-BR"/>
        </w:rPr>
        <w:t>.</w:t>
      </w:r>
    </w:p>
    <w:p w:rsidR="00B7343D" w:rsidRPr="009E73B1" w:rsidRDefault="00B7343D" w:rsidP="00B7343D">
      <w:pPr>
        <w:pStyle w:val="Corpodetexto"/>
        <w:rPr>
          <w:lang w:val="pt-BR"/>
        </w:rPr>
      </w:pPr>
    </w:p>
    <w:p w:rsidR="00B7343D" w:rsidRPr="009E73B1" w:rsidRDefault="00B7343D" w:rsidP="006C3B3D">
      <w:pPr>
        <w:pStyle w:val="PargrafodaLista"/>
        <w:numPr>
          <w:ilvl w:val="1"/>
          <w:numId w:val="14"/>
        </w:numPr>
        <w:tabs>
          <w:tab w:val="left" w:pos="412"/>
        </w:tabs>
        <w:spacing w:before="1"/>
        <w:ind w:left="0" w:right="98" w:firstLine="0"/>
        <w:rPr>
          <w:b/>
          <w:sz w:val="20"/>
          <w:szCs w:val="20"/>
          <w:lang w:val="pt-BR"/>
        </w:rPr>
      </w:pPr>
      <w:r w:rsidRPr="009E73B1">
        <w:rPr>
          <w:sz w:val="20"/>
          <w:szCs w:val="20"/>
          <w:lang w:val="pt-BR"/>
        </w:rPr>
        <w:t xml:space="preserve">Não serão aceitas as propostas/projetos de venda com preços superiores ou inferiores ao praticado no mercado, conforme pesquisa prévia realizada pela </w:t>
      </w:r>
      <w:r w:rsidR="002F219A" w:rsidRPr="009E73B1">
        <w:rPr>
          <w:sz w:val="20"/>
          <w:szCs w:val="20"/>
          <w:lang w:val="pt-BR"/>
        </w:rPr>
        <w:t>Secretaria de Estado da Educação e da Ciência e Tecnologia</w:t>
      </w:r>
      <w:r w:rsidRPr="009E73B1">
        <w:rPr>
          <w:sz w:val="20"/>
          <w:szCs w:val="20"/>
          <w:lang w:val="pt-BR"/>
        </w:rPr>
        <w:t xml:space="preserve">, cujo valor de referência foi obtido através da média de preços cotados, de acordo com art. </w:t>
      </w:r>
      <w:r w:rsidRPr="009E73B1">
        <w:rPr>
          <w:b/>
          <w:sz w:val="20"/>
          <w:szCs w:val="20"/>
          <w:lang w:val="pt-BR"/>
        </w:rPr>
        <w:t>29 da Resolução FNDE</w:t>
      </w:r>
      <w:r w:rsidRPr="009E73B1">
        <w:rPr>
          <w:b/>
          <w:spacing w:val="-18"/>
          <w:sz w:val="20"/>
          <w:szCs w:val="20"/>
          <w:lang w:val="pt-BR"/>
        </w:rPr>
        <w:t xml:space="preserve"> </w:t>
      </w:r>
      <w:r w:rsidRPr="009E73B1">
        <w:rPr>
          <w:b/>
          <w:sz w:val="20"/>
          <w:szCs w:val="20"/>
          <w:lang w:val="pt-BR"/>
        </w:rPr>
        <w:t>n.4/2015.</w:t>
      </w:r>
    </w:p>
    <w:p w:rsidR="00B7343D" w:rsidRPr="009E73B1" w:rsidRDefault="00B7343D" w:rsidP="00B7343D">
      <w:pPr>
        <w:pStyle w:val="Corpodetexto"/>
        <w:rPr>
          <w:b/>
          <w:lang w:val="pt-BR"/>
        </w:rPr>
      </w:pPr>
    </w:p>
    <w:p w:rsidR="00B7343D" w:rsidRPr="009E73B1" w:rsidRDefault="00B7343D" w:rsidP="006C3B3D">
      <w:pPr>
        <w:pStyle w:val="PargrafodaLista"/>
        <w:numPr>
          <w:ilvl w:val="1"/>
          <w:numId w:val="14"/>
        </w:numPr>
        <w:tabs>
          <w:tab w:val="left" w:pos="426"/>
        </w:tabs>
        <w:spacing w:before="1"/>
        <w:ind w:left="0" w:right="105" w:firstLine="0"/>
        <w:rPr>
          <w:sz w:val="20"/>
          <w:szCs w:val="20"/>
          <w:lang w:val="pt-BR"/>
        </w:rPr>
      </w:pPr>
      <w:r w:rsidRPr="009E73B1">
        <w:rPr>
          <w:sz w:val="20"/>
          <w:szCs w:val="20"/>
          <w:lang w:val="pt-BR"/>
        </w:rPr>
        <w:t>Não serão aceitos preços dispares num mesmo projeto de venda para a mesma região, ensejando a desclassificação dos projetos de vendas apresentados para essa</w:t>
      </w:r>
      <w:r w:rsidRPr="009E73B1">
        <w:rPr>
          <w:spacing w:val="-15"/>
          <w:sz w:val="20"/>
          <w:szCs w:val="20"/>
          <w:lang w:val="pt-BR"/>
        </w:rPr>
        <w:t xml:space="preserve"> </w:t>
      </w:r>
      <w:r w:rsidRPr="009E73B1">
        <w:rPr>
          <w:sz w:val="20"/>
          <w:szCs w:val="20"/>
          <w:lang w:val="pt-BR"/>
        </w:rPr>
        <w:t>região.</w:t>
      </w:r>
    </w:p>
    <w:p w:rsidR="00B7343D" w:rsidRPr="009E73B1" w:rsidRDefault="00B7343D" w:rsidP="00B7343D">
      <w:pPr>
        <w:pStyle w:val="Corpodetexto"/>
        <w:spacing w:before="9"/>
        <w:rPr>
          <w:lang w:val="pt-BR"/>
        </w:rPr>
      </w:pPr>
    </w:p>
    <w:p w:rsidR="00B7343D" w:rsidRPr="009E73B1" w:rsidRDefault="00B7343D" w:rsidP="006C3B3D">
      <w:pPr>
        <w:pStyle w:val="PargrafodaLista"/>
        <w:numPr>
          <w:ilvl w:val="1"/>
          <w:numId w:val="14"/>
        </w:numPr>
        <w:tabs>
          <w:tab w:val="left" w:pos="441"/>
        </w:tabs>
        <w:spacing w:before="1"/>
        <w:ind w:left="0" w:right="107" w:firstLine="0"/>
        <w:rPr>
          <w:sz w:val="20"/>
          <w:szCs w:val="20"/>
          <w:lang w:val="pt-BR"/>
        </w:rPr>
      </w:pPr>
      <w:r w:rsidRPr="009E73B1">
        <w:rPr>
          <w:sz w:val="20"/>
          <w:szCs w:val="20"/>
          <w:lang w:val="pt-BR"/>
        </w:rPr>
        <w:t>O Projeto de venda deverá ser apresentado em original e devidamente assinado pelo responsável demonstrado na habilitação jurídica ou mediante</w:t>
      </w:r>
      <w:r w:rsidRPr="009E73B1">
        <w:rPr>
          <w:spacing w:val="-17"/>
          <w:sz w:val="20"/>
          <w:szCs w:val="20"/>
          <w:lang w:val="pt-BR"/>
        </w:rPr>
        <w:t xml:space="preserve"> </w:t>
      </w:r>
      <w:r w:rsidRPr="009E73B1">
        <w:rPr>
          <w:sz w:val="20"/>
          <w:szCs w:val="20"/>
          <w:lang w:val="pt-BR"/>
        </w:rPr>
        <w:t xml:space="preserve">procuração, </w:t>
      </w:r>
    </w:p>
    <w:p w:rsidR="00B7343D" w:rsidRPr="009E73B1" w:rsidRDefault="00B7343D" w:rsidP="00B7343D">
      <w:pPr>
        <w:pStyle w:val="Corpodetexto"/>
        <w:rPr>
          <w:lang w:val="pt-BR"/>
        </w:rPr>
      </w:pPr>
    </w:p>
    <w:p w:rsidR="00B7343D" w:rsidRPr="009E73B1" w:rsidRDefault="00B7343D" w:rsidP="006C3B3D">
      <w:pPr>
        <w:pStyle w:val="PargrafodaLista"/>
        <w:numPr>
          <w:ilvl w:val="1"/>
          <w:numId w:val="14"/>
        </w:numPr>
        <w:tabs>
          <w:tab w:val="left" w:pos="412"/>
        </w:tabs>
        <w:spacing w:before="1"/>
        <w:ind w:left="0" w:right="98" w:firstLine="0"/>
        <w:rPr>
          <w:sz w:val="20"/>
          <w:szCs w:val="20"/>
          <w:lang w:val="pt-BR"/>
        </w:rPr>
      </w:pPr>
      <w:r w:rsidRPr="009E73B1">
        <w:rPr>
          <w:sz w:val="20"/>
          <w:szCs w:val="20"/>
          <w:lang w:val="pt-BR"/>
        </w:rPr>
        <w:t>Junto ao Projeto de Venda, o participante deverá informar seu endereço e fone para contato, além de fax e/ou</w:t>
      </w:r>
      <w:r w:rsidRPr="009E73B1">
        <w:rPr>
          <w:spacing w:val="-8"/>
          <w:sz w:val="20"/>
          <w:szCs w:val="20"/>
          <w:lang w:val="pt-BR"/>
        </w:rPr>
        <w:t xml:space="preserve"> </w:t>
      </w:r>
      <w:r w:rsidRPr="009E73B1">
        <w:rPr>
          <w:sz w:val="20"/>
          <w:szCs w:val="20"/>
          <w:lang w:val="pt-BR"/>
        </w:rPr>
        <w:t>e-mail.</w:t>
      </w:r>
    </w:p>
    <w:p w:rsidR="00B27152" w:rsidRPr="009E73B1" w:rsidRDefault="00B27152" w:rsidP="00B27152">
      <w:pPr>
        <w:pStyle w:val="PargrafodaLista"/>
        <w:rPr>
          <w:sz w:val="20"/>
          <w:szCs w:val="20"/>
          <w:lang w:val="pt-BR"/>
        </w:rPr>
      </w:pPr>
    </w:p>
    <w:p w:rsidR="00B27152" w:rsidRPr="009E73B1" w:rsidRDefault="00B27152" w:rsidP="00B27152">
      <w:pPr>
        <w:pStyle w:val="PargrafodaLista"/>
        <w:tabs>
          <w:tab w:val="left" w:pos="412"/>
        </w:tabs>
        <w:spacing w:before="1"/>
        <w:ind w:left="0" w:right="98"/>
        <w:jc w:val="right"/>
        <w:rPr>
          <w:sz w:val="20"/>
          <w:szCs w:val="20"/>
          <w:lang w:val="pt-BR"/>
        </w:rPr>
      </w:pPr>
    </w:p>
    <w:p w:rsidR="00B7343D" w:rsidRPr="009E73B1" w:rsidRDefault="00B7343D" w:rsidP="00B7343D">
      <w:pPr>
        <w:pStyle w:val="Corpodetexto"/>
        <w:spacing w:before="9"/>
        <w:rPr>
          <w:lang w:val="pt-BR"/>
        </w:rPr>
      </w:pPr>
    </w:p>
    <w:p w:rsidR="00B7343D" w:rsidRPr="009E73B1" w:rsidRDefault="00B7343D" w:rsidP="00B7343D">
      <w:pPr>
        <w:pStyle w:val="Corpodetexto"/>
        <w:spacing w:before="9"/>
        <w:jc w:val="center"/>
        <w:rPr>
          <w:b/>
          <w:lang w:val="pt-BR"/>
        </w:rPr>
      </w:pPr>
      <w:r w:rsidRPr="009E73B1">
        <w:rPr>
          <w:b/>
          <w:lang w:val="pt-BR"/>
        </w:rPr>
        <w:t>CREDENCIAMENTO</w:t>
      </w:r>
    </w:p>
    <w:p w:rsidR="00B7343D" w:rsidRPr="009E73B1" w:rsidRDefault="001154BA" w:rsidP="00B7343D">
      <w:pPr>
        <w:spacing w:before="120"/>
        <w:ind w:firstLine="720"/>
        <w:jc w:val="both"/>
        <w:rPr>
          <w:sz w:val="20"/>
          <w:szCs w:val="20"/>
          <w:lang w:val="pt-BR"/>
        </w:rPr>
      </w:pPr>
      <w:r w:rsidRPr="009E73B1">
        <w:rPr>
          <w:sz w:val="20"/>
          <w:szCs w:val="20"/>
          <w:lang w:val="pt-BR"/>
        </w:rPr>
        <w:t xml:space="preserve">O Agricultor Familiar, Empreendedor Familiar Rural e suas Organizações </w:t>
      </w:r>
      <w:r w:rsidR="00B7343D" w:rsidRPr="009E73B1">
        <w:rPr>
          <w:sz w:val="20"/>
          <w:szCs w:val="20"/>
          <w:lang w:val="pt-BR"/>
        </w:rPr>
        <w:t xml:space="preserve">deverá apresentar-se para credenciamento junto a Comissão de </w:t>
      </w:r>
      <w:r w:rsidRPr="009E73B1">
        <w:rPr>
          <w:sz w:val="20"/>
          <w:szCs w:val="20"/>
          <w:lang w:val="pt-BR"/>
        </w:rPr>
        <w:t>Chamada Pública</w:t>
      </w:r>
      <w:r w:rsidR="00B7343D" w:rsidRPr="009E73B1">
        <w:rPr>
          <w:sz w:val="20"/>
          <w:szCs w:val="20"/>
          <w:lang w:val="pt-BR"/>
        </w:rPr>
        <w:t xml:space="preserve">, diretamente, por meio de seu representante legal, ou através de procurador regularmente constituído, que devidamente identificado e credenciado, será o único admitido a intervir no </w:t>
      </w:r>
      <w:r w:rsidRPr="009E73B1">
        <w:rPr>
          <w:sz w:val="20"/>
          <w:szCs w:val="20"/>
          <w:lang w:val="pt-BR"/>
        </w:rPr>
        <w:t>processo</w:t>
      </w:r>
      <w:r w:rsidR="00B7343D" w:rsidRPr="009E73B1">
        <w:rPr>
          <w:sz w:val="20"/>
          <w:szCs w:val="20"/>
          <w:lang w:val="pt-BR"/>
        </w:rPr>
        <w:t>, no interesse da representada, sendo que um representante poderá representar apenas um empreendimento.</w:t>
      </w:r>
    </w:p>
    <w:p w:rsidR="00B7343D" w:rsidRPr="009E73B1" w:rsidRDefault="00B7343D" w:rsidP="006C3B3D">
      <w:pPr>
        <w:pStyle w:val="PargrafodaLista"/>
        <w:numPr>
          <w:ilvl w:val="0"/>
          <w:numId w:val="17"/>
        </w:numPr>
        <w:spacing w:before="120"/>
        <w:rPr>
          <w:sz w:val="20"/>
          <w:szCs w:val="20"/>
          <w:lang w:val="pt-BR"/>
        </w:rPr>
      </w:pPr>
      <w:r w:rsidRPr="009E73B1">
        <w:rPr>
          <w:sz w:val="20"/>
          <w:szCs w:val="20"/>
          <w:lang w:val="pt-BR"/>
        </w:rPr>
        <w:t>A identificação será realizada, exclusivamente, através da apresentação de documento de identidade.</w:t>
      </w:r>
    </w:p>
    <w:p w:rsidR="00B7343D" w:rsidRPr="009E73B1" w:rsidRDefault="00B7343D" w:rsidP="006C3B3D">
      <w:pPr>
        <w:pStyle w:val="PargrafodaLista"/>
        <w:numPr>
          <w:ilvl w:val="0"/>
          <w:numId w:val="17"/>
        </w:numPr>
        <w:spacing w:before="120"/>
        <w:rPr>
          <w:sz w:val="20"/>
          <w:szCs w:val="20"/>
          <w:lang w:val="pt-BR"/>
        </w:rPr>
      </w:pPr>
      <w:r w:rsidRPr="009E73B1">
        <w:rPr>
          <w:sz w:val="20"/>
          <w:szCs w:val="20"/>
          <w:lang w:val="pt-BR"/>
        </w:rPr>
        <w:t xml:space="preserve">A documentação referente ao credenciamento de que trata o item </w:t>
      </w:r>
      <w:r w:rsidR="001154BA" w:rsidRPr="009E73B1">
        <w:rPr>
          <w:bCs/>
          <w:sz w:val="20"/>
          <w:szCs w:val="20"/>
          <w:lang w:val="pt-BR"/>
        </w:rPr>
        <w:t>deverá ser apresentada fora dos envelopes</w:t>
      </w:r>
      <w:r w:rsidR="001154BA" w:rsidRPr="009E73B1">
        <w:rPr>
          <w:sz w:val="20"/>
          <w:szCs w:val="20"/>
          <w:lang w:val="pt-BR"/>
        </w:rPr>
        <w:t>.</w:t>
      </w:r>
    </w:p>
    <w:p w:rsidR="00B7343D" w:rsidRPr="009E73B1" w:rsidRDefault="00B7343D" w:rsidP="006C3B3D">
      <w:pPr>
        <w:pStyle w:val="PargrafodaLista"/>
        <w:numPr>
          <w:ilvl w:val="0"/>
          <w:numId w:val="17"/>
        </w:numPr>
        <w:spacing w:before="120"/>
        <w:rPr>
          <w:sz w:val="20"/>
          <w:szCs w:val="20"/>
          <w:lang w:val="pt-BR"/>
        </w:rPr>
      </w:pPr>
      <w:proofErr w:type="gramStart"/>
      <w:r w:rsidRPr="009E73B1">
        <w:rPr>
          <w:sz w:val="20"/>
          <w:szCs w:val="20"/>
          <w:lang w:val="pt-BR"/>
        </w:rPr>
        <w:t>credenciamento</w:t>
      </w:r>
      <w:proofErr w:type="gramEnd"/>
      <w:r w:rsidRPr="009E73B1">
        <w:rPr>
          <w:sz w:val="20"/>
          <w:szCs w:val="20"/>
          <w:lang w:val="pt-BR"/>
        </w:rPr>
        <w:t xml:space="preserve"> será efetuado da seguinte forma:</w:t>
      </w:r>
    </w:p>
    <w:p w:rsidR="001154BA" w:rsidRPr="009E73B1" w:rsidRDefault="001154BA" w:rsidP="001154BA">
      <w:pPr>
        <w:pStyle w:val="PargrafodaLista"/>
        <w:spacing w:before="120"/>
        <w:ind w:left="720"/>
        <w:rPr>
          <w:sz w:val="20"/>
          <w:szCs w:val="20"/>
          <w:lang w:val="pt-BR"/>
        </w:rPr>
      </w:pPr>
    </w:p>
    <w:p w:rsidR="00B7343D" w:rsidRPr="009E73B1" w:rsidRDefault="00B7343D" w:rsidP="006C3B3D">
      <w:pPr>
        <w:pStyle w:val="Recuodecorpodetexto2"/>
        <w:numPr>
          <w:ilvl w:val="0"/>
          <w:numId w:val="18"/>
        </w:numPr>
        <w:spacing w:line="240" w:lineRule="auto"/>
        <w:rPr>
          <w:sz w:val="20"/>
          <w:szCs w:val="20"/>
          <w:lang w:val="pt-BR"/>
        </w:rPr>
      </w:pPr>
      <w:proofErr w:type="gramStart"/>
      <w:r w:rsidRPr="009E73B1">
        <w:rPr>
          <w:sz w:val="20"/>
          <w:szCs w:val="20"/>
          <w:lang w:val="pt-BR"/>
        </w:rPr>
        <w:t>se</w:t>
      </w:r>
      <w:proofErr w:type="gramEnd"/>
      <w:r w:rsidRPr="009E73B1">
        <w:rPr>
          <w:sz w:val="20"/>
          <w:szCs w:val="20"/>
          <w:lang w:val="pt-BR"/>
        </w:rPr>
        <w:t xml:space="preserve"> representada diretamente, por meio de dirigente, deverá apresentar:</w:t>
      </w:r>
    </w:p>
    <w:p w:rsidR="00B7343D" w:rsidRPr="009E73B1" w:rsidRDefault="00B7343D" w:rsidP="00B7343D">
      <w:pPr>
        <w:pStyle w:val="Recuodecorpodetexto2"/>
        <w:spacing w:line="240" w:lineRule="auto"/>
        <w:ind w:left="1157"/>
        <w:rPr>
          <w:b/>
          <w:sz w:val="20"/>
          <w:szCs w:val="20"/>
          <w:lang w:val="pt-BR"/>
        </w:rPr>
      </w:pPr>
      <w:r w:rsidRPr="009E73B1">
        <w:rPr>
          <w:b/>
          <w:sz w:val="20"/>
          <w:szCs w:val="20"/>
          <w:lang w:val="pt-BR"/>
        </w:rPr>
        <w:t xml:space="preserve">a.1 </w:t>
      </w:r>
      <w:r w:rsidRPr="009E73B1">
        <w:rPr>
          <w:sz w:val="20"/>
          <w:szCs w:val="20"/>
          <w:lang w:val="pt-BR"/>
        </w:rPr>
        <w:t xml:space="preserve">Cópia do respectivo Estatuto ou em vigor, devidamente registrado e ata de posse da atual diretoria </w:t>
      </w:r>
      <w:r w:rsidR="00EB7654" w:rsidRPr="009E73B1">
        <w:rPr>
          <w:sz w:val="20"/>
          <w:szCs w:val="20"/>
          <w:lang w:val="pt-BR"/>
        </w:rPr>
        <w:t xml:space="preserve">registrada </w:t>
      </w:r>
      <w:proofErr w:type="gramStart"/>
      <w:r w:rsidR="00EB7654" w:rsidRPr="009E73B1">
        <w:rPr>
          <w:sz w:val="20"/>
          <w:szCs w:val="20"/>
          <w:lang w:val="pt-BR"/>
        </w:rPr>
        <w:t>na</w:t>
      </w:r>
      <w:r w:rsidRPr="009E73B1">
        <w:rPr>
          <w:sz w:val="20"/>
          <w:szCs w:val="20"/>
          <w:lang w:val="pt-BR"/>
        </w:rPr>
        <w:t xml:space="preserve">  JUCEP</w:t>
      </w:r>
      <w:proofErr w:type="gramEnd"/>
      <w:r w:rsidRPr="009E73B1">
        <w:rPr>
          <w:sz w:val="20"/>
          <w:szCs w:val="20"/>
          <w:lang w:val="pt-BR"/>
        </w:rPr>
        <w:t>.</w:t>
      </w:r>
    </w:p>
    <w:p w:rsidR="00B7343D" w:rsidRPr="009E73B1" w:rsidRDefault="00B7343D" w:rsidP="00B7343D">
      <w:pPr>
        <w:spacing w:before="120"/>
        <w:jc w:val="both"/>
        <w:rPr>
          <w:b/>
          <w:sz w:val="20"/>
          <w:szCs w:val="20"/>
          <w:lang w:val="pt-BR"/>
        </w:rPr>
      </w:pPr>
      <w:r w:rsidRPr="009E73B1">
        <w:rPr>
          <w:sz w:val="20"/>
          <w:szCs w:val="20"/>
          <w:lang w:val="pt-BR"/>
        </w:rPr>
        <w:t>b</w:t>
      </w:r>
      <w:r w:rsidRPr="009E73B1">
        <w:rPr>
          <w:b/>
          <w:sz w:val="20"/>
          <w:szCs w:val="20"/>
          <w:lang w:val="pt-BR"/>
        </w:rPr>
        <w:t>) se representada por procurador, deverá apresentar:</w:t>
      </w:r>
    </w:p>
    <w:p w:rsidR="00B7343D" w:rsidRPr="009E73B1" w:rsidRDefault="00B7343D" w:rsidP="00B7343D">
      <w:pPr>
        <w:spacing w:before="120"/>
        <w:ind w:firstLine="1418"/>
        <w:jc w:val="both"/>
        <w:rPr>
          <w:sz w:val="20"/>
          <w:szCs w:val="20"/>
          <w:lang w:val="pt-BR"/>
        </w:rPr>
      </w:pPr>
      <w:r w:rsidRPr="009E73B1">
        <w:rPr>
          <w:b/>
          <w:sz w:val="20"/>
          <w:szCs w:val="20"/>
          <w:lang w:val="pt-BR"/>
        </w:rPr>
        <w:t>b.1)</w:t>
      </w:r>
      <w:r w:rsidRPr="009E73B1">
        <w:rPr>
          <w:sz w:val="20"/>
          <w:szCs w:val="20"/>
          <w:lang w:val="pt-BR"/>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representa-lo; ou</w:t>
      </w:r>
    </w:p>
    <w:p w:rsidR="00B7343D" w:rsidRPr="009E73B1" w:rsidRDefault="00B7343D" w:rsidP="00B7343D">
      <w:pPr>
        <w:spacing w:before="120"/>
        <w:ind w:firstLine="1418"/>
        <w:jc w:val="both"/>
        <w:rPr>
          <w:sz w:val="20"/>
          <w:szCs w:val="20"/>
          <w:lang w:val="pt-BR"/>
        </w:rPr>
      </w:pPr>
      <w:r w:rsidRPr="009E73B1">
        <w:rPr>
          <w:b/>
          <w:sz w:val="20"/>
          <w:szCs w:val="20"/>
          <w:lang w:val="pt-BR"/>
        </w:rPr>
        <w:t xml:space="preserve">b.2) </w:t>
      </w:r>
      <w:r w:rsidRPr="009E73B1">
        <w:rPr>
          <w:sz w:val="20"/>
          <w:szCs w:val="20"/>
          <w:lang w:val="pt-BR"/>
        </w:rPr>
        <w:t xml:space="preserve">carta de credenciamento outorgado pelos representantes legais da licitante, comprovando a existência dos necessários </w:t>
      </w:r>
      <w:proofErr w:type="gramStart"/>
      <w:r w:rsidRPr="009E73B1">
        <w:rPr>
          <w:sz w:val="20"/>
          <w:szCs w:val="20"/>
          <w:lang w:val="pt-BR"/>
        </w:rPr>
        <w:t>poderes  atos</w:t>
      </w:r>
      <w:proofErr w:type="gramEnd"/>
      <w:r w:rsidRPr="009E73B1">
        <w:rPr>
          <w:sz w:val="20"/>
          <w:szCs w:val="20"/>
          <w:lang w:val="pt-BR"/>
        </w:rPr>
        <w:t xml:space="preserve"> inerentes ao certame. </w:t>
      </w:r>
    </w:p>
    <w:p w:rsidR="00B7343D" w:rsidRPr="009E73B1" w:rsidRDefault="00B7343D" w:rsidP="00B7343D">
      <w:pPr>
        <w:spacing w:before="120"/>
        <w:ind w:firstLine="1418"/>
        <w:jc w:val="both"/>
        <w:rPr>
          <w:sz w:val="20"/>
          <w:szCs w:val="20"/>
          <w:lang w:val="pt-BR"/>
        </w:rPr>
      </w:pPr>
      <w:r w:rsidRPr="009E73B1">
        <w:rPr>
          <w:b/>
          <w:sz w:val="20"/>
          <w:szCs w:val="20"/>
          <w:lang w:val="pt-BR"/>
        </w:rPr>
        <w:t xml:space="preserve">b.3) </w:t>
      </w:r>
      <w:r w:rsidRPr="009E73B1">
        <w:rPr>
          <w:sz w:val="20"/>
          <w:szCs w:val="20"/>
          <w:lang w:val="pt-BR"/>
        </w:rPr>
        <w:t>cópia do respectivo Estatuto em vigor com suas Atas devidamente registrado na JUCEP;</w:t>
      </w:r>
    </w:p>
    <w:p w:rsidR="00B7343D" w:rsidRPr="009E73B1" w:rsidRDefault="00B7343D" w:rsidP="00B7343D">
      <w:pPr>
        <w:spacing w:before="120"/>
        <w:ind w:firstLine="1418"/>
        <w:jc w:val="both"/>
        <w:rPr>
          <w:sz w:val="20"/>
          <w:szCs w:val="20"/>
          <w:lang w:val="pt-BR"/>
        </w:rPr>
      </w:pPr>
      <w:r w:rsidRPr="009E73B1">
        <w:rPr>
          <w:b/>
          <w:sz w:val="20"/>
          <w:szCs w:val="20"/>
          <w:lang w:val="pt-BR"/>
        </w:rPr>
        <w:t>b.4)</w:t>
      </w:r>
      <w:r w:rsidRPr="009E73B1">
        <w:rPr>
          <w:sz w:val="20"/>
          <w:szCs w:val="20"/>
          <w:lang w:val="pt-BR"/>
        </w:rPr>
        <w:t xml:space="preserve"> Declaração que a empresa atende aos requisitos do edital</w:t>
      </w:r>
    </w:p>
    <w:p w:rsidR="00B7343D" w:rsidRPr="009E73B1" w:rsidRDefault="00B7343D" w:rsidP="00B7343D">
      <w:pPr>
        <w:spacing w:before="120"/>
        <w:ind w:firstLine="1418"/>
        <w:jc w:val="both"/>
        <w:rPr>
          <w:sz w:val="20"/>
          <w:szCs w:val="20"/>
          <w:lang w:val="pt-BR"/>
        </w:rPr>
      </w:pPr>
      <w:r w:rsidRPr="009E73B1">
        <w:rPr>
          <w:b/>
          <w:sz w:val="20"/>
          <w:szCs w:val="20"/>
          <w:lang w:val="pt-BR"/>
        </w:rPr>
        <w:t xml:space="preserve">Observação 1: </w:t>
      </w:r>
      <w:r w:rsidRPr="009E73B1">
        <w:rPr>
          <w:sz w:val="20"/>
          <w:szCs w:val="20"/>
          <w:lang w:val="pt-BR"/>
        </w:rPr>
        <w:t xml:space="preserve">Em ambos os casos (b.1 e b.2), o instrumento de mandato deverá estar </w:t>
      </w:r>
      <w:r w:rsidRPr="009E73B1">
        <w:rPr>
          <w:sz w:val="20"/>
          <w:szCs w:val="20"/>
          <w:lang w:val="pt-BR"/>
        </w:rPr>
        <w:lastRenderedPageBreak/>
        <w:t>acompanhado do ato de investidura do outorgante como representante legal da empresa.</w:t>
      </w:r>
    </w:p>
    <w:p w:rsidR="00B7343D" w:rsidRPr="009E73B1" w:rsidRDefault="00EB7654" w:rsidP="00EB7654">
      <w:pPr>
        <w:spacing w:before="120"/>
        <w:jc w:val="both"/>
        <w:rPr>
          <w:sz w:val="20"/>
          <w:szCs w:val="20"/>
          <w:lang w:val="pt-BR"/>
        </w:rPr>
      </w:pPr>
      <w:r>
        <w:rPr>
          <w:b/>
          <w:sz w:val="20"/>
          <w:szCs w:val="20"/>
          <w:lang w:val="pt-BR"/>
        </w:rPr>
        <w:t>b.5</w:t>
      </w:r>
      <w:proofErr w:type="gramStart"/>
      <w:r>
        <w:rPr>
          <w:b/>
          <w:sz w:val="20"/>
          <w:szCs w:val="20"/>
          <w:lang w:val="pt-BR"/>
        </w:rPr>
        <w:t>)</w:t>
      </w:r>
      <w:r w:rsidR="00B7343D" w:rsidRPr="009E73B1">
        <w:rPr>
          <w:b/>
          <w:sz w:val="20"/>
          <w:szCs w:val="20"/>
          <w:lang w:val="pt-BR"/>
        </w:rPr>
        <w:t xml:space="preserve"> </w:t>
      </w:r>
      <w:r w:rsidR="00B7343D" w:rsidRPr="009E73B1">
        <w:rPr>
          <w:sz w:val="20"/>
          <w:szCs w:val="20"/>
          <w:lang w:val="pt-BR"/>
        </w:rPr>
        <w:t>Para</w:t>
      </w:r>
      <w:proofErr w:type="gramEnd"/>
      <w:r w:rsidR="00B7343D" w:rsidRPr="009E73B1">
        <w:rPr>
          <w:sz w:val="20"/>
          <w:szCs w:val="20"/>
          <w:lang w:val="pt-BR"/>
        </w:rPr>
        <w:t xml:space="preserve"> exercer os direitos </w:t>
      </w:r>
      <w:r w:rsidRPr="009E73B1">
        <w:rPr>
          <w:sz w:val="20"/>
          <w:szCs w:val="20"/>
          <w:lang w:val="pt-BR"/>
        </w:rPr>
        <w:t>de manifestar</w:t>
      </w:r>
      <w:r w:rsidR="00B7343D" w:rsidRPr="009E73B1">
        <w:rPr>
          <w:sz w:val="20"/>
          <w:szCs w:val="20"/>
          <w:lang w:val="pt-BR"/>
        </w:rPr>
        <w:t xml:space="preserve"> intenção de recorrer, é obrigatória a licitante fazer-se representar em todas as sessões públicas referentes à licitação.</w:t>
      </w:r>
    </w:p>
    <w:p w:rsidR="00AE713B" w:rsidRPr="009E73B1" w:rsidRDefault="00AE713B" w:rsidP="008946A9">
      <w:pPr>
        <w:pStyle w:val="Corpodetexto"/>
        <w:spacing w:before="6"/>
        <w:rPr>
          <w:lang w:val="pt-BR"/>
        </w:rPr>
      </w:pPr>
    </w:p>
    <w:p w:rsidR="00E02F2D" w:rsidRPr="009E73B1" w:rsidRDefault="00E02F2D" w:rsidP="008946A9">
      <w:pPr>
        <w:pStyle w:val="Corpodetexto"/>
        <w:spacing w:before="6"/>
        <w:rPr>
          <w:lang w:val="pt-BR"/>
        </w:rPr>
      </w:pPr>
    </w:p>
    <w:p w:rsidR="00AE713B" w:rsidRPr="009E73B1" w:rsidRDefault="00C92E6A" w:rsidP="006C3B3D">
      <w:pPr>
        <w:pStyle w:val="Ttulo1"/>
        <w:numPr>
          <w:ilvl w:val="0"/>
          <w:numId w:val="14"/>
        </w:numPr>
        <w:tabs>
          <w:tab w:val="left" w:pos="304"/>
        </w:tabs>
        <w:ind w:left="0" w:firstLine="0"/>
        <w:jc w:val="both"/>
        <w:rPr>
          <w:lang w:val="pt-BR"/>
        </w:rPr>
      </w:pPr>
      <w:r w:rsidRPr="009E73B1">
        <w:rPr>
          <w:lang w:val="pt-BR"/>
        </w:rPr>
        <w:t>SESSÃO DE ABERTURA DOS</w:t>
      </w:r>
      <w:r w:rsidRPr="009E73B1">
        <w:rPr>
          <w:spacing w:val="-10"/>
          <w:lang w:val="pt-BR"/>
        </w:rPr>
        <w:t xml:space="preserve"> </w:t>
      </w:r>
      <w:r w:rsidRPr="009E73B1">
        <w:rPr>
          <w:lang w:val="pt-BR"/>
        </w:rPr>
        <w:t>ENVELOPES</w:t>
      </w:r>
    </w:p>
    <w:p w:rsidR="00AE713B" w:rsidRPr="009E73B1" w:rsidRDefault="00AE713B" w:rsidP="008946A9">
      <w:pPr>
        <w:pStyle w:val="Corpodetexto"/>
        <w:spacing w:before="7"/>
        <w:rPr>
          <w:b/>
          <w:lang w:val="pt-BR"/>
        </w:rPr>
      </w:pPr>
    </w:p>
    <w:p w:rsidR="00AE713B" w:rsidRPr="009E73B1" w:rsidRDefault="00C92E6A" w:rsidP="006C3B3D">
      <w:pPr>
        <w:pStyle w:val="PargrafodaLista"/>
        <w:numPr>
          <w:ilvl w:val="1"/>
          <w:numId w:val="14"/>
        </w:numPr>
        <w:tabs>
          <w:tab w:val="left" w:pos="431"/>
        </w:tabs>
        <w:ind w:left="0" w:right="220" w:firstLine="0"/>
        <w:rPr>
          <w:sz w:val="20"/>
          <w:szCs w:val="20"/>
          <w:lang w:val="pt-BR"/>
        </w:rPr>
      </w:pPr>
      <w:r w:rsidRPr="009E73B1">
        <w:rPr>
          <w:sz w:val="20"/>
          <w:szCs w:val="20"/>
          <w:lang w:val="pt-BR"/>
        </w:rPr>
        <w:t>No local, data e horário fixados no preâmbulo deste Edital, cada interessado deverá apresentar à Comissão de processamento e julgamento das Chamadas Públicas, a proposta e os documentos para habilitação, separadamente, em 02 envelopes fechados e indevassáveis, contendo em sua parte externa, além do nome da proponente, os seguintes</w:t>
      </w:r>
      <w:r w:rsidRPr="009E73B1">
        <w:rPr>
          <w:spacing w:val="-17"/>
          <w:sz w:val="20"/>
          <w:szCs w:val="20"/>
          <w:lang w:val="pt-BR"/>
        </w:rPr>
        <w:t xml:space="preserve"> </w:t>
      </w:r>
      <w:r w:rsidRPr="009E73B1">
        <w:rPr>
          <w:sz w:val="20"/>
          <w:szCs w:val="20"/>
          <w:lang w:val="pt-BR"/>
        </w:rPr>
        <w:t>dizeres:</w:t>
      </w:r>
    </w:p>
    <w:p w:rsidR="001154BA" w:rsidRPr="009E73B1" w:rsidRDefault="001154BA" w:rsidP="001154BA">
      <w:pPr>
        <w:tabs>
          <w:tab w:val="left" w:pos="431"/>
        </w:tabs>
        <w:ind w:right="220"/>
        <w:rPr>
          <w:sz w:val="20"/>
          <w:szCs w:val="20"/>
          <w:lang w:val="pt-BR"/>
        </w:rPr>
      </w:pPr>
    </w:p>
    <w:p w:rsidR="00AE713B" w:rsidRPr="009E73B1" w:rsidRDefault="00AE713B" w:rsidP="008946A9">
      <w:pPr>
        <w:pStyle w:val="Corpodetexto"/>
        <w:spacing w:before="6"/>
        <w:rPr>
          <w:lang w:val="pt-BR"/>
        </w:rPr>
      </w:pPr>
    </w:p>
    <w:p w:rsidR="00AE713B" w:rsidRPr="009E73B1" w:rsidRDefault="00C92E6A" w:rsidP="006C3B3D">
      <w:pPr>
        <w:pStyle w:val="Ttulo1"/>
        <w:numPr>
          <w:ilvl w:val="0"/>
          <w:numId w:val="6"/>
        </w:numPr>
        <w:tabs>
          <w:tab w:val="left" w:pos="426"/>
        </w:tabs>
        <w:ind w:left="0" w:firstLine="0"/>
        <w:rPr>
          <w:lang w:val="pt-BR"/>
        </w:rPr>
      </w:pPr>
      <w:r w:rsidRPr="009E73B1">
        <w:rPr>
          <w:lang w:val="pt-BR"/>
        </w:rPr>
        <w:t>ENVELOPE nº 1 – Documentos de Habilitação Chamada Pública</w:t>
      </w:r>
      <w:r w:rsidRPr="009E73B1">
        <w:rPr>
          <w:spacing w:val="-15"/>
          <w:lang w:val="pt-BR"/>
        </w:rPr>
        <w:t xml:space="preserve"> </w:t>
      </w:r>
      <w:r w:rsidR="002F219A" w:rsidRPr="009E73B1">
        <w:rPr>
          <w:lang w:val="pt-BR"/>
        </w:rPr>
        <w:t>nº0</w:t>
      </w:r>
      <w:r w:rsidR="00791151">
        <w:rPr>
          <w:lang w:val="pt-BR"/>
        </w:rPr>
        <w:t>02/2020</w:t>
      </w:r>
    </w:p>
    <w:p w:rsidR="00AE713B" w:rsidRPr="009E73B1" w:rsidRDefault="00AE713B" w:rsidP="008946A9">
      <w:pPr>
        <w:pStyle w:val="Corpodetexto"/>
        <w:spacing w:before="9"/>
        <w:rPr>
          <w:b/>
          <w:lang w:val="pt-BR"/>
        </w:rPr>
      </w:pPr>
    </w:p>
    <w:p w:rsidR="00AE713B" w:rsidRPr="009E73B1" w:rsidRDefault="00C92E6A" w:rsidP="006C3B3D">
      <w:pPr>
        <w:pStyle w:val="PargrafodaLista"/>
        <w:numPr>
          <w:ilvl w:val="0"/>
          <w:numId w:val="6"/>
        </w:numPr>
        <w:tabs>
          <w:tab w:val="left" w:pos="426"/>
        </w:tabs>
        <w:spacing w:before="1"/>
        <w:ind w:left="0" w:firstLine="0"/>
        <w:rPr>
          <w:b/>
          <w:sz w:val="20"/>
          <w:szCs w:val="20"/>
          <w:lang w:val="pt-BR"/>
        </w:rPr>
      </w:pPr>
      <w:r w:rsidRPr="009E73B1">
        <w:rPr>
          <w:b/>
          <w:sz w:val="20"/>
          <w:szCs w:val="20"/>
          <w:lang w:val="pt-BR"/>
        </w:rPr>
        <w:t>ENVELOPE</w:t>
      </w:r>
      <w:r w:rsidR="002922B6" w:rsidRPr="009E73B1">
        <w:rPr>
          <w:b/>
          <w:sz w:val="20"/>
          <w:szCs w:val="20"/>
          <w:lang w:val="pt-BR"/>
        </w:rPr>
        <w:t>S</w:t>
      </w:r>
      <w:r w:rsidRPr="009E73B1">
        <w:rPr>
          <w:b/>
          <w:sz w:val="20"/>
          <w:szCs w:val="20"/>
          <w:lang w:val="pt-BR"/>
        </w:rPr>
        <w:t xml:space="preserve"> nº 2 – Projeto</w:t>
      </w:r>
      <w:r w:rsidR="0077699E" w:rsidRPr="009E73B1">
        <w:rPr>
          <w:b/>
          <w:sz w:val="20"/>
          <w:szCs w:val="20"/>
          <w:lang w:val="pt-BR"/>
        </w:rPr>
        <w:t>s</w:t>
      </w:r>
      <w:r w:rsidRPr="009E73B1">
        <w:rPr>
          <w:b/>
          <w:sz w:val="20"/>
          <w:szCs w:val="20"/>
          <w:lang w:val="pt-BR"/>
        </w:rPr>
        <w:t xml:space="preserve"> de Venda Chamada Pública</w:t>
      </w:r>
      <w:r w:rsidRPr="009E73B1">
        <w:rPr>
          <w:b/>
          <w:spacing w:val="-11"/>
          <w:sz w:val="20"/>
          <w:szCs w:val="20"/>
          <w:lang w:val="pt-BR"/>
        </w:rPr>
        <w:t xml:space="preserve"> </w:t>
      </w:r>
      <w:r w:rsidR="002F219A" w:rsidRPr="009E73B1">
        <w:rPr>
          <w:b/>
          <w:sz w:val="20"/>
          <w:szCs w:val="20"/>
          <w:lang w:val="pt-BR"/>
        </w:rPr>
        <w:t>nº0</w:t>
      </w:r>
      <w:r w:rsidR="00791151">
        <w:rPr>
          <w:b/>
          <w:sz w:val="20"/>
          <w:szCs w:val="20"/>
          <w:lang w:val="pt-BR"/>
        </w:rPr>
        <w:t>02/2020</w:t>
      </w:r>
      <w:r w:rsidR="0077699E" w:rsidRPr="009E73B1">
        <w:rPr>
          <w:b/>
          <w:sz w:val="20"/>
          <w:szCs w:val="20"/>
          <w:lang w:val="pt-BR"/>
        </w:rPr>
        <w:t xml:space="preserve"> (Identificar </w:t>
      </w:r>
      <w:proofErr w:type="spellStart"/>
      <w:r w:rsidR="0077699E" w:rsidRPr="009E73B1">
        <w:rPr>
          <w:b/>
          <w:sz w:val="20"/>
          <w:szCs w:val="20"/>
          <w:lang w:val="pt-BR"/>
        </w:rPr>
        <w:t>UEx</w:t>
      </w:r>
      <w:proofErr w:type="spellEnd"/>
      <w:r w:rsidR="0077699E" w:rsidRPr="009E73B1">
        <w:rPr>
          <w:b/>
          <w:sz w:val="20"/>
          <w:szCs w:val="20"/>
          <w:lang w:val="pt-BR"/>
        </w:rPr>
        <w:t>)</w:t>
      </w:r>
    </w:p>
    <w:p w:rsidR="00AE713B" w:rsidRPr="009E73B1" w:rsidRDefault="00AE713B" w:rsidP="008946A9">
      <w:pPr>
        <w:pStyle w:val="Corpodetexto"/>
        <w:spacing w:before="7"/>
        <w:rPr>
          <w:b/>
          <w:lang w:val="pt-BR"/>
        </w:rPr>
      </w:pPr>
    </w:p>
    <w:p w:rsidR="001154BA" w:rsidRPr="009E73B1" w:rsidRDefault="001154BA" w:rsidP="006C3B3D">
      <w:pPr>
        <w:pStyle w:val="PargrafodaLista"/>
        <w:numPr>
          <w:ilvl w:val="1"/>
          <w:numId w:val="14"/>
        </w:numPr>
        <w:tabs>
          <w:tab w:val="left" w:pos="429"/>
        </w:tabs>
        <w:spacing w:before="1"/>
        <w:ind w:right="136"/>
        <w:rPr>
          <w:sz w:val="20"/>
          <w:szCs w:val="20"/>
          <w:lang w:val="pt-BR"/>
        </w:rPr>
      </w:pPr>
      <w:r w:rsidRPr="009E73B1">
        <w:rPr>
          <w:sz w:val="20"/>
          <w:szCs w:val="20"/>
          <w:lang w:val="pt-BR"/>
        </w:rPr>
        <w:t xml:space="preserve">Após o Presidente da Comissão de processamento e julgamento das Chamadas Públicas, declarar encerrado o prazo para recebimento da documentação de habilitação e </w:t>
      </w:r>
      <w:r w:rsidRPr="009E73B1">
        <w:rPr>
          <w:spacing w:val="3"/>
          <w:sz w:val="20"/>
          <w:szCs w:val="20"/>
          <w:lang w:val="pt-BR"/>
        </w:rPr>
        <w:t xml:space="preserve">do </w:t>
      </w:r>
      <w:r w:rsidRPr="009E73B1">
        <w:rPr>
          <w:sz w:val="20"/>
          <w:szCs w:val="20"/>
          <w:lang w:val="pt-BR"/>
        </w:rPr>
        <w:t>projeto de venda, nenhum outro documento será recebido, nem serão permitidos quaisquer adendos ou alterações na documentação e na proposta, salvo a hipótese do item 5.4.1 do presente</w:t>
      </w:r>
      <w:r w:rsidRPr="009E73B1">
        <w:rPr>
          <w:spacing w:val="-13"/>
          <w:sz w:val="20"/>
          <w:szCs w:val="20"/>
          <w:lang w:val="pt-BR"/>
        </w:rPr>
        <w:t xml:space="preserve"> </w:t>
      </w:r>
      <w:r w:rsidRPr="009E73B1">
        <w:rPr>
          <w:sz w:val="20"/>
          <w:szCs w:val="20"/>
          <w:lang w:val="pt-BR"/>
        </w:rPr>
        <w:t>edital.</w:t>
      </w:r>
    </w:p>
    <w:p w:rsidR="001154BA" w:rsidRPr="009E73B1" w:rsidRDefault="001154BA" w:rsidP="001154BA">
      <w:pPr>
        <w:pStyle w:val="Corpodetexto"/>
        <w:spacing w:before="9"/>
        <w:rPr>
          <w:lang w:val="pt-BR"/>
        </w:rPr>
      </w:pPr>
    </w:p>
    <w:p w:rsidR="001154BA" w:rsidRPr="009E73B1" w:rsidRDefault="001154BA" w:rsidP="006C3B3D">
      <w:pPr>
        <w:pStyle w:val="PargrafodaLista"/>
        <w:numPr>
          <w:ilvl w:val="1"/>
          <w:numId w:val="14"/>
        </w:numPr>
        <w:tabs>
          <w:tab w:val="left" w:pos="405"/>
        </w:tabs>
        <w:spacing w:before="1"/>
        <w:ind w:left="0" w:right="291" w:firstLine="0"/>
        <w:rPr>
          <w:sz w:val="20"/>
          <w:szCs w:val="20"/>
          <w:lang w:val="pt-BR"/>
        </w:rPr>
      </w:pPr>
      <w:r w:rsidRPr="009E73B1">
        <w:rPr>
          <w:sz w:val="20"/>
          <w:szCs w:val="20"/>
          <w:lang w:val="pt-BR"/>
        </w:rPr>
        <w:t>Abertos os envelopes de habilitação, proceder-se-á à verificação da conformidade dos requisitos</w:t>
      </w:r>
      <w:r w:rsidRPr="009E73B1">
        <w:rPr>
          <w:spacing w:val="-31"/>
          <w:sz w:val="20"/>
          <w:szCs w:val="20"/>
          <w:lang w:val="pt-BR"/>
        </w:rPr>
        <w:t xml:space="preserve"> </w:t>
      </w:r>
      <w:r w:rsidRPr="009E73B1">
        <w:rPr>
          <w:sz w:val="20"/>
          <w:szCs w:val="20"/>
          <w:lang w:val="pt-BR"/>
        </w:rPr>
        <w:t>de habilitação estabelecidos no item 5 - §4º do presente edital, classificando os grupos que atendem aos requisitos do edital, e desclassificando as desconformes e</w:t>
      </w:r>
      <w:r w:rsidRPr="009E73B1">
        <w:rPr>
          <w:spacing w:val="-17"/>
          <w:sz w:val="20"/>
          <w:szCs w:val="20"/>
          <w:lang w:val="pt-BR"/>
        </w:rPr>
        <w:t xml:space="preserve"> </w:t>
      </w:r>
      <w:r w:rsidRPr="009E73B1">
        <w:rPr>
          <w:sz w:val="20"/>
          <w:szCs w:val="20"/>
          <w:lang w:val="pt-BR"/>
        </w:rPr>
        <w:t>incompatíveis.</w:t>
      </w:r>
    </w:p>
    <w:p w:rsidR="00AE713B" w:rsidRPr="009E73B1" w:rsidRDefault="00AE713B" w:rsidP="008946A9">
      <w:pPr>
        <w:pStyle w:val="Corpodetexto"/>
        <w:rPr>
          <w:lang w:val="pt-BR"/>
        </w:rPr>
      </w:pPr>
    </w:p>
    <w:p w:rsidR="00AE713B" w:rsidRPr="009E73B1" w:rsidRDefault="00AE713B" w:rsidP="008946A9">
      <w:pPr>
        <w:pStyle w:val="Corpodetexto"/>
        <w:spacing w:before="6"/>
        <w:rPr>
          <w:lang w:val="pt-BR"/>
        </w:rPr>
      </w:pPr>
    </w:p>
    <w:p w:rsidR="00AE713B" w:rsidRPr="009E73B1" w:rsidRDefault="00C92E6A" w:rsidP="006C3B3D">
      <w:pPr>
        <w:pStyle w:val="Ttulo1"/>
        <w:numPr>
          <w:ilvl w:val="0"/>
          <w:numId w:val="14"/>
        </w:numPr>
        <w:tabs>
          <w:tab w:val="left" w:pos="304"/>
        </w:tabs>
        <w:ind w:left="0" w:firstLine="0"/>
        <w:jc w:val="both"/>
        <w:rPr>
          <w:lang w:val="pt-BR"/>
        </w:rPr>
      </w:pPr>
      <w:r w:rsidRPr="009E73B1">
        <w:rPr>
          <w:lang w:val="pt-BR"/>
        </w:rPr>
        <w:t>DO JULGAMENTO DAS PROPOSTAS E DO</w:t>
      </w:r>
      <w:r w:rsidRPr="009E73B1">
        <w:rPr>
          <w:spacing w:val="-12"/>
          <w:lang w:val="pt-BR"/>
        </w:rPr>
        <w:t xml:space="preserve"> </w:t>
      </w:r>
      <w:r w:rsidRPr="009E73B1">
        <w:rPr>
          <w:lang w:val="pt-BR"/>
        </w:rPr>
        <w:t>RESULTADO</w:t>
      </w:r>
    </w:p>
    <w:p w:rsidR="00AE713B" w:rsidRPr="009E73B1" w:rsidRDefault="00AE713B" w:rsidP="008946A9">
      <w:pPr>
        <w:pStyle w:val="Corpodetexto"/>
        <w:spacing w:before="5"/>
        <w:rPr>
          <w:b/>
          <w:lang w:val="pt-BR"/>
        </w:rPr>
      </w:pPr>
    </w:p>
    <w:p w:rsidR="00AE713B" w:rsidRPr="009E73B1" w:rsidRDefault="00C92E6A" w:rsidP="006C3B3D">
      <w:pPr>
        <w:pStyle w:val="PargrafodaLista"/>
        <w:numPr>
          <w:ilvl w:val="1"/>
          <w:numId w:val="14"/>
        </w:numPr>
        <w:tabs>
          <w:tab w:val="left" w:pos="434"/>
        </w:tabs>
        <w:ind w:left="0" w:right="141" w:firstLine="0"/>
        <w:rPr>
          <w:sz w:val="20"/>
          <w:szCs w:val="20"/>
          <w:lang w:val="pt-BR"/>
        </w:rPr>
      </w:pPr>
      <w:r w:rsidRPr="009E73B1">
        <w:rPr>
          <w:sz w:val="20"/>
          <w:szCs w:val="20"/>
          <w:lang w:val="pt-BR"/>
        </w:rPr>
        <w:t>Só serão aceitas e classificadas as propostas cujo valor não seja superior ou inferior ao máximo definido no Termo de Referência</w:t>
      </w:r>
      <w:r w:rsidRPr="009E73B1">
        <w:rPr>
          <w:spacing w:val="-6"/>
          <w:sz w:val="20"/>
          <w:szCs w:val="20"/>
          <w:lang w:val="pt-BR"/>
        </w:rPr>
        <w:t xml:space="preserve"> </w:t>
      </w:r>
      <w:r w:rsidRPr="009E73B1">
        <w:rPr>
          <w:sz w:val="20"/>
          <w:szCs w:val="20"/>
          <w:lang w:val="pt-BR"/>
        </w:rPr>
        <w:t>(TR).</w:t>
      </w:r>
    </w:p>
    <w:p w:rsidR="00AE713B" w:rsidRPr="009E73B1" w:rsidRDefault="00AE713B" w:rsidP="008946A9">
      <w:pPr>
        <w:pStyle w:val="Corpodetexto"/>
        <w:rPr>
          <w:lang w:val="pt-BR"/>
        </w:rPr>
      </w:pPr>
    </w:p>
    <w:p w:rsidR="00AE713B" w:rsidRPr="009E73B1" w:rsidRDefault="00C92E6A" w:rsidP="006C3B3D">
      <w:pPr>
        <w:pStyle w:val="PargrafodaLista"/>
        <w:numPr>
          <w:ilvl w:val="1"/>
          <w:numId w:val="14"/>
        </w:numPr>
        <w:tabs>
          <w:tab w:val="left" w:pos="450"/>
        </w:tabs>
        <w:spacing w:before="1"/>
        <w:ind w:left="0" w:right="140" w:firstLine="0"/>
        <w:rPr>
          <w:sz w:val="20"/>
          <w:szCs w:val="20"/>
          <w:lang w:val="pt-BR"/>
        </w:rPr>
      </w:pPr>
      <w:r w:rsidRPr="009E73B1">
        <w:rPr>
          <w:sz w:val="20"/>
          <w:szCs w:val="20"/>
          <w:lang w:val="pt-BR"/>
        </w:rPr>
        <w:t xml:space="preserve">O valor ofertado deverá considerar todos os insumos exigidos na chamada pública, tais como despesas com frete, embalagens, encargos fiscais, sociais, comerciais, trabalhistas e previdenciários e quaisquer outros necessários para o fornecimento do produto, incluindo ainda a entrega diretamente nas escolas constantes no </w:t>
      </w:r>
      <w:r w:rsidRPr="009E73B1">
        <w:rPr>
          <w:b/>
          <w:sz w:val="20"/>
          <w:szCs w:val="20"/>
          <w:lang w:val="pt-BR"/>
        </w:rPr>
        <w:t>ANEXO II</w:t>
      </w:r>
      <w:r w:rsidRPr="009E73B1">
        <w:rPr>
          <w:sz w:val="20"/>
          <w:szCs w:val="20"/>
          <w:lang w:val="pt-BR"/>
        </w:rPr>
        <w:t xml:space="preserve">, seguindo a distribuição de quantidade e prazo estabelecido na ordem de fornecimento emitida pela </w:t>
      </w:r>
      <w:r w:rsidR="002F219A" w:rsidRPr="009E73B1">
        <w:rPr>
          <w:sz w:val="20"/>
          <w:szCs w:val="20"/>
          <w:lang w:val="pt-BR"/>
        </w:rPr>
        <w:t>Secretaria de Estado da Educação e da Ciência e Tecnologia</w:t>
      </w:r>
      <w:r w:rsidRPr="009E73B1">
        <w:rPr>
          <w:sz w:val="20"/>
          <w:szCs w:val="20"/>
          <w:lang w:val="pt-BR"/>
        </w:rPr>
        <w:t>.</w:t>
      </w:r>
    </w:p>
    <w:p w:rsidR="00AE713B" w:rsidRPr="009E73B1" w:rsidRDefault="00AE713B" w:rsidP="008946A9">
      <w:pPr>
        <w:pStyle w:val="Corpodetexto"/>
        <w:rPr>
          <w:lang w:val="pt-BR"/>
        </w:rPr>
      </w:pPr>
    </w:p>
    <w:p w:rsidR="00AE713B" w:rsidRPr="009E73B1" w:rsidRDefault="00C92E6A" w:rsidP="006C3B3D">
      <w:pPr>
        <w:pStyle w:val="PargrafodaLista"/>
        <w:numPr>
          <w:ilvl w:val="1"/>
          <w:numId w:val="14"/>
        </w:numPr>
        <w:tabs>
          <w:tab w:val="left" w:pos="452"/>
        </w:tabs>
        <w:spacing w:before="1"/>
        <w:ind w:left="0" w:right="142" w:firstLine="0"/>
        <w:rPr>
          <w:sz w:val="20"/>
          <w:szCs w:val="20"/>
          <w:lang w:val="pt-BR"/>
        </w:rPr>
      </w:pPr>
      <w:r w:rsidRPr="009E73B1">
        <w:rPr>
          <w:sz w:val="20"/>
          <w:szCs w:val="20"/>
          <w:lang w:val="pt-BR"/>
        </w:rPr>
        <w:t xml:space="preserve">Não serão aceitas as propostas com preços superiores ou inferiores ao praticado no mercado, conforme pesquisa prévia realizada pela </w:t>
      </w:r>
      <w:r w:rsidR="002F219A" w:rsidRPr="009E73B1">
        <w:rPr>
          <w:sz w:val="20"/>
          <w:szCs w:val="20"/>
          <w:lang w:val="pt-BR"/>
        </w:rPr>
        <w:t>Secretaria de Estado da Educação e da Ciência e Tecnologia</w:t>
      </w:r>
      <w:r w:rsidRPr="009E73B1">
        <w:rPr>
          <w:sz w:val="20"/>
          <w:szCs w:val="20"/>
          <w:lang w:val="pt-BR"/>
        </w:rPr>
        <w:t>, cujo valor de referência foi obtido através da média de preços cotados, de acordo com art. 29 da Resolução CD/FNDE nº 26,</w:t>
      </w:r>
      <w:r w:rsidRPr="009E73B1">
        <w:rPr>
          <w:spacing w:val="-21"/>
          <w:sz w:val="20"/>
          <w:szCs w:val="20"/>
          <w:lang w:val="pt-BR"/>
        </w:rPr>
        <w:t xml:space="preserve"> </w:t>
      </w:r>
      <w:r w:rsidRPr="009E73B1">
        <w:rPr>
          <w:sz w:val="20"/>
          <w:szCs w:val="20"/>
          <w:lang w:val="pt-BR"/>
        </w:rPr>
        <w:t>de2013.</w:t>
      </w:r>
    </w:p>
    <w:p w:rsidR="00AE713B" w:rsidRPr="009E73B1" w:rsidRDefault="00AE713B" w:rsidP="008946A9">
      <w:pPr>
        <w:pStyle w:val="Corpodetexto"/>
        <w:rPr>
          <w:lang w:val="pt-BR"/>
        </w:rPr>
      </w:pPr>
    </w:p>
    <w:p w:rsidR="00AE713B" w:rsidRPr="009E73B1" w:rsidRDefault="00AE713B" w:rsidP="008946A9">
      <w:pPr>
        <w:pStyle w:val="Corpodetexto"/>
        <w:spacing w:before="1"/>
        <w:rPr>
          <w:lang w:val="pt-BR"/>
        </w:rPr>
      </w:pPr>
    </w:p>
    <w:p w:rsidR="00AE713B" w:rsidRPr="009E73B1" w:rsidRDefault="00C92E6A" w:rsidP="006C3B3D">
      <w:pPr>
        <w:pStyle w:val="PargrafodaLista"/>
        <w:numPr>
          <w:ilvl w:val="1"/>
          <w:numId w:val="14"/>
        </w:numPr>
        <w:tabs>
          <w:tab w:val="left" w:pos="426"/>
        </w:tabs>
        <w:ind w:left="0" w:right="135" w:firstLine="0"/>
        <w:rPr>
          <w:sz w:val="20"/>
          <w:szCs w:val="20"/>
          <w:lang w:val="pt-BR"/>
        </w:rPr>
      </w:pPr>
      <w:r w:rsidRPr="009E73B1">
        <w:rPr>
          <w:sz w:val="20"/>
          <w:szCs w:val="20"/>
          <w:lang w:val="pt-BR"/>
        </w:rPr>
        <w:t>O limite individual de venda de gêneros alimentícios da Agricultura Familiar e do Empreendedor Familiar Rural será de até R$ 20.000,00 (vinte mil reais) por Declaração de Aptidão ao PRONAF –  DAP por ano civil, referente à sua produção, conforme a legislação do Programa Nacional de Alimentação</w:t>
      </w:r>
      <w:r w:rsidRPr="009E73B1">
        <w:rPr>
          <w:spacing w:val="-10"/>
          <w:sz w:val="20"/>
          <w:szCs w:val="20"/>
          <w:lang w:val="pt-BR"/>
        </w:rPr>
        <w:t xml:space="preserve"> </w:t>
      </w:r>
      <w:r w:rsidRPr="009E73B1">
        <w:rPr>
          <w:sz w:val="20"/>
          <w:szCs w:val="20"/>
          <w:lang w:val="pt-BR"/>
        </w:rPr>
        <w:t>Escolar</w:t>
      </w:r>
    </w:p>
    <w:p w:rsidR="00AE713B" w:rsidRPr="009E73B1" w:rsidRDefault="00AE713B" w:rsidP="008946A9">
      <w:pPr>
        <w:pStyle w:val="Corpodetexto"/>
        <w:rPr>
          <w:lang w:val="pt-BR"/>
        </w:rPr>
      </w:pPr>
    </w:p>
    <w:p w:rsidR="00AE713B" w:rsidRPr="009E73B1" w:rsidRDefault="00C92E6A" w:rsidP="006C3B3D">
      <w:pPr>
        <w:pStyle w:val="PargrafodaLista"/>
        <w:numPr>
          <w:ilvl w:val="1"/>
          <w:numId w:val="14"/>
        </w:numPr>
        <w:tabs>
          <w:tab w:val="left" w:pos="405"/>
        </w:tabs>
        <w:spacing w:before="1"/>
        <w:ind w:left="0" w:right="155" w:firstLine="0"/>
        <w:rPr>
          <w:sz w:val="20"/>
          <w:szCs w:val="20"/>
          <w:lang w:val="pt-BR"/>
        </w:rPr>
      </w:pPr>
      <w:r w:rsidRPr="009E73B1">
        <w:rPr>
          <w:sz w:val="20"/>
          <w:szCs w:val="20"/>
          <w:lang w:val="pt-BR"/>
        </w:rPr>
        <w:t>Para seleção, os projetos de venda habilitadas serão divididos em: grupo de projetos de fornecedores locais, grupo de projetos do território rural, grupo de projetos do estado, e grupo de propostas do</w:t>
      </w:r>
      <w:r w:rsidRPr="009E73B1">
        <w:rPr>
          <w:spacing w:val="-29"/>
          <w:sz w:val="20"/>
          <w:szCs w:val="20"/>
          <w:lang w:val="pt-BR"/>
        </w:rPr>
        <w:t xml:space="preserve"> </w:t>
      </w:r>
      <w:r w:rsidRPr="009E73B1">
        <w:rPr>
          <w:sz w:val="20"/>
          <w:szCs w:val="20"/>
          <w:lang w:val="pt-BR"/>
        </w:rPr>
        <w:t>País.</w:t>
      </w:r>
    </w:p>
    <w:p w:rsidR="00AE713B" w:rsidRPr="009E73B1" w:rsidRDefault="00AE713B" w:rsidP="008946A9">
      <w:pPr>
        <w:pStyle w:val="Corpodetexto"/>
        <w:spacing w:before="9"/>
        <w:rPr>
          <w:lang w:val="pt-BR"/>
        </w:rPr>
      </w:pPr>
    </w:p>
    <w:p w:rsidR="00AE713B" w:rsidRPr="009E73B1" w:rsidRDefault="00C92E6A" w:rsidP="006C3B3D">
      <w:pPr>
        <w:pStyle w:val="PargrafodaLista"/>
        <w:numPr>
          <w:ilvl w:val="2"/>
          <w:numId w:val="5"/>
        </w:numPr>
        <w:tabs>
          <w:tab w:val="left" w:pos="654"/>
        </w:tabs>
        <w:spacing w:before="1"/>
        <w:ind w:left="0" w:right="1002" w:firstLine="0"/>
        <w:rPr>
          <w:sz w:val="20"/>
          <w:szCs w:val="20"/>
          <w:lang w:val="pt-BR"/>
        </w:rPr>
      </w:pPr>
      <w:r w:rsidRPr="009E73B1">
        <w:rPr>
          <w:sz w:val="20"/>
          <w:szCs w:val="20"/>
          <w:lang w:val="pt-BR"/>
        </w:rPr>
        <w:t>Entre os grupos de projetos, será observada a seguinte ordem de prioridade para seleção:</w:t>
      </w:r>
    </w:p>
    <w:p w:rsidR="00AE713B" w:rsidRPr="009E73B1" w:rsidRDefault="00C92E6A" w:rsidP="006C3B3D">
      <w:pPr>
        <w:pStyle w:val="PargrafodaLista"/>
        <w:numPr>
          <w:ilvl w:val="0"/>
          <w:numId w:val="4"/>
        </w:numPr>
        <w:tabs>
          <w:tab w:val="left" w:pos="271"/>
        </w:tabs>
        <w:ind w:left="0" w:firstLine="0"/>
        <w:rPr>
          <w:sz w:val="20"/>
          <w:szCs w:val="20"/>
          <w:lang w:val="pt-BR"/>
        </w:rPr>
      </w:pPr>
      <w:r w:rsidRPr="009E73B1">
        <w:rPr>
          <w:sz w:val="20"/>
          <w:szCs w:val="20"/>
          <w:lang w:val="pt-BR"/>
        </w:rPr>
        <w:t xml:space="preserve">- </w:t>
      </w:r>
      <w:proofErr w:type="gramStart"/>
      <w:r w:rsidRPr="009E73B1">
        <w:rPr>
          <w:sz w:val="20"/>
          <w:szCs w:val="20"/>
          <w:lang w:val="pt-BR"/>
        </w:rPr>
        <w:t>o</w:t>
      </w:r>
      <w:proofErr w:type="gramEnd"/>
      <w:r w:rsidRPr="009E73B1">
        <w:rPr>
          <w:sz w:val="20"/>
          <w:szCs w:val="20"/>
          <w:lang w:val="pt-BR"/>
        </w:rPr>
        <w:t xml:space="preserve"> grupo de projetos de fornecedores locais terá prioridade sobre os demais</w:t>
      </w:r>
      <w:r w:rsidRPr="009E73B1">
        <w:rPr>
          <w:spacing w:val="-34"/>
          <w:sz w:val="20"/>
          <w:szCs w:val="20"/>
          <w:lang w:val="pt-BR"/>
        </w:rPr>
        <w:t xml:space="preserve"> </w:t>
      </w:r>
      <w:r w:rsidRPr="009E73B1">
        <w:rPr>
          <w:sz w:val="20"/>
          <w:szCs w:val="20"/>
          <w:lang w:val="pt-BR"/>
        </w:rPr>
        <w:t>grupos.</w:t>
      </w:r>
    </w:p>
    <w:p w:rsidR="00AE713B" w:rsidRPr="009E73B1" w:rsidRDefault="00C92E6A" w:rsidP="006C3B3D">
      <w:pPr>
        <w:pStyle w:val="PargrafodaLista"/>
        <w:numPr>
          <w:ilvl w:val="0"/>
          <w:numId w:val="4"/>
        </w:numPr>
        <w:tabs>
          <w:tab w:val="left" w:pos="297"/>
        </w:tabs>
        <w:ind w:left="0" w:right="672" w:firstLine="0"/>
        <w:rPr>
          <w:sz w:val="20"/>
          <w:szCs w:val="20"/>
          <w:lang w:val="pt-BR"/>
        </w:rPr>
      </w:pPr>
      <w:r w:rsidRPr="009E73B1">
        <w:rPr>
          <w:sz w:val="20"/>
          <w:szCs w:val="20"/>
          <w:lang w:val="pt-BR"/>
        </w:rPr>
        <w:t xml:space="preserve">- </w:t>
      </w:r>
      <w:proofErr w:type="gramStart"/>
      <w:r w:rsidRPr="009E73B1">
        <w:rPr>
          <w:sz w:val="20"/>
          <w:szCs w:val="20"/>
          <w:lang w:val="pt-BR"/>
        </w:rPr>
        <w:t>o</w:t>
      </w:r>
      <w:proofErr w:type="gramEnd"/>
      <w:r w:rsidRPr="009E73B1">
        <w:rPr>
          <w:sz w:val="20"/>
          <w:szCs w:val="20"/>
          <w:lang w:val="pt-BR"/>
        </w:rPr>
        <w:t xml:space="preserve"> grupo de projetos de fornecedores do território rural terá prioridade sobre o do Estado e do País.</w:t>
      </w:r>
    </w:p>
    <w:p w:rsidR="00AE713B" w:rsidRPr="009E73B1" w:rsidRDefault="00C92E6A" w:rsidP="006C3B3D">
      <w:pPr>
        <w:pStyle w:val="PargrafodaLista"/>
        <w:numPr>
          <w:ilvl w:val="0"/>
          <w:numId w:val="4"/>
        </w:numPr>
        <w:tabs>
          <w:tab w:val="left" w:pos="355"/>
        </w:tabs>
        <w:ind w:left="0" w:firstLine="0"/>
        <w:rPr>
          <w:sz w:val="20"/>
          <w:szCs w:val="20"/>
          <w:lang w:val="pt-BR"/>
        </w:rPr>
      </w:pPr>
      <w:r w:rsidRPr="009E73B1">
        <w:rPr>
          <w:sz w:val="20"/>
          <w:szCs w:val="20"/>
          <w:lang w:val="pt-BR"/>
        </w:rPr>
        <w:t xml:space="preserve">- </w:t>
      </w:r>
      <w:proofErr w:type="gramStart"/>
      <w:r w:rsidRPr="009E73B1">
        <w:rPr>
          <w:sz w:val="20"/>
          <w:szCs w:val="20"/>
          <w:lang w:val="pt-BR"/>
        </w:rPr>
        <w:t>o</w:t>
      </w:r>
      <w:proofErr w:type="gramEnd"/>
      <w:r w:rsidRPr="009E73B1">
        <w:rPr>
          <w:sz w:val="20"/>
          <w:szCs w:val="20"/>
          <w:lang w:val="pt-BR"/>
        </w:rPr>
        <w:t xml:space="preserve"> grupo de projetos do Estado terá prioridade sobre o do</w:t>
      </w:r>
      <w:r w:rsidRPr="009E73B1">
        <w:rPr>
          <w:spacing w:val="-19"/>
          <w:sz w:val="20"/>
          <w:szCs w:val="20"/>
          <w:lang w:val="pt-BR"/>
        </w:rPr>
        <w:t xml:space="preserve"> </w:t>
      </w:r>
      <w:r w:rsidRPr="009E73B1">
        <w:rPr>
          <w:sz w:val="20"/>
          <w:szCs w:val="20"/>
          <w:lang w:val="pt-BR"/>
        </w:rPr>
        <w:t>País.</w:t>
      </w:r>
    </w:p>
    <w:p w:rsidR="00AE713B" w:rsidRPr="009E73B1" w:rsidRDefault="00AE713B" w:rsidP="008946A9">
      <w:pPr>
        <w:pStyle w:val="Corpodetexto"/>
        <w:spacing w:before="9"/>
        <w:rPr>
          <w:lang w:val="pt-BR"/>
        </w:rPr>
      </w:pPr>
    </w:p>
    <w:p w:rsidR="00AE713B" w:rsidRPr="009E73B1" w:rsidRDefault="00C92E6A" w:rsidP="006C3B3D">
      <w:pPr>
        <w:pStyle w:val="PargrafodaLista"/>
        <w:numPr>
          <w:ilvl w:val="2"/>
          <w:numId w:val="5"/>
        </w:numPr>
        <w:tabs>
          <w:tab w:val="left" w:pos="604"/>
        </w:tabs>
        <w:spacing w:before="1"/>
        <w:ind w:left="0" w:firstLine="0"/>
        <w:rPr>
          <w:sz w:val="20"/>
          <w:szCs w:val="20"/>
          <w:lang w:val="pt-BR"/>
        </w:rPr>
      </w:pPr>
      <w:r w:rsidRPr="009E73B1">
        <w:rPr>
          <w:sz w:val="20"/>
          <w:szCs w:val="20"/>
          <w:lang w:val="pt-BR"/>
        </w:rPr>
        <w:t>Em cada grupo de projetos, será observada a seguinte ordem de prioridade para</w:t>
      </w:r>
      <w:r w:rsidRPr="009E73B1">
        <w:rPr>
          <w:spacing w:val="-24"/>
          <w:sz w:val="20"/>
          <w:szCs w:val="20"/>
          <w:lang w:val="pt-BR"/>
        </w:rPr>
        <w:t xml:space="preserve"> </w:t>
      </w:r>
      <w:r w:rsidRPr="009E73B1">
        <w:rPr>
          <w:sz w:val="20"/>
          <w:szCs w:val="20"/>
          <w:lang w:val="pt-BR"/>
        </w:rPr>
        <w:t>seleção:</w:t>
      </w:r>
    </w:p>
    <w:p w:rsidR="00AE713B" w:rsidRPr="009E73B1" w:rsidRDefault="00AE713B" w:rsidP="008946A9">
      <w:pPr>
        <w:pStyle w:val="Corpodetexto"/>
        <w:rPr>
          <w:lang w:val="pt-BR"/>
        </w:rPr>
      </w:pPr>
    </w:p>
    <w:p w:rsidR="00AE713B" w:rsidRPr="009E73B1" w:rsidRDefault="00C92E6A" w:rsidP="006C3B3D">
      <w:pPr>
        <w:pStyle w:val="PargrafodaLista"/>
        <w:numPr>
          <w:ilvl w:val="0"/>
          <w:numId w:val="3"/>
        </w:numPr>
        <w:tabs>
          <w:tab w:val="left" w:pos="266"/>
        </w:tabs>
        <w:spacing w:before="1"/>
        <w:ind w:left="0" w:right="151" w:firstLine="0"/>
        <w:rPr>
          <w:sz w:val="20"/>
          <w:szCs w:val="20"/>
          <w:lang w:val="pt-BR"/>
        </w:rPr>
      </w:pPr>
      <w:r w:rsidRPr="009E73B1">
        <w:rPr>
          <w:sz w:val="20"/>
          <w:szCs w:val="20"/>
          <w:lang w:val="pt-BR"/>
        </w:rPr>
        <w:t xml:space="preserve">- </w:t>
      </w:r>
      <w:proofErr w:type="gramStart"/>
      <w:r w:rsidRPr="009E73B1">
        <w:rPr>
          <w:sz w:val="20"/>
          <w:szCs w:val="20"/>
          <w:lang w:val="pt-BR"/>
        </w:rPr>
        <w:t>os</w:t>
      </w:r>
      <w:proofErr w:type="gramEnd"/>
      <w:r w:rsidRPr="009E73B1">
        <w:rPr>
          <w:sz w:val="20"/>
          <w:szCs w:val="20"/>
          <w:lang w:val="pt-BR"/>
        </w:rPr>
        <w:t xml:space="preserve"> assentamentos de reforma agrária, as comunidades tradicionais indígenas e as comunidades quilombolas, não havendo prioridade entre</w:t>
      </w:r>
      <w:r w:rsidRPr="009E73B1">
        <w:rPr>
          <w:spacing w:val="-9"/>
          <w:sz w:val="20"/>
          <w:szCs w:val="20"/>
          <w:lang w:val="pt-BR"/>
        </w:rPr>
        <w:t xml:space="preserve"> </w:t>
      </w:r>
      <w:r w:rsidRPr="009E73B1">
        <w:rPr>
          <w:sz w:val="20"/>
          <w:szCs w:val="20"/>
          <w:lang w:val="pt-BR"/>
        </w:rPr>
        <w:t>estes;</w:t>
      </w:r>
    </w:p>
    <w:p w:rsidR="00AE713B" w:rsidRPr="009E73B1" w:rsidRDefault="00AE713B" w:rsidP="008946A9">
      <w:pPr>
        <w:pStyle w:val="Corpodetexto"/>
        <w:spacing w:before="9"/>
        <w:rPr>
          <w:lang w:val="pt-BR"/>
        </w:rPr>
      </w:pPr>
    </w:p>
    <w:p w:rsidR="00AE713B" w:rsidRPr="009E73B1" w:rsidRDefault="00C92E6A" w:rsidP="006C3B3D">
      <w:pPr>
        <w:pStyle w:val="PargrafodaLista"/>
        <w:numPr>
          <w:ilvl w:val="0"/>
          <w:numId w:val="3"/>
        </w:numPr>
        <w:tabs>
          <w:tab w:val="left" w:pos="297"/>
        </w:tabs>
        <w:spacing w:before="1"/>
        <w:ind w:left="0" w:right="130" w:firstLine="0"/>
        <w:rPr>
          <w:sz w:val="20"/>
          <w:szCs w:val="20"/>
          <w:lang w:val="pt-BR"/>
        </w:rPr>
      </w:pPr>
      <w:r w:rsidRPr="009E73B1">
        <w:rPr>
          <w:sz w:val="20"/>
          <w:szCs w:val="20"/>
          <w:lang w:val="pt-BR"/>
        </w:rPr>
        <w:t xml:space="preserve">- </w:t>
      </w:r>
      <w:proofErr w:type="gramStart"/>
      <w:r w:rsidRPr="009E73B1">
        <w:rPr>
          <w:sz w:val="20"/>
          <w:szCs w:val="20"/>
          <w:lang w:val="pt-BR"/>
        </w:rPr>
        <w:t>os</w:t>
      </w:r>
      <w:proofErr w:type="gramEnd"/>
      <w:r w:rsidRPr="009E73B1">
        <w:rPr>
          <w:sz w:val="20"/>
          <w:szCs w:val="20"/>
          <w:lang w:val="pt-BR"/>
        </w:rPr>
        <w:t xml:space="preserve"> fornecedores de gêneros alimentícios certificados como orgânicos ou agro ecológicos, segundo a Lei nº 10.831, de 23 de dezembro</w:t>
      </w:r>
      <w:r w:rsidRPr="009E73B1">
        <w:rPr>
          <w:spacing w:val="-11"/>
          <w:sz w:val="20"/>
          <w:szCs w:val="20"/>
          <w:lang w:val="pt-BR"/>
        </w:rPr>
        <w:t xml:space="preserve"> </w:t>
      </w:r>
      <w:r w:rsidRPr="009E73B1">
        <w:rPr>
          <w:sz w:val="20"/>
          <w:szCs w:val="20"/>
          <w:lang w:val="pt-BR"/>
        </w:rPr>
        <w:t>de2003;</w:t>
      </w:r>
    </w:p>
    <w:p w:rsidR="00AE713B" w:rsidRPr="009E73B1" w:rsidRDefault="00AE713B" w:rsidP="008946A9">
      <w:pPr>
        <w:pStyle w:val="Corpodetexto"/>
        <w:rPr>
          <w:lang w:val="pt-BR"/>
        </w:rPr>
      </w:pPr>
    </w:p>
    <w:p w:rsidR="00AE713B" w:rsidRPr="009E73B1" w:rsidRDefault="00C92E6A" w:rsidP="006C3B3D">
      <w:pPr>
        <w:pStyle w:val="PargrafodaLista"/>
        <w:numPr>
          <w:ilvl w:val="0"/>
          <w:numId w:val="3"/>
        </w:numPr>
        <w:tabs>
          <w:tab w:val="left" w:pos="374"/>
        </w:tabs>
        <w:spacing w:before="1"/>
        <w:ind w:left="0" w:right="131" w:firstLine="0"/>
        <w:rPr>
          <w:sz w:val="20"/>
          <w:szCs w:val="20"/>
          <w:lang w:val="pt-BR"/>
        </w:rPr>
      </w:pPr>
      <w:r w:rsidRPr="009E73B1">
        <w:rPr>
          <w:sz w:val="20"/>
          <w:szCs w:val="20"/>
          <w:lang w:val="pt-BR"/>
        </w:rPr>
        <w:t xml:space="preserve">- </w:t>
      </w:r>
      <w:proofErr w:type="gramStart"/>
      <w:r w:rsidRPr="009E73B1">
        <w:rPr>
          <w:sz w:val="20"/>
          <w:szCs w:val="20"/>
          <w:lang w:val="pt-BR"/>
        </w:rPr>
        <w:t>os</w:t>
      </w:r>
      <w:proofErr w:type="gramEnd"/>
      <w:r w:rsidRPr="009E73B1">
        <w:rPr>
          <w:sz w:val="20"/>
          <w:szCs w:val="20"/>
          <w:lang w:val="pt-BR"/>
        </w:rPr>
        <w:t xml:space="preserve">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w:t>
      </w:r>
      <w:r w:rsidRPr="009E73B1">
        <w:rPr>
          <w:spacing w:val="-10"/>
          <w:sz w:val="20"/>
          <w:szCs w:val="20"/>
          <w:lang w:val="pt-BR"/>
        </w:rPr>
        <w:t xml:space="preserve"> </w:t>
      </w:r>
      <w:r w:rsidRPr="009E73B1">
        <w:rPr>
          <w:sz w:val="20"/>
          <w:szCs w:val="20"/>
          <w:lang w:val="pt-BR"/>
        </w:rPr>
        <w:t>Física);</w:t>
      </w:r>
    </w:p>
    <w:p w:rsidR="00AE713B" w:rsidRPr="009E73B1" w:rsidRDefault="00C92E6A" w:rsidP="006C3B3D">
      <w:pPr>
        <w:pStyle w:val="PargrafodaLista"/>
        <w:numPr>
          <w:ilvl w:val="2"/>
          <w:numId w:val="2"/>
        </w:numPr>
        <w:tabs>
          <w:tab w:val="left" w:pos="560"/>
        </w:tabs>
        <w:spacing w:before="51"/>
        <w:ind w:left="0" w:right="137" w:firstLine="0"/>
        <w:rPr>
          <w:sz w:val="20"/>
          <w:szCs w:val="20"/>
          <w:lang w:val="pt-BR"/>
        </w:rPr>
      </w:pPr>
      <w:r w:rsidRPr="009E73B1">
        <w:rPr>
          <w:sz w:val="20"/>
          <w:szCs w:val="20"/>
          <w:lang w:val="pt-BR"/>
        </w:rPr>
        <w:t xml:space="preserve">Caso a </w:t>
      </w:r>
      <w:proofErr w:type="spellStart"/>
      <w:r w:rsidRPr="009E73B1">
        <w:rPr>
          <w:sz w:val="20"/>
          <w:szCs w:val="20"/>
          <w:lang w:val="pt-BR"/>
        </w:rPr>
        <w:t>EEx</w:t>
      </w:r>
      <w:proofErr w:type="spellEnd"/>
      <w:r w:rsidRPr="009E73B1">
        <w:rPr>
          <w:sz w:val="20"/>
          <w:szCs w:val="20"/>
          <w:lang w:val="pt-BR"/>
        </w:rPr>
        <w:t xml:space="preserve">. </w:t>
      </w:r>
      <w:proofErr w:type="gramStart"/>
      <w:r w:rsidRPr="009E73B1">
        <w:rPr>
          <w:sz w:val="20"/>
          <w:szCs w:val="20"/>
          <w:lang w:val="pt-BR"/>
        </w:rPr>
        <w:t>não</w:t>
      </w:r>
      <w:proofErr w:type="gramEnd"/>
      <w:r w:rsidRPr="009E73B1">
        <w:rPr>
          <w:sz w:val="20"/>
          <w:szCs w:val="20"/>
          <w:lang w:val="pt-BR"/>
        </w:rPr>
        <w:t xml:space="preserve"> obtenha as quantidades necessárias de produtos oriundos do grupo de projetos de fornecedores locais, estas deverão ser complementadas com os projetos dos demais grupos, em acordo com os critérios de seleção e priorização de acordo com o art. 25, inciso III, § 3º da Resolução CD/FNDE nº</w:t>
      </w:r>
      <w:r w:rsidRPr="009E73B1">
        <w:rPr>
          <w:spacing w:val="-4"/>
          <w:sz w:val="20"/>
          <w:szCs w:val="20"/>
          <w:lang w:val="pt-BR"/>
        </w:rPr>
        <w:t xml:space="preserve"> </w:t>
      </w:r>
      <w:r w:rsidRPr="009E73B1">
        <w:rPr>
          <w:sz w:val="20"/>
          <w:szCs w:val="20"/>
          <w:lang w:val="pt-BR"/>
        </w:rPr>
        <w:t>26/2013.</w:t>
      </w:r>
    </w:p>
    <w:p w:rsidR="00AE713B" w:rsidRPr="009E73B1" w:rsidRDefault="00AE713B" w:rsidP="008946A9">
      <w:pPr>
        <w:pStyle w:val="Corpodetexto"/>
        <w:rPr>
          <w:lang w:val="pt-BR"/>
        </w:rPr>
      </w:pPr>
    </w:p>
    <w:p w:rsidR="00AE713B" w:rsidRPr="009E73B1" w:rsidRDefault="00C92E6A" w:rsidP="006C3B3D">
      <w:pPr>
        <w:pStyle w:val="PargrafodaLista"/>
        <w:numPr>
          <w:ilvl w:val="2"/>
          <w:numId w:val="2"/>
        </w:numPr>
        <w:tabs>
          <w:tab w:val="left" w:pos="556"/>
        </w:tabs>
        <w:spacing w:before="1"/>
        <w:ind w:left="0" w:right="139" w:firstLine="0"/>
        <w:rPr>
          <w:sz w:val="20"/>
          <w:szCs w:val="20"/>
          <w:lang w:val="pt-BR"/>
        </w:rPr>
      </w:pPr>
      <w:r w:rsidRPr="009E73B1">
        <w:rPr>
          <w:sz w:val="20"/>
          <w:szCs w:val="20"/>
          <w:lang w:val="pt-BR"/>
        </w:rPr>
        <w:t>No caso de empate entre grupos formais, terão prioridade organizações com maior porcentagem de agricultores familiares e/ou empreendedores familiares rurais no seu quadro de sócios, conforme DAP Jurídica.</w:t>
      </w:r>
    </w:p>
    <w:p w:rsidR="00AE713B" w:rsidRPr="009E73B1" w:rsidRDefault="00AE713B" w:rsidP="008946A9">
      <w:pPr>
        <w:pStyle w:val="Corpodetexto"/>
        <w:rPr>
          <w:lang w:val="pt-BR"/>
        </w:rPr>
      </w:pPr>
    </w:p>
    <w:p w:rsidR="00AE713B" w:rsidRPr="009E73B1" w:rsidRDefault="00C92E6A" w:rsidP="006C3B3D">
      <w:pPr>
        <w:pStyle w:val="PargrafodaLista"/>
        <w:numPr>
          <w:ilvl w:val="2"/>
          <w:numId w:val="2"/>
        </w:numPr>
        <w:tabs>
          <w:tab w:val="left" w:pos="580"/>
        </w:tabs>
        <w:spacing w:before="1"/>
        <w:ind w:left="0" w:right="144" w:firstLine="0"/>
        <w:rPr>
          <w:sz w:val="20"/>
          <w:szCs w:val="20"/>
        </w:rPr>
      </w:pPr>
      <w:r w:rsidRPr="009E73B1">
        <w:rPr>
          <w:sz w:val="20"/>
          <w:szCs w:val="20"/>
          <w:lang w:val="pt-BR"/>
        </w:rPr>
        <w:t xml:space="preserve">Em caso de persistir o empate, será realizado sorteio ou, em havendo consenso entre as partes, poderá optar-se pela divisão no fornecimento dos produtos a serem adquiridos entre as organizações finalistas. </w:t>
      </w:r>
      <w:r w:rsidRPr="009E73B1">
        <w:rPr>
          <w:sz w:val="20"/>
          <w:szCs w:val="20"/>
        </w:rPr>
        <w:t xml:space="preserve">(art. 25, </w:t>
      </w:r>
      <w:proofErr w:type="spellStart"/>
      <w:r w:rsidRPr="009E73B1">
        <w:rPr>
          <w:sz w:val="20"/>
          <w:szCs w:val="20"/>
        </w:rPr>
        <w:t>inciso</w:t>
      </w:r>
      <w:proofErr w:type="spellEnd"/>
      <w:r w:rsidRPr="009E73B1">
        <w:rPr>
          <w:sz w:val="20"/>
          <w:szCs w:val="20"/>
        </w:rPr>
        <w:t xml:space="preserve"> III, 7 3º da </w:t>
      </w:r>
      <w:proofErr w:type="spellStart"/>
      <w:r w:rsidRPr="009E73B1">
        <w:rPr>
          <w:sz w:val="20"/>
          <w:szCs w:val="20"/>
        </w:rPr>
        <w:t>Resolução</w:t>
      </w:r>
      <w:proofErr w:type="spellEnd"/>
      <w:r w:rsidRPr="009E73B1">
        <w:rPr>
          <w:sz w:val="20"/>
          <w:szCs w:val="20"/>
        </w:rPr>
        <w:t xml:space="preserve"> CD/FNDE nº</w:t>
      </w:r>
      <w:r w:rsidRPr="009E73B1">
        <w:rPr>
          <w:spacing w:val="-13"/>
          <w:sz w:val="20"/>
          <w:szCs w:val="20"/>
        </w:rPr>
        <w:t xml:space="preserve"> </w:t>
      </w:r>
      <w:r w:rsidRPr="009E73B1">
        <w:rPr>
          <w:sz w:val="20"/>
          <w:szCs w:val="20"/>
        </w:rPr>
        <w:t>26/2013).</w:t>
      </w:r>
    </w:p>
    <w:p w:rsidR="00AE713B" w:rsidRPr="009E73B1" w:rsidRDefault="00AE713B" w:rsidP="008946A9">
      <w:pPr>
        <w:pStyle w:val="Corpodetexto"/>
        <w:spacing w:before="1"/>
      </w:pPr>
    </w:p>
    <w:p w:rsidR="00AE713B" w:rsidRPr="009E73B1" w:rsidRDefault="00C92E6A" w:rsidP="006C3B3D">
      <w:pPr>
        <w:pStyle w:val="PargrafodaLista"/>
        <w:numPr>
          <w:ilvl w:val="1"/>
          <w:numId w:val="2"/>
        </w:numPr>
        <w:tabs>
          <w:tab w:val="left" w:pos="453"/>
        </w:tabs>
        <w:ind w:left="0" w:right="138" w:firstLine="0"/>
        <w:rPr>
          <w:sz w:val="20"/>
          <w:szCs w:val="20"/>
          <w:lang w:val="pt-BR"/>
        </w:rPr>
      </w:pPr>
      <w:r w:rsidRPr="009E73B1">
        <w:rPr>
          <w:sz w:val="20"/>
          <w:szCs w:val="20"/>
          <w:lang w:val="pt-BR"/>
        </w:rPr>
        <w:t xml:space="preserve">Serão considerados Grupos Formais e Grupos Informais de assentamentos da reforma agrária, comunidades quilombolas e/ou indígenas aqueles em que a composição seja de, no mínimo, 50% + 1 (cinquenta por cento mais um) dos associados/cooperados das organizações produtivas, no caso </w:t>
      </w:r>
      <w:proofErr w:type="gramStart"/>
      <w:r w:rsidRPr="009E73B1">
        <w:rPr>
          <w:sz w:val="20"/>
          <w:szCs w:val="20"/>
          <w:lang w:val="pt-BR"/>
        </w:rPr>
        <w:t>do  grupo</w:t>
      </w:r>
      <w:proofErr w:type="gramEnd"/>
      <w:r w:rsidRPr="009E73B1">
        <w:rPr>
          <w:sz w:val="20"/>
          <w:szCs w:val="20"/>
          <w:lang w:val="pt-BR"/>
        </w:rPr>
        <w:t xml:space="preserve"> formal, e 50% + 1 (cinquenta por cento mais um) dos fornecedores agricultores familiares, no caso de grupo informal, conforme identificação na(s)</w:t>
      </w:r>
      <w:r w:rsidRPr="009E73B1">
        <w:rPr>
          <w:spacing w:val="-20"/>
          <w:sz w:val="20"/>
          <w:szCs w:val="20"/>
          <w:lang w:val="pt-BR"/>
        </w:rPr>
        <w:t xml:space="preserve"> </w:t>
      </w:r>
      <w:r w:rsidRPr="009E73B1">
        <w:rPr>
          <w:sz w:val="20"/>
          <w:szCs w:val="20"/>
          <w:lang w:val="pt-BR"/>
        </w:rPr>
        <w:t>DAP(s).</w:t>
      </w:r>
    </w:p>
    <w:p w:rsidR="00AE713B" w:rsidRPr="009E73B1" w:rsidRDefault="00AE713B" w:rsidP="008946A9">
      <w:pPr>
        <w:pStyle w:val="Corpodetexto"/>
        <w:rPr>
          <w:lang w:val="pt-BR"/>
        </w:rPr>
      </w:pPr>
    </w:p>
    <w:p w:rsidR="00AE713B" w:rsidRPr="009E73B1" w:rsidRDefault="00C92E6A" w:rsidP="006C3B3D">
      <w:pPr>
        <w:pStyle w:val="PargrafodaLista"/>
        <w:numPr>
          <w:ilvl w:val="1"/>
          <w:numId w:val="2"/>
        </w:numPr>
        <w:tabs>
          <w:tab w:val="left" w:pos="455"/>
        </w:tabs>
        <w:spacing w:before="1"/>
        <w:ind w:left="0" w:right="135" w:firstLine="0"/>
        <w:rPr>
          <w:sz w:val="20"/>
          <w:szCs w:val="20"/>
          <w:lang w:val="pt-BR"/>
        </w:rPr>
      </w:pPr>
      <w:r w:rsidRPr="009E73B1">
        <w:rPr>
          <w:sz w:val="20"/>
          <w:szCs w:val="20"/>
          <w:lang w:val="pt-BR"/>
        </w:rPr>
        <w:t xml:space="preserve">No caso de empate entre Grupos Formais de assentamentos da reforma agrária, comunidades quilombolas e/ou indígenas, em referência ao disposto no item </w:t>
      </w:r>
      <w:r w:rsidR="0077699E" w:rsidRPr="009E73B1">
        <w:rPr>
          <w:sz w:val="20"/>
          <w:szCs w:val="20"/>
          <w:lang w:val="pt-BR"/>
        </w:rPr>
        <w:t>9.5.2 / I</w:t>
      </w:r>
      <w:r w:rsidRPr="009E73B1">
        <w:rPr>
          <w:sz w:val="20"/>
          <w:szCs w:val="20"/>
          <w:lang w:val="pt-BR"/>
        </w:rPr>
        <w:t xml:space="preserve"> deste Edital, terão prioridade organizações produtivas com maior porcentagem de assentados da reforma agrária, quilombolas ou indígenas no seu quadro de associados/cooperados. Para empate entre Grupos Informais, </w:t>
      </w:r>
      <w:r w:rsidR="00125844" w:rsidRPr="009E73B1">
        <w:rPr>
          <w:sz w:val="20"/>
          <w:szCs w:val="20"/>
          <w:lang w:val="pt-BR"/>
        </w:rPr>
        <w:t>terão prioridade</w:t>
      </w:r>
      <w:r w:rsidRPr="009E73B1">
        <w:rPr>
          <w:sz w:val="20"/>
          <w:szCs w:val="20"/>
          <w:lang w:val="pt-BR"/>
        </w:rPr>
        <w:t xml:space="preserve"> os grupos com maior porcentagem de fornecedores assentados da reforma agrária, quilombolas ou indígenas -, conforme identificação na (s)</w:t>
      </w:r>
      <w:r w:rsidRPr="009E73B1">
        <w:rPr>
          <w:spacing w:val="-21"/>
          <w:sz w:val="20"/>
          <w:szCs w:val="20"/>
          <w:lang w:val="pt-BR"/>
        </w:rPr>
        <w:t xml:space="preserve"> </w:t>
      </w:r>
      <w:proofErr w:type="gramStart"/>
      <w:r w:rsidRPr="009E73B1">
        <w:rPr>
          <w:sz w:val="20"/>
          <w:szCs w:val="20"/>
          <w:lang w:val="pt-BR"/>
        </w:rPr>
        <w:t>DAP(</w:t>
      </w:r>
      <w:proofErr w:type="gramEnd"/>
      <w:r w:rsidRPr="009E73B1">
        <w:rPr>
          <w:sz w:val="20"/>
          <w:szCs w:val="20"/>
          <w:lang w:val="pt-BR"/>
        </w:rPr>
        <w:t>s).</w:t>
      </w:r>
    </w:p>
    <w:p w:rsidR="00AE713B" w:rsidRPr="009E73B1" w:rsidRDefault="00AE713B" w:rsidP="008946A9">
      <w:pPr>
        <w:pStyle w:val="Corpodetexto"/>
        <w:rPr>
          <w:lang w:val="pt-BR"/>
        </w:rPr>
      </w:pPr>
    </w:p>
    <w:p w:rsidR="00AE713B" w:rsidRPr="009E73B1" w:rsidRDefault="00C92E6A" w:rsidP="006C3B3D">
      <w:pPr>
        <w:pStyle w:val="PargrafodaLista"/>
        <w:numPr>
          <w:ilvl w:val="1"/>
          <w:numId w:val="2"/>
        </w:numPr>
        <w:tabs>
          <w:tab w:val="left" w:pos="407"/>
        </w:tabs>
        <w:spacing w:before="1"/>
        <w:ind w:left="0" w:right="133" w:firstLine="0"/>
        <w:rPr>
          <w:sz w:val="20"/>
          <w:szCs w:val="20"/>
          <w:lang w:val="pt-BR"/>
        </w:rPr>
      </w:pPr>
      <w:r w:rsidRPr="009E73B1">
        <w:rPr>
          <w:sz w:val="20"/>
          <w:szCs w:val="20"/>
          <w:lang w:val="pt-BR"/>
        </w:rPr>
        <w:t xml:space="preserve">No caso de empate entre Grupos Formais, em referência ao disposto no item </w:t>
      </w:r>
      <w:r w:rsidR="0077699E" w:rsidRPr="009E73B1">
        <w:rPr>
          <w:sz w:val="20"/>
          <w:szCs w:val="20"/>
          <w:lang w:val="pt-BR"/>
        </w:rPr>
        <w:t>9.5.2 / III</w:t>
      </w:r>
      <w:r w:rsidRPr="009E73B1">
        <w:rPr>
          <w:sz w:val="20"/>
          <w:szCs w:val="20"/>
          <w:lang w:val="pt-BR"/>
        </w:rPr>
        <w:t xml:space="preserve"> deste Edital, terão prioridade organizações produtivas com maior porcentagem de agricultores familiares e/ou empreendedores familiares rurais no seu quadro de associados/ cooperados, conforme DAP</w:t>
      </w:r>
      <w:r w:rsidRPr="009E73B1">
        <w:rPr>
          <w:spacing w:val="-20"/>
          <w:sz w:val="20"/>
          <w:szCs w:val="20"/>
          <w:lang w:val="pt-BR"/>
        </w:rPr>
        <w:t xml:space="preserve"> </w:t>
      </w:r>
      <w:r w:rsidRPr="009E73B1">
        <w:rPr>
          <w:sz w:val="20"/>
          <w:szCs w:val="20"/>
          <w:lang w:val="pt-BR"/>
        </w:rPr>
        <w:t>Jurídica.</w:t>
      </w:r>
    </w:p>
    <w:p w:rsidR="00AE713B" w:rsidRPr="009E73B1" w:rsidRDefault="00AE713B" w:rsidP="008946A9">
      <w:pPr>
        <w:pStyle w:val="Corpodetexto"/>
        <w:rPr>
          <w:lang w:val="pt-BR"/>
        </w:rPr>
      </w:pPr>
    </w:p>
    <w:p w:rsidR="00AE713B" w:rsidRPr="009E73B1" w:rsidRDefault="00C92E6A" w:rsidP="006C3B3D">
      <w:pPr>
        <w:pStyle w:val="PargrafodaLista"/>
        <w:numPr>
          <w:ilvl w:val="1"/>
          <w:numId w:val="2"/>
        </w:numPr>
        <w:tabs>
          <w:tab w:val="left" w:pos="414"/>
        </w:tabs>
        <w:spacing w:before="1"/>
        <w:ind w:left="0" w:right="148" w:firstLine="0"/>
        <w:rPr>
          <w:sz w:val="20"/>
          <w:szCs w:val="20"/>
          <w:lang w:val="pt-BR"/>
        </w:rPr>
      </w:pPr>
      <w:r w:rsidRPr="009E73B1">
        <w:rPr>
          <w:sz w:val="20"/>
          <w:szCs w:val="20"/>
          <w:lang w:val="pt-BR"/>
        </w:rPr>
        <w:t>Em caso de persistência de empate, será realizado sorteio ou, em havendo consenso entre as partes, poderá optar-se pela divisão no fornecimento dos produtos a serem adquiridos entre as organizações finalistas.</w:t>
      </w:r>
    </w:p>
    <w:p w:rsidR="00AE713B" w:rsidRPr="009E73B1" w:rsidRDefault="00AE713B" w:rsidP="008946A9">
      <w:pPr>
        <w:pStyle w:val="Corpodetexto"/>
        <w:spacing w:before="10"/>
        <w:rPr>
          <w:lang w:val="pt-BR"/>
        </w:rPr>
      </w:pPr>
    </w:p>
    <w:p w:rsidR="00AE713B" w:rsidRPr="009E73B1" w:rsidRDefault="00C92E6A" w:rsidP="006C3B3D">
      <w:pPr>
        <w:pStyle w:val="PargrafodaLista"/>
        <w:numPr>
          <w:ilvl w:val="1"/>
          <w:numId w:val="2"/>
        </w:numPr>
        <w:tabs>
          <w:tab w:val="left" w:pos="563"/>
        </w:tabs>
        <w:ind w:left="0" w:right="152" w:firstLine="0"/>
        <w:rPr>
          <w:sz w:val="20"/>
          <w:szCs w:val="20"/>
          <w:lang w:val="pt-BR"/>
        </w:rPr>
      </w:pPr>
      <w:r w:rsidRPr="009E73B1">
        <w:rPr>
          <w:sz w:val="20"/>
          <w:szCs w:val="20"/>
          <w:lang w:val="pt-BR"/>
        </w:rPr>
        <w:t>Caso a presente Chamada não obtenha as quantidades necessárias de produtos oriundos de produtores e empreendedores familiares locais, estas deverão ser complementadas com proposta de grupos de produtores e empreendedores familiares do território rural, do estado e do país, nesta</w:t>
      </w:r>
      <w:r w:rsidRPr="009E73B1">
        <w:rPr>
          <w:spacing w:val="-29"/>
          <w:sz w:val="20"/>
          <w:szCs w:val="20"/>
          <w:lang w:val="pt-BR"/>
        </w:rPr>
        <w:t xml:space="preserve"> </w:t>
      </w:r>
      <w:r w:rsidRPr="009E73B1">
        <w:rPr>
          <w:sz w:val="20"/>
          <w:szCs w:val="20"/>
          <w:lang w:val="pt-BR"/>
        </w:rPr>
        <w:t>ordem.</w:t>
      </w:r>
    </w:p>
    <w:p w:rsidR="00AE713B" w:rsidRPr="009E73B1" w:rsidRDefault="00AE713B" w:rsidP="008946A9">
      <w:pPr>
        <w:pStyle w:val="Corpodetexto"/>
        <w:rPr>
          <w:lang w:val="pt-BR"/>
        </w:rPr>
      </w:pPr>
    </w:p>
    <w:p w:rsidR="00AE713B" w:rsidRPr="009E73B1" w:rsidRDefault="00AE713B" w:rsidP="008946A9">
      <w:pPr>
        <w:pStyle w:val="Corpodetexto"/>
        <w:spacing w:before="10"/>
        <w:rPr>
          <w:lang w:val="pt-BR"/>
        </w:rPr>
      </w:pPr>
    </w:p>
    <w:p w:rsidR="00AE713B" w:rsidRPr="009E73B1" w:rsidRDefault="00C92E6A" w:rsidP="006C3B3D">
      <w:pPr>
        <w:pStyle w:val="PargrafodaLista"/>
        <w:numPr>
          <w:ilvl w:val="1"/>
          <w:numId w:val="2"/>
        </w:numPr>
        <w:tabs>
          <w:tab w:val="left" w:pos="508"/>
        </w:tabs>
        <w:ind w:left="0" w:right="136" w:firstLine="0"/>
        <w:rPr>
          <w:sz w:val="20"/>
          <w:szCs w:val="20"/>
          <w:lang w:val="pt-BR"/>
        </w:rPr>
      </w:pPr>
      <w:r w:rsidRPr="009E73B1">
        <w:rPr>
          <w:sz w:val="20"/>
          <w:szCs w:val="20"/>
          <w:lang w:val="pt-BR"/>
        </w:rPr>
        <w:t>O participante da presente chamada pública que tiver sua proposta aceita e atender as exigências de habilitação será declarado vencedor pela autoridade competente e o resultado publicado no Diário Oficial do</w:t>
      </w:r>
      <w:r w:rsidRPr="009E73B1">
        <w:rPr>
          <w:spacing w:val="-5"/>
          <w:sz w:val="20"/>
          <w:szCs w:val="20"/>
          <w:lang w:val="pt-BR"/>
        </w:rPr>
        <w:t xml:space="preserve"> </w:t>
      </w:r>
      <w:r w:rsidRPr="009E73B1">
        <w:rPr>
          <w:sz w:val="20"/>
          <w:szCs w:val="20"/>
          <w:lang w:val="pt-BR"/>
        </w:rPr>
        <w:t>Estado.</w:t>
      </w:r>
    </w:p>
    <w:p w:rsidR="00AE713B" w:rsidRPr="009E73B1" w:rsidRDefault="00AE713B" w:rsidP="008946A9">
      <w:pPr>
        <w:pStyle w:val="Corpodetexto"/>
        <w:rPr>
          <w:lang w:val="pt-BR"/>
        </w:rPr>
      </w:pPr>
    </w:p>
    <w:p w:rsidR="00AE713B" w:rsidRPr="009E73B1" w:rsidRDefault="00C92E6A" w:rsidP="006C3B3D">
      <w:pPr>
        <w:pStyle w:val="PargrafodaLista"/>
        <w:numPr>
          <w:ilvl w:val="1"/>
          <w:numId w:val="2"/>
        </w:numPr>
        <w:tabs>
          <w:tab w:val="left" w:pos="539"/>
        </w:tabs>
        <w:ind w:left="0" w:right="145" w:firstLine="0"/>
        <w:rPr>
          <w:sz w:val="20"/>
          <w:szCs w:val="20"/>
          <w:lang w:val="pt-BR"/>
        </w:rPr>
      </w:pPr>
      <w:r w:rsidRPr="009E73B1">
        <w:rPr>
          <w:sz w:val="20"/>
          <w:szCs w:val="20"/>
          <w:lang w:val="pt-BR"/>
        </w:rPr>
        <w:t xml:space="preserve">Consagrados o (s) vencedor (es), depois de ultrapassadas todas as fases legais, a Comissão de processamento e julgamento da chamada realizará opinativo quanto a regularidade do procedimento e encaminhará os autos </w:t>
      </w:r>
      <w:r w:rsidR="0077699E" w:rsidRPr="009E73B1">
        <w:rPr>
          <w:sz w:val="20"/>
          <w:szCs w:val="20"/>
          <w:lang w:val="pt-BR"/>
        </w:rPr>
        <w:t>para o opinativo jurídico a ATN</w:t>
      </w:r>
      <w:r w:rsidRPr="009E73B1">
        <w:rPr>
          <w:sz w:val="20"/>
          <w:szCs w:val="20"/>
          <w:lang w:val="pt-BR"/>
        </w:rPr>
        <w:t xml:space="preserve"> a fim da ratificação pelo Secretário </w:t>
      </w:r>
      <w:proofErr w:type="gramStart"/>
      <w:r w:rsidRPr="009E73B1">
        <w:rPr>
          <w:sz w:val="20"/>
          <w:szCs w:val="20"/>
          <w:lang w:val="pt-BR"/>
        </w:rPr>
        <w:t>de  Educação</w:t>
      </w:r>
      <w:proofErr w:type="gramEnd"/>
      <w:r w:rsidRPr="009E73B1">
        <w:rPr>
          <w:sz w:val="20"/>
          <w:szCs w:val="20"/>
          <w:lang w:val="pt-BR"/>
        </w:rPr>
        <w:t>.</w:t>
      </w:r>
    </w:p>
    <w:p w:rsidR="00AE713B" w:rsidRPr="009E73B1" w:rsidRDefault="00AE713B" w:rsidP="008946A9">
      <w:pPr>
        <w:pStyle w:val="Corpodetexto"/>
        <w:rPr>
          <w:lang w:val="pt-BR"/>
        </w:rPr>
      </w:pPr>
    </w:p>
    <w:p w:rsidR="00AE713B" w:rsidRPr="009E73B1" w:rsidRDefault="00C92E6A" w:rsidP="006C3B3D">
      <w:pPr>
        <w:pStyle w:val="PargrafodaLista"/>
        <w:numPr>
          <w:ilvl w:val="1"/>
          <w:numId w:val="2"/>
        </w:numPr>
        <w:tabs>
          <w:tab w:val="left" w:pos="506"/>
        </w:tabs>
        <w:ind w:left="0" w:firstLine="0"/>
        <w:rPr>
          <w:sz w:val="20"/>
          <w:szCs w:val="20"/>
          <w:lang w:val="pt-BR"/>
        </w:rPr>
      </w:pPr>
      <w:r w:rsidRPr="009E73B1">
        <w:rPr>
          <w:sz w:val="20"/>
          <w:szCs w:val="20"/>
          <w:lang w:val="pt-BR"/>
        </w:rPr>
        <w:t>O produto deverá estar em conformidade com a especificação técnic</w:t>
      </w:r>
      <w:r w:rsidR="0077699E" w:rsidRPr="009E73B1">
        <w:rPr>
          <w:sz w:val="20"/>
          <w:szCs w:val="20"/>
          <w:lang w:val="pt-BR"/>
        </w:rPr>
        <w:t>a constantes exigida no Item 1.2</w:t>
      </w:r>
    </w:p>
    <w:p w:rsidR="0077699E" w:rsidRPr="009E73B1" w:rsidRDefault="0077699E" w:rsidP="008946A9">
      <w:pPr>
        <w:pStyle w:val="PargrafodaLista"/>
        <w:tabs>
          <w:tab w:val="left" w:pos="506"/>
        </w:tabs>
        <w:ind w:left="0"/>
        <w:rPr>
          <w:sz w:val="20"/>
          <w:szCs w:val="20"/>
          <w:lang w:val="pt-BR"/>
        </w:rPr>
      </w:pPr>
    </w:p>
    <w:p w:rsidR="00AE713B" w:rsidRPr="009E73B1" w:rsidRDefault="00C92E6A" w:rsidP="006C3B3D">
      <w:pPr>
        <w:pStyle w:val="PargrafodaLista"/>
        <w:numPr>
          <w:ilvl w:val="1"/>
          <w:numId w:val="2"/>
        </w:numPr>
        <w:tabs>
          <w:tab w:val="left" w:pos="527"/>
        </w:tabs>
        <w:ind w:left="0" w:firstLine="0"/>
        <w:rPr>
          <w:sz w:val="20"/>
          <w:szCs w:val="20"/>
          <w:lang w:val="pt-BR"/>
        </w:rPr>
      </w:pPr>
      <w:r w:rsidRPr="009E73B1">
        <w:rPr>
          <w:sz w:val="20"/>
          <w:szCs w:val="20"/>
          <w:lang w:val="pt-BR"/>
        </w:rPr>
        <w:t>A rotulagem, inclusive nutricional, do produto a ser fornecido, quando beneficiado, deverá estar em conformidade com a legislação em</w:t>
      </w:r>
      <w:r w:rsidRPr="009E73B1">
        <w:rPr>
          <w:spacing w:val="-11"/>
          <w:sz w:val="20"/>
          <w:szCs w:val="20"/>
          <w:lang w:val="pt-BR"/>
        </w:rPr>
        <w:t xml:space="preserve"> </w:t>
      </w:r>
      <w:r w:rsidRPr="009E73B1">
        <w:rPr>
          <w:sz w:val="20"/>
          <w:szCs w:val="20"/>
          <w:lang w:val="pt-BR"/>
        </w:rPr>
        <w:t>vigor;</w:t>
      </w:r>
      <w:r w:rsidR="0077699E" w:rsidRPr="009E73B1">
        <w:rPr>
          <w:sz w:val="20"/>
          <w:szCs w:val="20"/>
          <w:lang w:val="pt-BR"/>
        </w:rPr>
        <w:t xml:space="preserve"> conforme itens 1.2.1.e 1.2.2.</w:t>
      </w:r>
    </w:p>
    <w:p w:rsidR="00AE713B" w:rsidRPr="009E73B1" w:rsidRDefault="00AE713B" w:rsidP="008946A9">
      <w:pPr>
        <w:pStyle w:val="Corpodetexto"/>
        <w:rPr>
          <w:lang w:val="pt-BR"/>
        </w:rPr>
      </w:pPr>
    </w:p>
    <w:p w:rsidR="00AE713B" w:rsidRPr="009E73B1" w:rsidRDefault="00C92E6A" w:rsidP="006C3B3D">
      <w:pPr>
        <w:pStyle w:val="PargrafodaLista"/>
        <w:numPr>
          <w:ilvl w:val="1"/>
          <w:numId w:val="2"/>
        </w:numPr>
        <w:tabs>
          <w:tab w:val="left" w:pos="506"/>
        </w:tabs>
        <w:spacing w:before="1"/>
        <w:ind w:left="0" w:firstLine="0"/>
        <w:rPr>
          <w:sz w:val="20"/>
          <w:szCs w:val="20"/>
          <w:lang w:val="pt-BR"/>
        </w:rPr>
      </w:pPr>
      <w:r w:rsidRPr="009E73B1">
        <w:rPr>
          <w:sz w:val="20"/>
          <w:szCs w:val="20"/>
          <w:lang w:val="pt-BR"/>
        </w:rPr>
        <w:t>Os produtos embalados à vácuo devem estar em vigor com as legislações sanitárias</w:t>
      </w:r>
      <w:r w:rsidRPr="009E73B1">
        <w:rPr>
          <w:spacing w:val="-29"/>
          <w:sz w:val="20"/>
          <w:szCs w:val="20"/>
          <w:lang w:val="pt-BR"/>
        </w:rPr>
        <w:t xml:space="preserve"> </w:t>
      </w:r>
      <w:r w:rsidR="005401D5" w:rsidRPr="009E73B1">
        <w:rPr>
          <w:sz w:val="20"/>
          <w:szCs w:val="20"/>
          <w:lang w:val="pt-BR"/>
        </w:rPr>
        <w:t xml:space="preserve">vigentes, conforme </w:t>
      </w:r>
      <w:r w:rsidR="005401D5" w:rsidRPr="009E73B1">
        <w:rPr>
          <w:sz w:val="20"/>
          <w:szCs w:val="20"/>
          <w:lang w:val="pt-BR"/>
        </w:rPr>
        <w:lastRenderedPageBreak/>
        <w:t>item 1.2.3.</w:t>
      </w:r>
    </w:p>
    <w:p w:rsidR="00AE713B" w:rsidRPr="009E73B1" w:rsidRDefault="00AE713B" w:rsidP="008946A9">
      <w:pPr>
        <w:pStyle w:val="Corpodetexto"/>
        <w:spacing w:before="9"/>
        <w:rPr>
          <w:lang w:val="pt-BR"/>
        </w:rPr>
      </w:pPr>
    </w:p>
    <w:p w:rsidR="00AE713B" w:rsidRPr="009E73B1" w:rsidRDefault="00C92E6A" w:rsidP="006C3B3D">
      <w:pPr>
        <w:pStyle w:val="PargrafodaLista"/>
        <w:numPr>
          <w:ilvl w:val="1"/>
          <w:numId w:val="2"/>
        </w:numPr>
        <w:tabs>
          <w:tab w:val="left" w:pos="505"/>
        </w:tabs>
        <w:spacing w:before="1"/>
        <w:ind w:left="0" w:right="394" w:firstLine="0"/>
        <w:rPr>
          <w:sz w:val="20"/>
          <w:szCs w:val="20"/>
          <w:lang w:val="pt-BR"/>
        </w:rPr>
      </w:pPr>
      <w:r w:rsidRPr="009E73B1">
        <w:rPr>
          <w:sz w:val="20"/>
          <w:szCs w:val="20"/>
          <w:lang w:val="pt-BR"/>
        </w:rPr>
        <w:t xml:space="preserve">As propostas vencedoras serão publicadas </w:t>
      </w:r>
      <w:r w:rsidR="0077699E" w:rsidRPr="009E73B1">
        <w:rPr>
          <w:sz w:val="20"/>
          <w:szCs w:val="20"/>
          <w:lang w:val="pt-BR"/>
        </w:rPr>
        <w:t xml:space="preserve"> </w:t>
      </w:r>
      <w:r w:rsidRPr="009E73B1">
        <w:rPr>
          <w:sz w:val="20"/>
          <w:szCs w:val="20"/>
          <w:lang w:val="pt-BR"/>
        </w:rPr>
        <w:t xml:space="preserve">imediatamente </w:t>
      </w:r>
      <w:r w:rsidR="0077699E" w:rsidRPr="009E73B1">
        <w:rPr>
          <w:sz w:val="20"/>
          <w:szCs w:val="20"/>
          <w:lang w:val="pt-BR"/>
        </w:rPr>
        <w:t xml:space="preserve">no sítio da </w:t>
      </w:r>
      <w:r w:rsidR="002F219A" w:rsidRPr="009E73B1">
        <w:rPr>
          <w:sz w:val="20"/>
          <w:szCs w:val="20"/>
          <w:lang w:val="pt-BR"/>
        </w:rPr>
        <w:t>Secretaria de Estado da Educação e da Ciência e Tecnologia</w:t>
      </w:r>
      <w:r w:rsidR="002F219A" w:rsidRPr="009E73B1">
        <w:rPr>
          <w:lang w:val="pt-BR"/>
        </w:rPr>
        <w:t xml:space="preserve"> </w:t>
      </w:r>
      <w:hyperlink r:id="rId11">
        <w:r w:rsidR="0077699E" w:rsidRPr="009E73B1">
          <w:rPr>
            <w:sz w:val="20"/>
            <w:szCs w:val="20"/>
            <w:lang w:val="pt-BR"/>
          </w:rPr>
          <w:t>(http://paraiba.pb.gov.br/educacao/)</w:t>
        </w:r>
      </w:hyperlink>
      <w:r w:rsidR="002F219A" w:rsidRPr="009E73B1">
        <w:rPr>
          <w:sz w:val="20"/>
          <w:szCs w:val="20"/>
          <w:lang w:val="pt-BR"/>
        </w:rPr>
        <w:t xml:space="preserve"> e EMPAER</w:t>
      </w:r>
      <w:r w:rsidR="0077699E" w:rsidRPr="009E73B1">
        <w:rPr>
          <w:spacing w:val="-15"/>
          <w:sz w:val="20"/>
          <w:szCs w:val="20"/>
          <w:lang w:val="pt-BR"/>
        </w:rPr>
        <w:t xml:space="preserve"> </w:t>
      </w:r>
      <w:r w:rsidR="0077699E" w:rsidRPr="009E73B1">
        <w:rPr>
          <w:sz w:val="20"/>
          <w:szCs w:val="20"/>
          <w:lang w:val="pt-BR"/>
        </w:rPr>
        <w:t>(</w:t>
      </w:r>
      <w:hyperlink r:id="rId12" w:history="1">
        <w:r w:rsidR="0077699E" w:rsidRPr="009E73B1">
          <w:rPr>
            <w:rStyle w:val="Hyperlink"/>
            <w:color w:val="auto"/>
            <w:sz w:val="20"/>
            <w:szCs w:val="20"/>
            <w:u w:val="none"/>
            <w:lang w:val="pt-BR"/>
          </w:rPr>
          <w:t>http://gestaounificada.pb.gov.br</w:t>
        </w:r>
      </w:hyperlink>
      <w:r w:rsidR="0077699E" w:rsidRPr="009E73B1">
        <w:rPr>
          <w:sz w:val="20"/>
          <w:szCs w:val="20"/>
          <w:lang w:val="pt-BR"/>
        </w:rPr>
        <w:t xml:space="preserve">) </w:t>
      </w:r>
      <w:r w:rsidRPr="009E73B1">
        <w:rPr>
          <w:sz w:val="20"/>
          <w:szCs w:val="20"/>
          <w:lang w:val="pt-BR"/>
        </w:rPr>
        <w:t>após a análise dos Projetos de Venda</w:t>
      </w:r>
      <w:r w:rsidRPr="009E73B1">
        <w:rPr>
          <w:spacing w:val="-31"/>
          <w:sz w:val="20"/>
          <w:szCs w:val="20"/>
          <w:lang w:val="pt-BR"/>
        </w:rPr>
        <w:t xml:space="preserve"> </w:t>
      </w:r>
      <w:r w:rsidRPr="009E73B1">
        <w:rPr>
          <w:sz w:val="20"/>
          <w:szCs w:val="20"/>
          <w:lang w:val="pt-BR"/>
        </w:rPr>
        <w:t>e documentação.</w:t>
      </w:r>
    </w:p>
    <w:p w:rsidR="00AE713B" w:rsidRPr="009E73B1" w:rsidRDefault="00AE713B" w:rsidP="008946A9">
      <w:pPr>
        <w:pStyle w:val="Corpodetexto"/>
        <w:spacing w:before="7"/>
        <w:rPr>
          <w:lang w:val="pt-BR"/>
        </w:rPr>
      </w:pPr>
    </w:p>
    <w:p w:rsidR="00AE713B" w:rsidRPr="009E73B1" w:rsidRDefault="00C92E6A" w:rsidP="006C3B3D">
      <w:pPr>
        <w:pStyle w:val="Ttulo1"/>
        <w:numPr>
          <w:ilvl w:val="0"/>
          <w:numId w:val="14"/>
        </w:numPr>
        <w:tabs>
          <w:tab w:val="left" w:pos="506"/>
        </w:tabs>
        <w:spacing w:before="74"/>
        <w:ind w:left="0" w:firstLine="0"/>
        <w:jc w:val="both"/>
        <w:rPr>
          <w:lang w:val="pt-BR"/>
        </w:rPr>
      </w:pPr>
      <w:r w:rsidRPr="009E73B1">
        <w:rPr>
          <w:lang w:val="pt-BR"/>
        </w:rPr>
        <w:t>DAS CONSULTAS, IMPUGNAÇÕES E</w:t>
      </w:r>
      <w:r w:rsidRPr="009E73B1">
        <w:rPr>
          <w:spacing w:val="-10"/>
          <w:lang w:val="pt-BR"/>
        </w:rPr>
        <w:t xml:space="preserve"> </w:t>
      </w:r>
      <w:r w:rsidRPr="009E73B1">
        <w:rPr>
          <w:lang w:val="pt-BR"/>
        </w:rPr>
        <w:t>RECURSOS</w:t>
      </w:r>
    </w:p>
    <w:p w:rsidR="00AE713B" w:rsidRPr="009E73B1" w:rsidRDefault="00AE713B" w:rsidP="008946A9">
      <w:pPr>
        <w:pStyle w:val="Corpodetexto"/>
        <w:spacing w:before="7"/>
        <w:rPr>
          <w:b/>
          <w:lang w:val="pt-BR"/>
        </w:rPr>
      </w:pPr>
    </w:p>
    <w:p w:rsidR="00AE713B" w:rsidRPr="009E73B1" w:rsidRDefault="00C92E6A" w:rsidP="006C3B3D">
      <w:pPr>
        <w:pStyle w:val="PargrafodaLista"/>
        <w:numPr>
          <w:ilvl w:val="1"/>
          <w:numId w:val="14"/>
        </w:numPr>
        <w:tabs>
          <w:tab w:val="left" w:pos="515"/>
        </w:tabs>
        <w:ind w:left="0" w:right="216" w:firstLine="0"/>
        <w:rPr>
          <w:sz w:val="20"/>
          <w:szCs w:val="20"/>
          <w:lang w:val="pt-BR"/>
        </w:rPr>
      </w:pPr>
      <w:r w:rsidRPr="009E73B1">
        <w:rPr>
          <w:sz w:val="20"/>
          <w:szCs w:val="20"/>
          <w:lang w:val="pt-BR"/>
        </w:rPr>
        <w:t xml:space="preserve">No prazo de até </w:t>
      </w:r>
      <w:r w:rsidR="00125844" w:rsidRPr="009E73B1">
        <w:rPr>
          <w:b/>
          <w:sz w:val="20"/>
          <w:szCs w:val="20"/>
          <w:lang w:val="pt-BR"/>
        </w:rPr>
        <w:t>05 (cinco</w:t>
      </w:r>
      <w:r w:rsidRPr="009E73B1">
        <w:rPr>
          <w:b/>
          <w:sz w:val="20"/>
          <w:szCs w:val="20"/>
          <w:lang w:val="pt-BR"/>
        </w:rPr>
        <w:t xml:space="preserve">) dias úteis </w:t>
      </w:r>
      <w:r w:rsidRPr="009E73B1">
        <w:rPr>
          <w:sz w:val="20"/>
          <w:szCs w:val="20"/>
          <w:lang w:val="pt-BR"/>
        </w:rPr>
        <w:t xml:space="preserve">anteriores a data da sessão de abertura dos envelopes qualquer interessado poderá formular </w:t>
      </w:r>
      <w:r w:rsidRPr="009E73B1">
        <w:rPr>
          <w:b/>
          <w:sz w:val="20"/>
          <w:szCs w:val="20"/>
          <w:lang w:val="pt-BR"/>
        </w:rPr>
        <w:t xml:space="preserve">questionamento </w:t>
      </w:r>
      <w:r w:rsidRPr="009E73B1">
        <w:rPr>
          <w:sz w:val="20"/>
          <w:szCs w:val="20"/>
          <w:lang w:val="pt-BR"/>
        </w:rPr>
        <w:t xml:space="preserve">direcionado a Comissão de processamento e julgamento das Chamadas Públicas através de e-mail ou entregue por escrito na Comissão de processamento e julgamento das Chamadas Públicas conforme contatos e endereço constantes neste edital. O esclarecimento ficará disponível no site da </w:t>
      </w:r>
      <w:r w:rsidR="002F219A" w:rsidRPr="009E73B1">
        <w:rPr>
          <w:sz w:val="20"/>
          <w:szCs w:val="20"/>
          <w:lang w:val="pt-BR"/>
        </w:rPr>
        <w:t>Secretaria de Estado da Educação e da Ciência e Tecnologia</w:t>
      </w:r>
      <w:r w:rsidRPr="009E73B1">
        <w:rPr>
          <w:sz w:val="20"/>
          <w:szCs w:val="20"/>
          <w:lang w:val="pt-BR"/>
        </w:rPr>
        <w:t xml:space="preserve"> </w:t>
      </w:r>
      <w:hyperlink r:id="rId13">
        <w:r w:rsidRPr="009E73B1">
          <w:rPr>
            <w:sz w:val="20"/>
            <w:szCs w:val="20"/>
            <w:lang w:val="pt-BR"/>
          </w:rPr>
          <w:t>(http://paraiba.pb.gov.br/educacao/)</w:t>
        </w:r>
      </w:hyperlink>
      <w:r w:rsidR="002F219A" w:rsidRPr="009E73B1">
        <w:rPr>
          <w:sz w:val="20"/>
          <w:szCs w:val="20"/>
          <w:lang w:val="pt-BR"/>
        </w:rPr>
        <w:t xml:space="preserve"> e EMPAER</w:t>
      </w:r>
      <w:r w:rsidRPr="009E73B1">
        <w:rPr>
          <w:spacing w:val="-15"/>
          <w:sz w:val="20"/>
          <w:szCs w:val="20"/>
          <w:lang w:val="pt-BR"/>
        </w:rPr>
        <w:t xml:space="preserve"> </w:t>
      </w:r>
      <w:r w:rsidRPr="009E73B1">
        <w:rPr>
          <w:sz w:val="20"/>
          <w:szCs w:val="20"/>
          <w:lang w:val="pt-BR"/>
        </w:rPr>
        <w:t>(http://gestaounificada.pb.gov.br).</w:t>
      </w:r>
    </w:p>
    <w:p w:rsidR="00AE713B" w:rsidRPr="009E73B1" w:rsidRDefault="00AE713B" w:rsidP="008946A9">
      <w:pPr>
        <w:pStyle w:val="Corpodetexto"/>
        <w:spacing w:before="9"/>
        <w:rPr>
          <w:lang w:val="pt-BR"/>
        </w:rPr>
      </w:pPr>
    </w:p>
    <w:p w:rsidR="00AE713B" w:rsidRPr="009E73B1" w:rsidRDefault="00C92E6A" w:rsidP="006C3B3D">
      <w:pPr>
        <w:pStyle w:val="PargrafodaLista"/>
        <w:numPr>
          <w:ilvl w:val="1"/>
          <w:numId w:val="14"/>
        </w:numPr>
        <w:tabs>
          <w:tab w:val="left" w:pos="525"/>
        </w:tabs>
        <w:spacing w:before="1"/>
        <w:ind w:left="0" w:right="213" w:firstLine="0"/>
        <w:rPr>
          <w:sz w:val="20"/>
          <w:szCs w:val="20"/>
          <w:lang w:val="pt-BR"/>
        </w:rPr>
      </w:pPr>
      <w:r w:rsidRPr="009E73B1">
        <w:rPr>
          <w:sz w:val="20"/>
          <w:szCs w:val="20"/>
          <w:lang w:val="pt-BR"/>
        </w:rPr>
        <w:t xml:space="preserve">O prazo de </w:t>
      </w:r>
      <w:r w:rsidRPr="009E73B1">
        <w:rPr>
          <w:b/>
          <w:sz w:val="20"/>
          <w:szCs w:val="20"/>
          <w:lang w:val="pt-BR"/>
        </w:rPr>
        <w:t xml:space="preserve">impugnação </w:t>
      </w:r>
      <w:r w:rsidRPr="009E73B1">
        <w:rPr>
          <w:sz w:val="20"/>
          <w:szCs w:val="20"/>
          <w:lang w:val="pt-BR"/>
        </w:rPr>
        <w:t xml:space="preserve">do presente Edital será de até </w:t>
      </w:r>
      <w:r w:rsidR="00125844" w:rsidRPr="009E73B1">
        <w:rPr>
          <w:b/>
          <w:sz w:val="20"/>
          <w:szCs w:val="20"/>
          <w:lang w:val="pt-BR"/>
        </w:rPr>
        <w:t>05 (cinco</w:t>
      </w:r>
      <w:r w:rsidRPr="009E73B1">
        <w:rPr>
          <w:b/>
          <w:sz w:val="20"/>
          <w:szCs w:val="20"/>
          <w:lang w:val="pt-BR"/>
        </w:rPr>
        <w:t xml:space="preserve">) dias úteis </w:t>
      </w:r>
      <w:r w:rsidRPr="009E73B1">
        <w:rPr>
          <w:sz w:val="20"/>
          <w:szCs w:val="20"/>
          <w:lang w:val="pt-BR"/>
        </w:rPr>
        <w:t xml:space="preserve">antes da data fixada para a disputa, a qual deverá ser protocolada na Comissão de processamento e julgamento </w:t>
      </w:r>
      <w:r w:rsidR="008F1396" w:rsidRPr="009E73B1">
        <w:rPr>
          <w:sz w:val="20"/>
          <w:szCs w:val="20"/>
          <w:lang w:val="pt-BR"/>
        </w:rPr>
        <w:t>das Chamadas</w:t>
      </w:r>
      <w:r w:rsidRPr="009E73B1">
        <w:rPr>
          <w:sz w:val="20"/>
          <w:szCs w:val="20"/>
          <w:lang w:val="pt-BR"/>
        </w:rPr>
        <w:t xml:space="preserve"> Públicas desta </w:t>
      </w:r>
      <w:r w:rsidR="002F219A" w:rsidRPr="009E73B1">
        <w:rPr>
          <w:sz w:val="20"/>
          <w:szCs w:val="20"/>
          <w:lang w:val="pt-BR"/>
        </w:rPr>
        <w:t>Secretaria de Estado da Educação e da Ciência e Tecnologia</w:t>
      </w:r>
      <w:r w:rsidRPr="009E73B1">
        <w:rPr>
          <w:sz w:val="20"/>
          <w:szCs w:val="20"/>
          <w:lang w:val="pt-BR"/>
        </w:rPr>
        <w:t>, podendo a resposta ser fornecida até o momento da sessão, sem prejuízo da participação do</w:t>
      </w:r>
      <w:r w:rsidRPr="009E73B1">
        <w:rPr>
          <w:spacing w:val="-13"/>
          <w:sz w:val="20"/>
          <w:szCs w:val="20"/>
          <w:lang w:val="pt-BR"/>
        </w:rPr>
        <w:t xml:space="preserve"> </w:t>
      </w:r>
      <w:r w:rsidRPr="009E73B1">
        <w:rPr>
          <w:sz w:val="20"/>
          <w:szCs w:val="20"/>
          <w:lang w:val="pt-BR"/>
        </w:rPr>
        <w:t>interessado.</w:t>
      </w:r>
    </w:p>
    <w:p w:rsidR="00AE713B" w:rsidRPr="009E73B1" w:rsidRDefault="00AE713B" w:rsidP="008946A9">
      <w:pPr>
        <w:pStyle w:val="Corpodetexto"/>
        <w:rPr>
          <w:lang w:val="pt-BR"/>
        </w:rPr>
      </w:pPr>
    </w:p>
    <w:p w:rsidR="00AE713B" w:rsidRPr="009E73B1" w:rsidRDefault="00C92E6A" w:rsidP="006C3B3D">
      <w:pPr>
        <w:pStyle w:val="PargrafodaLista"/>
        <w:numPr>
          <w:ilvl w:val="1"/>
          <w:numId w:val="14"/>
        </w:numPr>
        <w:tabs>
          <w:tab w:val="left" w:pos="522"/>
        </w:tabs>
        <w:spacing w:before="1"/>
        <w:ind w:left="0" w:right="233" w:firstLine="0"/>
        <w:rPr>
          <w:sz w:val="20"/>
          <w:szCs w:val="20"/>
          <w:lang w:val="pt-BR"/>
        </w:rPr>
      </w:pPr>
      <w:r w:rsidRPr="009E73B1">
        <w:rPr>
          <w:sz w:val="20"/>
          <w:szCs w:val="20"/>
          <w:lang w:val="pt-BR"/>
        </w:rPr>
        <w:t xml:space="preserve">No prazo de 05 (cinco) dias </w:t>
      </w:r>
      <w:r w:rsidR="002C3E65" w:rsidRPr="009E73B1">
        <w:rPr>
          <w:sz w:val="20"/>
          <w:szCs w:val="20"/>
          <w:lang w:val="pt-BR"/>
        </w:rPr>
        <w:t xml:space="preserve">úteis </w:t>
      </w:r>
      <w:r w:rsidRPr="009E73B1">
        <w:rPr>
          <w:sz w:val="20"/>
          <w:szCs w:val="20"/>
          <w:lang w:val="pt-BR"/>
        </w:rPr>
        <w:t xml:space="preserve">corridos após a publicação do vencedor qualquer interessado poderá interpor recurso administrativo, o qual deverá ser protocolado na Comissão de processamento e julgamento das Chamadas Públicas desta </w:t>
      </w:r>
      <w:r w:rsidR="002F219A" w:rsidRPr="009E73B1">
        <w:rPr>
          <w:sz w:val="20"/>
          <w:szCs w:val="20"/>
          <w:lang w:val="pt-BR"/>
        </w:rPr>
        <w:t>Secretaria de Estado da Educação e da Ciência e Tecnologia</w:t>
      </w:r>
      <w:r w:rsidRPr="009E73B1">
        <w:rPr>
          <w:sz w:val="20"/>
          <w:szCs w:val="20"/>
          <w:lang w:val="pt-BR"/>
        </w:rPr>
        <w:t>.</w:t>
      </w:r>
    </w:p>
    <w:p w:rsidR="00AE713B" w:rsidRPr="009E73B1" w:rsidRDefault="00AE713B" w:rsidP="008946A9">
      <w:pPr>
        <w:pStyle w:val="Corpodetexto"/>
        <w:rPr>
          <w:lang w:val="pt-BR"/>
        </w:rPr>
      </w:pPr>
    </w:p>
    <w:p w:rsidR="00AE713B" w:rsidRPr="009E73B1" w:rsidRDefault="00C92E6A" w:rsidP="006C3B3D">
      <w:pPr>
        <w:pStyle w:val="PargrafodaLista"/>
        <w:numPr>
          <w:ilvl w:val="1"/>
          <w:numId w:val="14"/>
        </w:numPr>
        <w:tabs>
          <w:tab w:val="left" w:pos="506"/>
        </w:tabs>
        <w:ind w:left="0" w:firstLine="0"/>
        <w:rPr>
          <w:sz w:val="20"/>
          <w:szCs w:val="20"/>
          <w:lang w:val="pt-BR"/>
        </w:rPr>
      </w:pPr>
      <w:r w:rsidRPr="009E73B1">
        <w:rPr>
          <w:sz w:val="20"/>
          <w:szCs w:val="20"/>
          <w:lang w:val="pt-BR"/>
        </w:rPr>
        <w:t>Havendo recurso administrativo todos os interessados serão comunicados através de</w:t>
      </w:r>
      <w:r w:rsidRPr="009E73B1">
        <w:rPr>
          <w:spacing w:val="-34"/>
          <w:sz w:val="20"/>
          <w:szCs w:val="20"/>
          <w:lang w:val="pt-BR"/>
        </w:rPr>
        <w:t xml:space="preserve"> </w:t>
      </w:r>
      <w:r w:rsidR="002C3E65" w:rsidRPr="009E73B1">
        <w:rPr>
          <w:sz w:val="20"/>
          <w:szCs w:val="20"/>
          <w:lang w:val="pt-BR"/>
        </w:rPr>
        <w:t xml:space="preserve">telefone, </w:t>
      </w:r>
      <w:r w:rsidRPr="009E73B1">
        <w:rPr>
          <w:sz w:val="20"/>
          <w:szCs w:val="20"/>
          <w:lang w:val="pt-BR"/>
        </w:rPr>
        <w:t>e/ou e-mail informado no projeto de</w:t>
      </w:r>
      <w:r w:rsidRPr="009E73B1">
        <w:rPr>
          <w:spacing w:val="-10"/>
          <w:sz w:val="20"/>
          <w:szCs w:val="20"/>
          <w:lang w:val="pt-BR"/>
        </w:rPr>
        <w:t xml:space="preserve"> </w:t>
      </w:r>
      <w:r w:rsidRPr="009E73B1">
        <w:rPr>
          <w:sz w:val="20"/>
          <w:szCs w:val="20"/>
          <w:lang w:val="pt-BR"/>
        </w:rPr>
        <w:t>venda.</w:t>
      </w:r>
    </w:p>
    <w:p w:rsidR="00AE713B" w:rsidRPr="009E73B1" w:rsidRDefault="00AE713B" w:rsidP="008946A9">
      <w:pPr>
        <w:pStyle w:val="Corpodetexto"/>
        <w:spacing w:before="9"/>
        <w:rPr>
          <w:lang w:val="pt-BR"/>
        </w:rPr>
      </w:pPr>
    </w:p>
    <w:p w:rsidR="00AE713B" w:rsidRPr="009E73B1" w:rsidRDefault="00C92E6A" w:rsidP="006C3B3D">
      <w:pPr>
        <w:pStyle w:val="PargrafodaLista"/>
        <w:numPr>
          <w:ilvl w:val="1"/>
          <w:numId w:val="14"/>
        </w:numPr>
        <w:tabs>
          <w:tab w:val="left" w:pos="551"/>
        </w:tabs>
        <w:spacing w:before="1"/>
        <w:ind w:left="0" w:right="215" w:firstLine="0"/>
        <w:rPr>
          <w:sz w:val="20"/>
          <w:szCs w:val="20"/>
          <w:lang w:val="pt-BR"/>
        </w:rPr>
      </w:pPr>
      <w:r w:rsidRPr="009E73B1">
        <w:rPr>
          <w:sz w:val="20"/>
          <w:szCs w:val="20"/>
          <w:lang w:val="pt-BR"/>
        </w:rPr>
        <w:t xml:space="preserve">Havendo recurso administrativo o interessado que se sentir prejudicado terá o mesmo prazo, contado a partir do término do prazo do recorrente, para apresentação das contrarrazões na Comissão de processamento e julgamento das Chamadas Públicas desta </w:t>
      </w:r>
      <w:r w:rsidR="002F219A" w:rsidRPr="009E73B1">
        <w:rPr>
          <w:sz w:val="20"/>
          <w:szCs w:val="20"/>
          <w:lang w:val="pt-BR"/>
        </w:rPr>
        <w:t>Secretaria de Estado da Educação e da Ciência e Tecnologia</w:t>
      </w:r>
      <w:r w:rsidRPr="009E73B1">
        <w:rPr>
          <w:sz w:val="20"/>
          <w:szCs w:val="20"/>
          <w:lang w:val="pt-BR"/>
        </w:rPr>
        <w:t>.</w:t>
      </w:r>
    </w:p>
    <w:p w:rsidR="00AE713B" w:rsidRPr="009E73B1" w:rsidRDefault="00AE713B" w:rsidP="008946A9">
      <w:pPr>
        <w:pStyle w:val="Corpodetexto"/>
        <w:rPr>
          <w:lang w:val="pt-BR"/>
        </w:rPr>
      </w:pPr>
    </w:p>
    <w:p w:rsidR="00AE713B" w:rsidRPr="009E73B1" w:rsidRDefault="00C92E6A" w:rsidP="006C3B3D">
      <w:pPr>
        <w:pStyle w:val="PargrafodaLista"/>
        <w:numPr>
          <w:ilvl w:val="1"/>
          <w:numId w:val="14"/>
        </w:numPr>
        <w:tabs>
          <w:tab w:val="left" w:pos="537"/>
        </w:tabs>
        <w:spacing w:before="1"/>
        <w:ind w:left="0" w:right="227" w:firstLine="0"/>
        <w:rPr>
          <w:sz w:val="20"/>
          <w:szCs w:val="20"/>
          <w:lang w:val="pt-BR"/>
        </w:rPr>
      </w:pPr>
      <w:r w:rsidRPr="009E73B1">
        <w:rPr>
          <w:sz w:val="20"/>
          <w:szCs w:val="20"/>
          <w:lang w:val="pt-BR"/>
        </w:rPr>
        <w:t>Decidido o Recurso Administrativo pela Autoridade competente, o resultado será publicado no Diário Oficial do</w:t>
      </w:r>
      <w:r w:rsidRPr="009E73B1">
        <w:rPr>
          <w:spacing w:val="-4"/>
          <w:sz w:val="20"/>
          <w:szCs w:val="20"/>
          <w:lang w:val="pt-BR"/>
        </w:rPr>
        <w:t xml:space="preserve"> </w:t>
      </w:r>
      <w:r w:rsidRPr="009E73B1">
        <w:rPr>
          <w:sz w:val="20"/>
          <w:szCs w:val="20"/>
          <w:lang w:val="pt-BR"/>
        </w:rPr>
        <w:t>Estado.</w:t>
      </w:r>
    </w:p>
    <w:p w:rsidR="00AE713B" w:rsidRPr="009E73B1" w:rsidRDefault="00AE713B" w:rsidP="008946A9">
      <w:pPr>
        <w:pStyle w:val="Corpodetexto"/>
        <w:rPr>
          <w:lang w:val="pt-BR"/>
        </w:rPr>
      </w:pPr>
    </w:p>
    <w:p w:rsidR="00AE713B" w:rsidRPr="009E73B1" w:rsidRDefault="00AE713B" w:rsidP="008946A9">
      <w:pPr>
        <w:pStyle w:val="Corpodetexto"/>
        <w:spacing w:before="3"/>
        <w:rPr>
          <w:lang w:val="pt-BR"/>
        </w:rPr>
      </w:pPr>
    </w:p>
    <w:p w:rsidR="00AE713B" w:rsidRPr="009E73B1" w:rsidRDefault="00C92E6A" w:rsidP="006C3B3D">
      <w:pPr>
        <w:pStyle w:val="Ttulo1"/>
        <w:numPr>
          <w:ilvl w:val="0"/>
          <w:numId w:val="14"/>
        </w:numPr>
        <w:tabs>
          <w:tab w:val="left" w:pos="405"/>
        </w:tabs>
        <w:ind w:left="0" w:firstLine="0"/>
        <w:jc w:val="both"/>
      </w:pPr>
      <w:r w:rsidRPr="009E73B1">
        <w:t>CONTATOS E</w:t>
      </w:r>
      <w:r w:rsidRPr="009E73B1">
        <w:rPr>
          <w:spacing w:val="-9"/>
        </w:rPr>
        <w:t xml:space="preserve"> </w:t>
      </w:r>
      <w:r w:rsidRPr="009E73B1">
        <w:t>ENDEREÇO</w:t>
      </w:r>
    </w:p>
    <w:p w:rsidR="00AE713B" w:rsidRPr="009E73B1" w:rsidRDefault="00AE713B" w:rsidP="008946A9">
      <w:pPr>
        <w:pStyle w:val="Corpodetexto"/>
        <w:spacing w:before="7"/>
        <w:rPr>
          <w:b/>
        </w:rPr>
      </w:pPr>
    </w:p>
    <w:p w:rsidR="00125844" w:rsidRPr="009E73B1" w:rsidRDefault="00D12505" w:rsidP="008946A9">
      <w:pPr>
        <w:pStyle w:val="Default"/>
        <w:jc w:val="both"/>
        <w:rPr>
          <w:rFonts w:ascii="Times New Roman" w:hAnsi="Times New Roman" w:cs="Times New Roman"/>
          <w:color w:val="auto"/>
          <w:sz w:val="20"/>
          <w:szCs w:val="20"/>
          <w:highlight w:val="yellow"/>
        </w:rPr>
      </w:pPr>
      <w:r w:rsidRPr="009E73B1">
        <w:rPr>
          <w:rFonts w:ascii="Times New Roman" w:hAnsi="Times New Roman" w:cs="Times New Roman"/>
          <w:b/>
          <w:color w:val="auto"/>
          <w:sz w:val="20"/>
          <w:szCs w:val="20"/>
        </w:rPr>
        <w:t>8° Gerência Regional de Ensino</w:t>
      </w:r>
      <w:r w:rsidRPr="009E73B1">
        <w:rPr>
          <w:rFonts w:ascii="Times New Roman" w:hAnsi="Times New Roman" w:cs="Times New Roman"/>
          <w:color w:val="auto"/>
          <w:sz w:val="20"/>
          <w:szCs w:val="20"/>
        </w:rPr>
        <w:t xml:space="preserve"> </w:t>
      </w:r>
      <w:r w:rsidR="00B84E28" w:rsidRPr="009E73B1">
        <w:rPr>
          <w:rFonts w:ascii="Times New Roman" w:hAnsi="Times New Roman" w:cs="Times New Roman"/>
          <w:color w:val="auto"/>
          <w:sz w:val="20"/>
          <w:szCs w:val="20"/>
        </w:rPr>
        <w:t xml:space="preserve">- </w:t>
      </w:r>
      <w:r w:rsidRPr="009E73B1">
        <w:rPr>
          <w:rFonts w:ascii="Times New Roman" w:hAnsi="Times New Roman" w:cs="Times New Roman"/>
          <w:color w:val="auto"/>
          <w:sz w:val="20"/>
          <w:szCs w:val="20"/>
        </w:rPr>
        <w:t>Rua Manoel Alves Maia número 94. Centro. Catolé do Rocha - PB. /58.884-000</w:t>
      </w:r>
    </w:p>
    <w:p w:rsidR="00125844" w:rsidRPr="009E73B1" w:rsidRDefault="00C92E6A" w:rsidP="008946A9">
      <w:pPr>
        <w:pStyle w:val="Corpodetexto"/>
        <w:ind w:right="4159"/>
        <w:rPr>
          <w:lang w:val="pt-BR"/>
        </w:rPr>
      </w:pPr>
      <w:r w:rsidRPr="009E73B1">
        <w:rPr>
          <w:lang w:val="pt-BR"/>
        </w:rPr>
        <w:t xml:space="preserve">E-mail: </w:t>
      </w:r>
      <w:r w:rsidR="00D953AB" w:rsidRPr="009E73B1">
        <w:rPr>
          <w:lang w:val="pt-BR"/>
        </w:rPr>
        <w:t>nuaei</w:t>
      </w:r>
      <w:r w:rsidR="007025D6" w:rsidRPr="009E73B1">
        <w:rPr>
          <w:lang w:val="pt-BR"/>
        </w:rPr>
        <w:t>oitava</w:t>
      </w:r>
      <w:r w:rsidR="00D953AB" w:rsidRPr="009E73B1">
        <w:rPr>
          <w:lang w:val="pt-BR"/>
        </w:rPr>
        <w:t>gre</w:t>
      </w:r>
      <w:r w:rsidR="00125844" w:rsidRPr="009E73B1">
        <w:rPr>
          <w:lang w:val="pt-BR"/>
        </w:rPr>
        <w:t>@</w:t>
      </w:r>
      <w:r w:rsidR="00D953AB" w:rsidRPr="009E73B1">
        <w:rPr>
          <w:lang w:val="pt-BR"/>
        </w:rPr>
        <w:t>gmail</w:t>
      </w:r>
      <w:r w:rsidR="00125844" w:rsidRPr="009E73B1">
        <w:rPr>
          <w:lang w:val="pt-BR"/>
        </w:rPr>
        <w:t>.com</w:t>
      </w:r>
    </w:p>
    <w:p w:rsidR="00AE713B" w:rsidRPr="009E73B1" w:rsidRDefault="002C3E65" w:rsidP="008946A9">
      <w:pPr>
        <w:pStyle w:val="Corpodetexto"/>
        <w:ind w:right="4159"/>
        <w:rPr>
          <w:b/>
          <w:lang w:val="pt-BR"/>
        </w:rPr>
      </w:pPr>
      <w:r w:rsidRPr="009E73B1">
        <w:rPr>
          <w:b/>
          <w:lang w:val="pt-BR"/>
        </w:rPr>
        <w:t>Telefone</w:t>
      </w:r>
      <w:r w:rsidR="00C92E6A" w:rsidRPr="009E73B1">
        <w:rPr>
          <w:b/>
          <w:lang w:val="pt-BR"/>
        </w:rPr>
        <w:t xml:space="preserve"> (83) </w:t>
      </w:r>
      <w:r w:rsidR="007025D6" w:rsidRPr="009E73B1">
        <w:rPr>
          <w:b/>
          <w:lang w:val="pt-BR"/>
        </w:rPr>
        <w:t>3441-1285</w:t>
      </w:r>
    </w:p>
    <w:p w:rsidR="00AE713B" w:rsidRPr="009E73B1" w:rsidRDefault="002C3E65" w:rsidP="008946A9">
      <w:pPr>
        <w:pStyle w:val="Corpodetexto"/>
        <w:tabs>
          <w:tab w:val="left" w:pos="2805"/>
        </w:tabs>
        <w:rPr>
          <w:lang w:val="pt-BR"/>
        </w:rPr>
      </w:pPr>
      <w:r w:rsidRPr="009E73B1">
        <w:rPr>
          <w:lang w:val="pt-BR"/>
        </w:rPr>
        <w:tab/>
      </w:r>
    </w:p>
    <w:p w:rsidR="006B1406" w:rsidRPr="006B1406" w:rsidRDefault="006B1406" w:rsidP="006B1406">
      <w:pPr>
        <w:tabs>
          <w:tab w:val="left" w:pos="510"/>
        </w:tabs>
        <w:rPr>
          <w:sz w:val="20"/>
          <w:szCs w:val="20"/>
          <w:lang w:val="pt-BR"/>
        </w:rPr>
      </w:pPr>
      <w:r w:rsidRPr="006B1406">
        <w:rPr>
          <w:b/>
          <w:sz w:val="20"/>
          <w:szCs w:val="20"/>
          <w:lang w:val="pt-BR"/>
        </w:rPr>
        <w:t>1</w:t>
      </w:r>
      <w:r w:rsidR="009B4EEA">
        <w:rPr>
          <w:b/>
          <w:sz w:val="20"/>
          <w:szCs w:val="20"/>
          <w:lang w:val="pt-BR"/>
        </w:rPr>
        <w:t>2</w:t>
      </w:r>
      <w:r w:rsidRPr="006B1406">
        <w:rPr>
          <w:b/>
          <w:sz w:val="20"/>
          <w:szCs w:val="20"/>
          <w:lang w:val="pt-BR"/>
        </w:rPr>
        <w:t xml:space="preserve"> HOMOLOGAÇÃO E CONTRATAÇÃO</w:t>
      </w:r>
    </w:p>
    <w:p w:rsidR="006B1406" w:rsidRPr="009E73B1" w:rsidRDefault="006B1406" w:rsidP="006B1406">
      <w:pPr>
        <w:pStyle w:val="PargrafodaLista"/>
        <w:tabs>
          <w:tab w:val="left" w:pos="525"/>
          <w:tab w:val="left" w:pos="709"/>
        </w:tabs>
        <w:ind w:left="0"/>
        <w:jc w:val="right"/>
        <w:rPr>
          <w:b/>
          <w:sz w:val="20"/>
          <w:szCs w:val="20"/>
          <w:lang w:val="pt-BR"/>
        </w:rPr>
      </w:pPr>
    </w:p>
    <w:p w:rsidR="006B1406" w:rsidRPr="009E73B1" w:rsidRDefault="006B1406" w:rsidP="006B1406">
      <w:pPr>
        <w:tabs>
          <w:tab w:val="left" w:pos="709"/>
        </w:tabs>
        <w:jc w:val="both"/>
        <w:rPr>
          <w:sz w:val="20"/>
          <w:szCs w:val="20"/>
          <w:lang w:val="pt-BR"/>
        </w:rPr>
      </w:pPr>
      <w:proofErr w:type="gramStart"/>
      <w:r w:rsidRPr="009E73B1">
        <w:rPr>
          <w:sz w:val="20"/>
          <w:szCs w:val="20"/>
          <w:lang w:val="pt-BR"/>
        </w:rPr>
        <w:t>1</w:t>
      </w:r>
      <w:r w:rsidR="009B4EEA">
        <w:rPr>
          <w:sz w:val="20"/>
          <w:szCs w:val="20"/>
          <w:lang w:val="pt-BR"/>
        </w:rPr>
        <w:t>2</w:t>
      </w:r>
      <w:r w:rsidRPr="009E73B1">
        <w:rPr>
          <w:sz w:val="20"/>
          <w:szCs w:val="20"/>
          <w:lang w:val="pt-BR"/>
        </w:rPr>
        <w:t>.1 Após</w:t>
      </w:r>
      <w:proofErr w:type="gramEnd"/>
      <w:r w:rsidRPr="009E73B1">
        <w:rPr>
          <w:sz w:val="20"/>
          <w:szCs w:val="20"/>
          <w:lang w:val="pt-BR"/>
        </w:rPr>
        <w:t xml:space="preserve"> a homologação do resultado da chamada pública, os proponentes classificados em primeiro lugar para o objeto terão o prazo de 05 (cinco) dias úteis, a contar da data do recebimento da convocação pelo Órgão beneficiado, para assinar o contrato. </w:t>
      </w:r>
    </w:p>
    <w:p w:rsidR="006B1406" w:rsidRPr="009E73B1" w:rsidRDefault="006B1406" w:rsidP="006B1406">
      <w:pPr>
        <w:tabs>
          <w:tab w:val="left" w:pos="709"/>
        </w:tabs>
        <w:rPr>
          <w:sz w:val="20"/>
          <w:szCs w:val="20"/>
          <w:lang w:val="pt-BR"/>
        </w:rPr>
      </w:pPr>
    </w:p>
    <w:p w:rsidR="006B1406" w:rsidRPr="009E73B1" w:rsidRDefault="009B4EEA" w:rsidP="006B1406">
      <w:pPr>
        <w:tabs>
          <w:tab w:val="left" w:pos="709"/>
        </w:tabs>
        <w:rPr>
          <w:sz w:val="20"/>
          <w:szCs w:val="20"/>
          <w:lang w:val="pt-BR"/>
        </w:rPr>
      </w:pPr>
      <w:r>
        <w:rPr>
          <w:sz w:val="20"/>
          <w:szCs w:val="20"/>
          <w:lang w:val="pt-BR"/>
        </w:rPr>
        <w:t>12</w:t>
      </w:r>
      <w:r w:rsidR="006B1406" w:rsidRPr="009E73B1">
        <w:rPr>
          <w:sz w:val="20"/>
          <w:szCs w:val="20"/>
          <w:lang w:val="pt-BR"/>
        </w:rPr>
        <w:t xml:space="preserve">.2 - Os demais fornecedores (agricultores) serão classificados neste processo, em ordem crescente, e poderão ser convocados nos casos previstos nesta Chamada Pública. </w:t>
      </w:r>
    </w:p>
    <w:p w:rsidR="006B1406" w:rsidRPr="009E73B1" w:rsidRDefault="006B1406" w:rsidP="006B1406">
      <w:pPr>
        <w:tabs>
          <w:tab w:val="left" w:pos="709"/>
        </w:tabs>
        <w:rPr>
          <w:sz w:val="20"/>
          <w:szCs w:val="20"/>
          <w:lang w:val="pt-BR"/>
        </w:rPr>
      </w:pPr>
    </w:p>
    <w:p w:rsidR="006B1406" w:rsidRPr="009E73B1" w:rsidRDefault="009B4EEA" w:rsidP="006B1406">
      <w:pPr>
        <w:tabs>
          <w:tab w:val="left" w:pos="709"/>
        </w:tabs>
        <w:rPr>
          <w:sz w:val="20"/>
          <w:szCs w:val="20"/>
          <w:lang w:val="pt-BR"/>
        </w:rPr>
      </w:pPr>
      <w:r>
        <w:rPr>
          <w:sz w:val="20"/>
          <w:szCs w:val="20"/>
          <w:lang w:val="pt-BR"/>
        </w:rPr>
        <w:t>12</w:t>
      </w:r>
      <w:r w:rsidR="006B1406" w:rsidRPr="009E73B1">
        <w:rPr>
          <w:sz w:val="20"/>
          <w:szCs w:val="20"/>
          <w:lang w:val="pt-BR"/>
        </w:rPr>
        <w:t xml:space="preserve">.3 - É facultado a Secretaria de Estado da Educação e da Ciência e Tecnologia, quando o convocado não assinar o contrato no prazo e condições estabelecidas, convocar os proponentes remanescentes, conforme subitem anterior, na ordem de classificação, para fazê-lo em igual prazo e nas mesmas condições propostas pelo primeiro classificado, ou revogar a chamada, independentemente da aplicação das sanções previstas. </w:t>
      </w:r>
    </w:p>
    <w:p w:rsidR="006B1406" w:rsidRPr="009E73B1" w:rsidRDefault="006B1406" w:rsidP="006B1406">
      <w:pPr>
        <w:tabs>
          <w:tab w:val="left" w:pos="709"/>
        </w:tabs>
        <w:rPr>
          <w:sz w:val="20"/>
          <w:szCs w:val="20"/>
          <w:lang w:val="pt-BR"/>
        </w:rPr>
      </w:pPr>
    </w:p>
    <w:p w:rsidR="006B1406" w:rsidRPr="009E73B1" w:rsidRDefault="009B4EEA" w:rsidP="006B1406">
      <w:pPr>
        <w:tabs>
          <w:tab w:val="left" w:pos="709"/>
        </w:tabs>
        <w:rPr>
          <w:sz w:val="20"/>
          <w:szCs w:val="20"/>
          <w:lang w:val="pt-BR"/>
        </w:rPr>
      </w:pPr>
      <w:r>
        <w:rPr>
          <w:sz w:val="20"/>
          <w:szCs w:val="20"/>
          <w:lang w:val="pt-BR"/>
        </w:rPr>
        <w:t>12</w:t>
      </w:r>
      <w:r w:rsidR="006B1406" w:rsidRPr="009E73B1">
        <w:rPr>
          <w:sz w:val="20"/>
          <w:szCs w:val="20"/>
          <w:lang w:val="pt-BR"/>
        </w:rPr>
        <w:t>.4 - A Contratação formalizar-se-á mediante assinatura do CONTRATO DE AQUISIÇÃO, observadas as condições deste Edital.</w:t>
      </w:r>
    </w:p>
    <w:p w:rsidR="006B1406" w:rsidRPr="009E73B1" w:rsidRDefault="006B1406" w:rsidP="006B1406">
      <w:pPr>
        <w:tabs>
          <w:tab w:val="left" w:pos="709"/>
        </w:tabs>
        <w:rPr>
          <w:sz w:val="20"/>
          <w:szCs w:val="20"/>
          <w:lang w:val="pt-BR"/>
        </w:rPr>
      </w:pPr>
    </w:p>
    <w:p w:rsidR="006B1406" w:rsidRPr="009E73B1" w:rsidRDefault="009B4EEA" w:rsidP="00C356F2">
      <w:pPr>
        <w:tabs>
          <w:tab w:val="left" w:pos="426"/>
        </w:tabs>
        <w:rPr>
          <w:sz w:val="20"/>
          <w:szCs w:val="20"/>
          <w:lang w:val="pt-BR"/>
        </w:rPr>
      </w:pPr>
      <w:r>
        <w:rPr>
          <w:sz w:val="20"/>
          <w:szCs w:val="20"/>
          <w:lang w:val="pt-BR"/>
        </w:rPr>
        <w:t>12</w:t>
      </w:r>
      <w:r w:rsidR="006B1406" w:rsidRPr="009E73B1">
        <w:rPr>
          <w:sz w:val="20"/>
          <w:szCs w:val="20"/>
          <w:lang w:val="pt-BR"/>
        </w:rPr>
        <w:t xml:space="preserve">.5 - Se o fornecedor (agricultor) vencedor da disputa recusar-se a assinar o CONTRATO DE </w:t>
      </w:r>
      <w:r w:rsidR="006B1406" w:rsidRPr="009E73B1">
        <w:rPr>
          <w:sz w:val="20"/>
          <w:szCs w:val="20"/>
          <w:lang w:val="pt-BR"/>
        </w:rPr>
        <w:lastRenderedPageBreak/>
        <w:t>AQUISIÇÃO, poderão ser convocados os demais fornecedores (agricultores) classificados, respeitadas as condições de fornecimentos e os prazos.</w:t>
      </w:r>
    </w:p>
    <w:p w:rsidR="006B1406" w:rsidRPr="009E73B1" w:rsidRDefault="006B1406" w:rsidP="006B1406">
      <w:pPr>
        <w:tabs>
          <w:tab w:val="left" w:pos="709"/>
        </w:tabs>
        <w:rPr>
          <w:sz w:val="20"/>
          <w:szCs w:val="20"/>
          <w:lang w:val="pt-BR"/>
        </w:rPr>
      </w:pPr>
    </w:p>
    <w:p w:rsidR="006B1406" w:rsidRPr="009B4EEA" w:rsidRDefault="009B4EEA" w:rsidP="009B4EEA">
      <w:pPr>
        <w:tabs>
          <w:tab w:val="left" w:pos="709"/>
        </w:tabs>
        <w:rPr>
          <w:sz w:val="20"/>
          <w:szCs w:val="20"/>
          <w:lang w:val="pt-BR"/>
        </w:rPr>
      </w:pPr>
      <w:r>
        <w:rPr>
          <w:sz w:val="20"/>
          <w:szCs w:val="20"/>
          <w:lang w:val="pt-BR"/>
        </w:rPr>
        <w:t>12.6</w:t>
      </w:r>
      <w:r w:rsidR="006B1406" w:rsidRPr="009B4EEA">
        <w:rPr>
          <w:sz w:val="20"/>
          <w:szCs w:val="20"/>
          <w:lang w:val="pt-BR"/>
        </w:rPr>
        <w:t>– Fica vedada a transferência ou cessão do Contrato de Aquisição</w:t>
      </w:r>
    </w:p>
    <w:p w:rsidR="00EB7654" w:rsidRDefault="00EB7654" w:rsidP="00EB7654">
      <w:pPr>
        <w:pStyle w:val="PargrafodaLista"/>
        <w:tabs>
          <w:tab w:val="left" w:pos="709"/>
        </w:tabs>
        <w:ind w:left="360"/>
        <w:rPr>
          <w:sz w:val="20"/>
          <w:szCs w:val="20"/>
          <w:lang w:val="pt-BR"/>
        </w:rPr>
      </w:pPr>
    </w:p>
    <w:p w:rsidR="00EB7654" w:rsidRPr="009E73B1" w:rsidRDefault="00EB7654" w:rsidP="006C3B3D">
      <w:pPr>
        <w:pStyle w:val="Ttulo1"/>
        <w:numPr>
          <w:ilvl w:val="0"/>
          <w:numId w:val="25"/>
        </w:numPr>
        <w:tabs>
          <w:tab w:val="left" w:pos="426"/>
        </w:tabs>
        <w:ind w:left="0" w:firstLine="0"/>
        <w:jc w:val="right"/>
        <w:rPr>
          <w:lang w:val="pt-BR"/>
        </w:rPr>
      </w:pPr>
      <w:r w:rsidRPr="009E73B1">
        <w:rPr>
          <w:lang w:val="pt-BR"/>
        </w:rPr>
        <w:t>FASE CONTRATUAL – CUMULATIVAMENTE OU NÃO AS SEGUINTES</w:t>
      </w:r>
      <w:r w:rsidRPr="009E73B1">
        <w:rPr>
          <w:spacing w:val="-21"/>
          <w:lang w:val="pt-BR"/>
        </w:rPr>
        <w:t xml:space="preserve"> </w:t>
      </w:r>
      <w:r w:rsidRPr="009E73B1">
        <w:rPr>
          <w:lang w:val="pt-BR"/>
        </w:rPr>
        <w:t>COMINAÇÕES:</w:t>
      </w:r>
    </w:p>
    <w:p w:rsidR="00EB7654" w:rsidRPr="009E73B1" w:rsidRDefault="00EB7654" w:rsidP="00EB7654">
      <w:pPr>
        <w:pStyle w:val="Corpodetexto"/>
        <w:rPr>
          <w:b/>
          <w:lang w:val="pt-BR"/>
        </w:rPr>
      </w:pPr>
    </w:p>
    <w:p w:rsidR="00EB7654" w:rsidRPr="009B4EEA" w:rsidRDefault="00EB7654" w:rsidP="006C3B3D">
      <w:pPr>
        <w:pStyle w:val="PargrafodaLista"/>
        <w:numPr>
          <w:ilvl w:val="1"/>
          <w:numId w:val="26"/>
        </w:numPr>
        <w:tabs>
          <w:tab w:val="left" w:pos="426"/>
        </w:tabs>
        <w:spacing w:before="1"/>
        <w:ind w:left="0" w:hanging="26"/>
        <w:rPr>
          <w:b/>
          <w:sz w:val="20"/>
          <w:szCs w:val="20"/>
          <w:lang w:val="pt-BR"/>
        </w:rPr>
      </w:pPr>
      <w:r w:rsidRPr="009B4EEA">
        <w:rPr>
          <w:b/>
          <w:sz w:val="20"/>
          <w:szCs w:val="20"/>
          <w:lang w:val="pt-BR"/>
        </w:rPr>
        <w:t>–</w:t>
      </w:r>
      <w:r w:rsidRPr="009B4EEA">
        <w:rPr>
          <w:b/>
          <w:spacing w:val="-3"/>
          <w:sz w:val="20"/>
          <w:szCs w:val="20"/>
          <w:lang w:val="pt-BR"/>
        </w:rPr>
        <w:t xml:space="preserve"> </w:t>
      </w:r>
      <w:r w:rsidRPr="009B4EEA">
        <w:rPr>
          <w:b/>
          <w:sz w:val="20"/>
          <w:szCs w:val="20"/>
          <w:lang w:val="pt-BR"/>
        </w:rPr>
        <w:t>Advertência;</w:t>
      </w:r>
    </w:p>
    <w:p w:rsidR="00EB7654" w:rsidRPr="009B4EEA" w:rsidRDefault="00EB7654" w:rsidP="006C3B3D">
      <w:pPr>
        <w:pStyle w:val="PargrafodaLista"/>
        <w:numPr>
          <w:ilvl w:val="1"/>
          <w:numId w:val="26"/>
        </w:numPr>
        <w:tabs>
          <w:tab w:val="left" w:pos="426"/>
        </w:tabs>
        <w:ind w:left="0" w:firstLine="0"/>
        <w:rPr>
          <w:b/>
          <w:sz w:val="20"/>
          <w:szCs w:val="20"/>
          <w:lang w:val="pt-BR"/>
        </w:rPr>
      </w:pPr>
      <w:r w:rsidRPr="009B4EEA">
        <w:rPr>
          <w:b/>
          <w:sz w:val="20"/>
          <w:szCs w:val="20"/>
          <w:lang w:val="pt-BR"/>
        </w:rPr>
        <w:t>– Pagamento de</w:t>
      </w:r>
      <w:r w:rsidRPr="009B4EEA">
        <w:rPr>
          <w:b/>
          <w:spacing w:val="-10"/>
          <w:sz w:val="20"/>
          <w:szCs w:val="20"/>
          <w:lang w:val="pt-BR"/>
        </w:rPr>
        <w:t xml:space="preserve"> </w:t>
      </w:r>
      <w:r w:rsidRPr="009B4EEA">
        <w:rPr>
          <w:b/>
          <w:sz w:val="20"/>
          <w:szCs w:val="20"/>
          <w:lang w:val="pt-BR"/>
        </w:rPr>
        <w:t>multa:</w:t>
      </w:r>
    </w:p>
    <w:p w:rsidR="00EB7654" w:rsidRPr="009B4EEA" w:rsidRDefault="00EB7654" w:rsidP="00EB7654">
      <w:pPr>
        <w:pStyle w:val="Corpodetexto"/>
        <w:spacing w:before="7"/>
        <w:rPr>
          <w:b/>
          <w:lang w:val="pt-BR"/>
        </w:rPr>
      </w:pPr>
    </w:p>
    <w:p w:rsidR="00EB7654" w:rsidRPr="009E73B1" w:rsidRDefault="00EB7654" w:rsidP="006C3B3D">
      <w:pPr>
        <w:pStyle w:val="PargrafodaLista"/>
        <w:numPr>
          <w:ilvl w:val="0"/>
          <w:numId w:val="1"/>
        </w:numPr>
        <w:tabs>
          <w:tab w:val="left" w:pos="321"/>
          <w:tab w:val="left" w:pos="2327"/>
        </w:tabs>
        <w:ind w:left="0" w:right="205" w:firstLine="0"/>
        <w:rPr>
          <w:sz w:val="20"/>
          <w:szCs w:val="20"/>
          <w:lang w:val="pt-BR"/>
        </w:rPr>
      </w:pPr>
      <w:r w:rsidRPr="009E73B1">
        <w:rPr>
          <w:sz w:val="20"/>
          <w:szCs w:val="20"/>
          <w:lang w:val="pt-BR"/>
        </w:rPr>
        <w:t>Pelo atraso no fornecimento contratado, em relação ao prazo estipulado: 0,25% (zero vírgula vinte e cinco por cento) a 1% (um por cento) do valor do referido fornecimento, por dia decorrido, até o limite de 10% (dez por</w:t>
      </w:r>
      <w:r w:rsidRPr="009E73B1">
        <w:rPr>
          <w:spacing w:val="-5"/>
          <w:sz w:val="20"/>
          <w:szCs w:val="20"/>
          <w:lang w:val="pt-BR"/>
        </w:rPr>
        <w:t xml:space="preserve"> </w:t>
      </w:r>
      <w:r w:rsidRPr="009E73B1">
        <w:rPr>
          <w:sz w:val="20"/>
          <w:szCs w:val="20"/>
          <w:lang w:val="pt-BR"/>
        </w:rPr>
        <w:t>cento);</w:t>
      </w:r>
    </w:p>
    <w:p w:rsidR="00EB7654" w:rsidRPr="009E73B1" w:rsidRDefault="00EB7654" w:rsidP="006C3B3D">
      <w:pPr>
        <w:pStyle w:val="PargrafodaLista"/>
        <w:numPr>
          <w:ilvl w:val="0"/>
          <w:numId w:val="1"/>
        </w:numPr>
        <w:tabs>
          <w:tab w:val="left" w:pos="328"/>
        </w:tabs>
        <w:ind w:left="0" w:right="213" w:firstLine="0"/>
        <w:rPr>
          <w:sz w:val="20"/>
          <w:szCs w:val="20"/>
          <w:lang w:val="pt-BR"/>
        </w:rPr>
      </w:pPr>
      <w:r w:rsidRPr="009E73B1">
        <w:rPr>
          <w:sz w:val="20"/>
          <w:szCs w:val="20"/>
          <w:lang w:val="pt-BR"/>
        </w:rPr>
        <w:t>Pela recusa no fornecimento, caracterizada em 10 (dez) dias após o vencimento do prazo estipulado: 1% (um por cento) a 10% (dez por cento) do valor global</w:t>
      </w:r>
      <w:r w:rsidRPr="009E73B1">
        <w:rPr>
          <w:spacing w:val="-16"/>
          <w:sz w:val="20"/>
          <w:szCs w:val="20"/>
          <w:lang w:val="pt-BR"/>
        </w:rPr>
        <w:t xml:space="preserve"> </w:t>
      </w:r>
      <w:r w:rsidRPr="009E73B1">
        <w:rPr>
          <w:sz w:val="20"/>
          <w:szCs w:val="20"/>
          <w:lang w:val="pt-BR"/>
        </w:rPr>
        <w:t>contratado;</w:t>
      </w:r>
    </w:p>
    <w:p w:rsidR="00EB7654" w:rsidRPr="009E73B1" w:rsidRDefault="00EB7654" w:rsidP="006C3B3D">
      <w:pPr>
        <w:pStyle w:val="PargrafodaLista"/>
        <w:numPr>
          <w:ilvl w:val="0"/>
          <w:numId w:val="1"/>
        </w:numPr>
        <w:tabs>
          <w:tab w:val="left" w:pos="309"/>
          <w:tab w:val="left" w:pos="1268"/>
        </w:tabs>
        <w:ind w:left="0" w:right="225" w:firstLine="0"/>
        <w:rPr>
          <w:sz w:val="20"/>
          <w:szCs w:val="20"/>
          <w:lang w:val="pt-BR"/>
        </w:rPr>
      </w:pPr>
      <w:r w:rsidRPr="009E73B1">
        <w:rPr>
          <w:sz w:val="20"/>
          <w:szCs w:val="20"/>
          <w:lang w:val="pt-BR"/>
        </w:rPr>
        <w:t xml:space="preserve">Pela demora em refazer o fornecimento ou corrigir falhas, a contar no fornecimento </w:t>
      </w:r>
      <w:proofErr w:type="gramStart"/>
      <w:r w:rsidRPr="009E73B1">
        <w:rPr>
          <w:sz w:val="20"/>
          <w:szCs w:val="20"/>
          <w:lang w:val="pt-BR"/>
        </w:rPr>
        <w:t>ou  em</w:t>
      </w:r>
      <w:proofErr w:type="gramEnd"/>
      <w:r w:rsidRPr="009E73B1">
        <w:rPr>
          <w:sz w:val="20"/>
          <w:szCs w:val="20"/>
          <w:lang w:val="pt-BR"/>
        </w:rPr>
        <w:t xml:space="preserve"> substituir o produto, do segundo dia da data da notificação da rejeição: 0,25% (zero vírgula vinte e cinco por cento) a 1% (um por cento), do valor global contratado, ou do valor contratual remanescente ainda não cumprido, por dia de</w:t>
      </w:r>
      <w:r w:rsidRPr="009E73B1">
        <w:rPr>
          <w:spacing w:val="-6"/>
          <w:sz w:val="20"/>
          <w:szCs w:val="20"/>
          <w:lang w:val="pt-BR"/>
        </w:rPr>
        <w:t xml:space="preserve"> </w:t>
      </w:r>
      <w:r w:rsidRPr="009E73B1">
        <w:rPr>
          <w:sz w:val="20"/>
          <w:szCs w:val="20"/>
          <w:lang w:val="pt-BR"/>
        </w:rPr>
        <w:t>corrido;</w:t>
      </w:r>
    </w:p>
    <w:p w:rsidR="00EB7654" w:rsidRPr="009E73B1" w:rsidRDefault="00EB7654" w:rsidP="006C3B3D">
      <w:pPr>
        <w:pStyle w:val="PargrafodaLista"/>
        <w:numPr>
          <w:ilvl w:val="0"/>
          <w:numId w:val="1"/>
        </w:numPr>
        <w:tabs>
          <w:tab w:val="left" w:pos="338"/>
        </w:tabs>
        <w:ind w:left="0" w:right="196" w:firstLine="0"/>
        <w:rPr>
          <w:sz w:val="20"/>
          <w:szCs w:val="20"/>
          <w:lang w:val="pt-BR"/>
        </w:rPr>
      </w:pPr>
      <w:r w:rsidRPr="009E73B1">
        <w:rPr>
          <w:sz w:val="20"/>
          <w:szCs w:val="20"/>
          <w:lang w:val="pt-BR"/>
        </w:rPr>
        <w:t xml:space="preserve">Pela recusa da CONTRATADA em corrigir as falhas no fornecimento, entendendo-se como recusa não efetivado nos 05 (cinco) dias que se seguirem à data da rejeição: 2,5% (dois vírgula cinco </w:t>
      </w:r>
      <w:proofErr w:type="gramStart"/>
      <w:r w:rsidRPr="009E73B1">
        <w:rPr>
          <w:sz w:val="20"/>
          <w:szCs w:val="20"/>
          <w:lang w:val="pt-BR"/>
        </w:rPr>
        <w:t>por  cento</w:t>
      </w:r>
      <w:proofErr w:type="gramEnd"/>
      <w:r w:rsidRPr="009E73B1">
        <w:rPr>
          <w:sz w:val="20"/>
          <w:szCs w:val="20"/>
          <w:lang w:val="pt-BR"/>
        </w:rPr>
        <w:t>) a 10% (dez por cento) do valor global contratado, ou do valor contratual remanescente ainda não cumprido;</w:t>
      </w:r>
    </w:p>
    <w:p w:rsidR="00EB7654" w:rsidRPr="009E73B1" w:rsidRDefault="00EB7654" w:rsidP="006C3B3D">
      <w:pPr>
        <w:pStyle w:val="PargrafodaLista"/>
        <w:numPr>
          <w:ilvl w:val="0"/>
          <w:numId w:val="1"/>
        </w:numPr>
        <w:tabs>
          <w:tab w:val="left" w:pos="347"/>
        </w:tabs>
        <w:ind w:left="0" w:right="396" w:firstLine="0"/>
        <w:rPr>
          <w:sz w:val="20"/>
          <w:szCs w:val="20"/>
          <w:lang w:val="pt-BR"/>
        </w:rPr>
      </w:pPr>
      <w:r w:rsidRPr="009E73B1">
        <w:rPr>
          <w:sz w:val="20"/>
          <w:szCs w:val="20"/>
          <w:lang w:val="pt-BR"/>
        </w:rPr>
        <w:t>Pelo não cumprimento de qualquer condição fixada na Lei Federal nº 8.666/93, e 8.078/1990 (Código de Defesa do Consumidor) ou no instrumento convocatório e não abrangida nos incisos anteriores: 0,25% (zero vírgula vinte e cinco por cento) a 1% (um por cento) do valor global do contrato, ou do valor contratual remanescente ainda não cumprido, para cada</w:t>
      </w:r>
      <w:r w:rsidRPr="009E73B1">
        <w:rPr>
          <w:spacing w:val="-30"/>
          <w:sz w:val="20"/>
          <w:szCs w:val="20"/>
          <w:lang w:val="pt-BR"/>
        </w:rPr>
        <w:t xml:space="preserve"> </w:t>
      </w:r>
      <w:r w:rsidRPr="009E73B1">
        <w:rPr>
          <w:sz w:val="20"/>
          <w:szCs w:val="20"/>
          <w:lang w:val="pt-BR"/>
        </w:rPr>
        <w:t>evento.</w:t>
      </w:r>
    </w:p>
    <w:p w:rsidR="00EB7654" w:rsidRPr="009E73B1" w:rsidRDefault="00EB7654" w:rsidP="00EB7654">
      <w:pPr>
        <w:pStyle w:val="Corpodetexto"/>
        <w:spacing w:before="9"/>
        <w:rPr>
          <w:lang w:val="pt-BR"/>
        </w:rPr>
      </w:pPr>
    </w:p>
    <w:p w:rsidR="00EB7654" w:rsidRPr="009E73B1" w:rsidRDefault="00EB7654" w:rsidP="006C3B3D">
      <w:pPr>
        <w:pStyle w:val="PargrafodaLista"/>
        <w:numPr>
          <w:ilvl w:val="2"/>
          <w:numId w:val="26"/>
        </w:numPr>
        <w:tabs>
          <w:tab w:val="left" w:pos="654"/>
        </w:tabs>
        <w:spacing w:before="1"/>
        <w:ind w:left="0" w:firstLine="0"/>
        <w:rPr>
          <w:sz w:val="20"/>
          <w:szCs w:val="20"/>
          <w:lang w:val="pt-BR"/>
        </w:rPr>
      </w:pPr>
      <w:r w:rsidRPr="009E73B1">
        <w:rPr>
          <w:b/>
          <w:sz w:val="20"/>
          <w:szCs w:val="20"/>
          <w:lang w:val="pt-BR"/>
        </w:rPr>
        <w:t xml:space="preserve">Suspensão </w:t>
      </w:r>
      <w:r w:rsidRPr="009E73B1">
        <w:rPr>
          <w:sz w:val="20"/>
          <w:szCs w:val="20"/>
          <w:lang w:val="pt-BR"/>
        </w:rPr>
        <w:t>temporária da participação em licitação e chamadas</w:t>
      </w:r>
      <w:r w:rsidRPr="009E73B1">
        <w:rPr>
          <w:spacing w:val="-22"/>
          <w:sz w:val="20"/>
          <w:szCs w:val="20"/>
          <w:lang w:val="pt-BR"/>
        </w:rPr>
        <w:t xml:space="preserve"> </w:t>
      </w:r>
      <w:r w:rsidRPr="009E73B1">
        <w:rPr>
          <w:sz w:val="20"/>
          <w:szCs w:val="20"/>
          <w:lang w:val="pt-BR"/>
        </w:rPr>
        <w:t>públicas</w:t>
      </w:r>
    </w:p>
    <w:p w:rsidR="00EB7654" w:rsidRPr="009E73B1" w:rsidRDefault="00EB7654" w:rsidP="00EB7654">
      <w:pPr>
        <w:pStyle w:val="Corpodetexto"/>
        <w:rPr>
          <w:lang w:val="pt-BR"/>
        </w:rPr>
      </w:pPr>
    </w:p>
    <w:p w:rsidR="00EB7654" w:rsidRPr="009E73B1" w:rsidRDefault="00EB7654" w:rsidP="006C3B3D">
      <w:pPr>
        <w:pStyle w:val="PargrafodaLista"/>
        <w:numPr>
          <w:ilvl w:val="2"/>
          <w:numId w:val="26"/>
        </w:numPr>
        <w:tabs>
          <w:tab w:val="left" w:pos="664"/>
        </w:tabs>
        <w:spacing w:before="1"/>
        <w:ind w:left="0" w:right="211" w:firstLine="0"/>
        <w:rPr>
          <w:sz w:val="20"/>
          <w:szCs w:val="20"/>
          <w:lang w:val="pt-BR"/>
        </w:rPr>
      </w:pPr>
      <w:r w:rsidRPr="009E73B1">
        <w:rPr>
          <w:b/>
          <w:sz w:val="20"/>
          <w:szCs w:val="20"/>
          <w:lang w:val="pt-BR"/>
        </w:rPr>
        <w:t xml:space="preserve">Suspensão </w:t>
      </w:r>
      <w:r w:rsidRPr="009E73B1">
        <w:rPr>
          <w:sz w:val="20"/>
          <w:szCs w:val="20"/>
          <w:lang w:val="pt-BR"/>
        </w:rPr>
        <w:t>temporária da participação em licitação e impedimento de contratar com a Secretaria de Estado da Educação e da Ciência e Tecnologia da Paraíba, por prazo não superiora 02 (dois)</w:t>
      </w:r>
      <w:r w:rsidRPr="009E73B1">
        <w:rPr>
          <w:spacing w:val="-19"/>
          <w:sz w:val="20"/>
          <w:szCs w:val="20"/>
          <w:lang w:val="pt-BR"/>
        </w:rPr>
        <w:t xml:space="preserve"> </w:t>
      </w:r>
      <w:r w:rsidRPr="009E73B1">
        <w:rPr>
          <w:sz w:val="20"/>
          <w:szCs w:val="20"/>
          <w:lang w:val="pt-BR"/>
        </w:rPr>
        <w:t>anos;</w:t>
      </w:r>
    </w:p>
    <w:p w:rsidR="00EB7654" w:rsidRPr="009E73B1" w:rsidRDefault="00EB7654" w:rsidP="00EB7654">
      <w:pPr>
        <w:pStyle w:val="Corpodetexto"/>
        <w:spacing w:before="1"/>
        <w:rPr>
          <w:lang w:val="pt-BR"/>
        </w:rPr>
      </w:pPr>
    </w:p>
    <w:p w:rsidR="00EB7654" w:rsidRPr="009E73B1" w:rsidRDefault="00EB7654" w:rsidP="006C3B3D">
      <w:pPr>
        <w:pStyle w:val="PargrafodaLista"/>
        <w:numPr>
          <w:ilvl w:val="2"/>
          <w:numId w:val="26"/>
        </w:numPr>
        <w:tabs>
          <w:tab w:val="left" w:pos="690"/>
        </w:tabs>
        <w:ind w:left="0" w:right="199" w:firstLine="0"/>
        <w:rPr>
          <w:sz w:val="20"/>
          <w:szCs w:val="20"/>
          <w:lang w:val="pt-BR"/>
        </w:rPr>
      </w:pPr>
      <w:r w:rsidRPr="009E73B1">
        <w:rPr>
          <w:b/>
          <w:sz w:val="20"/>
          <w:szCs w:val="20"/>
          <w:lang w:val="pt-BR"/>
        </w:rPr>
        <w:t xml:space="preserve">Declaração de inidoneidade </w:t>
      </w:r>
      <w:r w:rsidRPr="009E73B1">
        <w:rPr>
          <w:sz w:val="20"/>
          <w:szCs w:val="20"/>
          <w:lang w:val="pt-BR"/>
        </w:rPr>
        <w:t>para licitar e contratar com a Administração Pública, enquanto perdurarem os motivos determinantes da punição ou até que seja promovida a reabilitação perante a própria autoridade que aplicou</w:t>
      </w:r>
      <w:r w:rsidRPr="009E73B1">
        <w:rPr>
          <w:spacing w:val="-7"/>
          <w:sz w:val="20"/>
          <w:szCs w:val="20"/>
          <w:lang w:val="pt-BR"/>
        </w:rPr>
        <w:t xml:space="preserve"> </w:t>
      </w:r>
      <w:r w:rsidRPr="009E73B1">
        <w:rPr>
          <w:sz w:val="20"/>
          <w:szCs w:val="20"/>
          <w:lang w:val="pt-BR"/>
        </w:rPr>
        <w:t>penalidade;</w:t>
      </w:r>
    </w:p>
    <w:p w:rsidR="00EB7654" w:rsidRPr="009E73B1" w:rsidRDefault="00EB7654" w:rsidP="00EB7654">
      <w:pPr>
        <w:pStyle w:val="Corpodetexto"/>
        <w:rPr>
          <w:lang w:val="pt-BR"/>
        </w:rPr>
      </w:pPr>
    </w:p>
    <w:p w:rsidR="00EB7654" w:rsidRPr="009E73B1" w:rsidRDefault="00EB7654" w:rsidP="006C3B3D">
      <w:pPr>
        <w:pStyle w:val="PargrafodaLista"/>
        <w:numPr>
          <w:ilvl w:val="2"/>
          <w:numId w:val="26"/>
        </w:numPr>
        <w:tabs>
          <w:tab w:val="left" w:pos="662"/>
        </w:tabs>
        <w:spacing w:before="1"/>
        <w:ind w:left="0" w:right="212" w:firstLine="0"/>
        <w:rPr>
          <w:sz w:val="20"/>
          <w:szCs w:val="20"/>
          <w:lang w:val="pt-BR"/>
        </w:rPr>
      </w:pPr>
      <w:r w:rsidRPr="009E73B1">
        <w:rPr>
          <w:sz w:val="20"/>
          <w:szCs w:val="20"/>
          <w:lang w:val="pt-BR"/>
        </w:rPr>
        <w:t>A critério da autoridade competente, o valor da multa poderá ser descontado do pagamento a ser efetuado ao contratado, inclusive antes da execução da garantia contratual, quando esta não for prestada sob a forma de caução em</w:t>
      </w:r>
      <w:r w:rsidRPr="009E73B1">
        <w:rPr>
          <w:spacing w:val="-11"/>
          <w:sz w:val="20"/>
          <w:szCs w:val="20"/>
          <w:lang w:val="pt-BR"/>
        </w:rPr>
        <w:t xml:space="preserve"> </w:t>
      </w:r>
      <w:r w:rsidRPr="009E73B1">
        <w:rPr>
          <w:sz w:val="20"/>
          <w:szCs w:val="20"/>
          <w:lang w:val="pt-BR"/>
        </w:rPr>
        <w:t>dinheiro;</w:t>
      </w:r>
    </w:p>
    <w:p w:rsidR="00EB7654" w:rsidRPr="009E73B1" w:rsidRDefault="00EB7654" w:rsidP="00EB7654">
      <w:pPr>
        <w:pStyle w:val="Corpodetexto"/>
        <w:rPr>
          <w:lang w:val="pt-BR"/>
        </w:rPr>
      </w:pPr>
    </w:p>
    <w:p w:rsidR="00EB7654" w:rsidRPr="009E73B1" w:rsidRDefault="00EB7654" w:rsidP="006C3B3D">
      <w:pPr>
        <w:pStyle w:val="PargrafodaLista"/>
        <w:numPr>
          <w:ilvl w:val="3"/>
          <w:numId w:val="26"/>
        </w:numPr>
        <w:tabs>
          <w:tab w:val="left" w:pos="567"/>
        </w:tabs>
        <w:ind w:left="0" w:firstLine="0"/>
        <w:rPr>
          <w:sz w:val="20"/>
          <w:szCs w:val="20"/>
          <w:lang w:val="pt-BR"/>
        </w:rPr>
      </w:pPr>
      <w:r w:rsidRPr="009E73B1">
        <w:rPr>
          <w:sz w:val="20"/>
          <w:szCs w:val="20"/>
          <w:lang w:val="pt-BR"/>
        </w:rPr>
        <w:t>Caso</w:t>
      </w:r>
      <w:r w:rsidRPr="009E73B1">
        <w:rPr>
          <w:spacing w:val="14"/>
          <w:sz w:val="20"/>
          <w:szCs w:val="20"/>
          <w:lang w:val="pt-BR"/>
        </w:rPr>
        <w:t xml:space="preserve"> </w:t>
      </w:r>
      <w:r w:rsidRPr="009E73B1">
        <w:rPr>
          <w:sz w:val="20"/>
          <w:szCs w:val="20"/>
          <w:lang w:val="pt-BR"/>
        </w:rPr>
        <w:t>o</w:t>
      </w:r>
      <w:r w:rsidRPr="009E73B1">
        <w:rPr>
          <w:spacing w:val="14"/>
          <w:sz w:val="20"/>
          <w:szCs w:val="20"/>
          <w:lang w:val="pt-BR"/>
        </w:rPr>
        <w:t xml:space="preserve"> </w:t>
      </w:r>
      <w:r w:rsidRPr="009E73B1">
        <w:rPr>
          <w:sz w:val="20"/>
          <w:szCs w:val="20"/>
          <w:lang w:val="pt-BR"/>
        </w:rPr>
        <w:t>valor</w:t>
      </w:r>
      <w:r w:rsidRPr="009E73B1">
        <w:rPr>
          <w:spacing w:val="14"/>
          <w:sz w:val="20"/>
          <w:szCs w:val="20"/>
          <w:lang w:val="pt-BR"/>
        </w:rPr>
        <w:t xml:space="preserve"> </w:t>
      </w:r>
      <w:r w:rsidRPr="009E73B1">
        <w:rPr>
          <w:sz w:val="20"/>
          <w:szCs w:val="20"/>
          <w:lang w:val="pt-BR"/>
        </w:rPr>
        <w:t>a</w:t>
      </w:r>
      <w:r w:rsidRPr="009E73B1">
        <w:rPr>
          <w:spacing w:val="14"/>
          <w:sz w:val="20"/>
          <w:szCs w:val="20"/>
          <w:lang w:val="pt-BR"/>
        </w:rPr>
        <w:t xml:space="preserve"> </w:t>
      </w:r>
      <w:r w:rsidRPr="009E73B1">
        <w:rPr>
          <w:sz w:val="20"/>
          <w:szCs w:val="20"/>
          <w:lang w:val="pt-BR"/>
        </w:rPr>
        <w:t>ser</w:t>
      </w:r>
      <w:r w:rsidRPr="009E73B1">
        <w:rPr>
          <w:spacing w:val="14"/>
          <w:sz w:val="20"/>
          <w:szCs w:val="20"/>
          <w:lang w:val="pt-BR"/>
        </w:rPr>
        <w:t xml:space="preserve"> </w:t>
      </w:r>
      <w:r w:rsidRPr="009E73B1">
        <w:rPr>
          <w:sz w:val="20"/>
          <w:szCs w:val="20"/>
          <w:lang w:val="pt-BR"/>
        </w:rPr>
        <w:t>pago</w:t>
      </w:r>
      <w:r w:rsidRPr="009E73B1">
        <w:rPr>
          <w:spacing w:val="14"/>
          <w:sz w:val="20"/>
          <w:szCs w:val="20"/>
          <w:lang w:val="pt-BR"/>
        </w:rPr>
        <w:t xml:space="preserve"> </w:t>
      </w:r>
      <w:r w:rsidRPr="009E73B1">
        <w:rPr>
          <w:sz w:val="20"/>
          <w:szCs w:val="20"/>
          <w:lang w:val="pt-BR"/>
        </w:rPr>
        <w:t>ao</w:t>
      </w:r>
      <w:r w:rsidRPr="009E73B1">
        <w:rPr>
          <w:spacing w:val="15"/>
          <w:sz w:val="20"/>
          <w:szCs w:val="20"/>
          <w:lang w:val="pt-BR"/>
        </w:rPr>
        <w:t xml:space="preserve"> </w:t>
      </w:r>
      <w:r w:rsidRPr="009E73B1">
        <w:rPr>
          <w:sz w:val="20"/>
          <w:szCs w:val="20"/>
          <w:lang w:val="pt-BR"/>
        </w:rPr>
        <w:t>contratado</w:t>
      </w:r>
      <w:r w:rsidRPr="009E73B1">
        <w:rPr>
          <w:spacing w:val="14"/>
          <w:sz w:val="20"/>
          <w:szCs w:val="20"/>
          <w:lang w:val="pt-BR"/>
        </w:rPr>
        <w:t xml:space="preserve"> </w:t>
      </w:r>
      <w:r w:rsidRPr="009E73B1">
        <w:rPr>
          <w:sz w:val="20"/>
          <w:szCs w:val="20"/>
          <w:lang w:val="pt-BR"/>
        </w:rPr>
        <w:t>seja</w:t>
      </w:r>
      <w:r w:rsidRPr="009E73B1">
        <w:rPr>
          <w:spacing w:val="14"/>
          <w:sz w:val="20"/>
          <w:szCs w:val="20"/>
          <w:lang w:val="pt-BR"/>
        </w:rPr>
        <w:t xml:space="preserve"> </w:t>
      </w:r>
      <w:r w:rsidRPr="009E73B1">
        <w:rPr>
          <w:sz w:val="20"/>
          <w:szCs w:val="20"/>
          <w:lang w:val="pt-BR"/>
        </w:rPr>
        <w:t>insuficiente</w:t>
      </w:r>
      <w:r w:rsidRPr="009E73B1">
        <w:rPr>
          <w:spacing w:val="14"/>
          <w:sz w:val="20"/>
          <w:szCs w:val="20"/>
          <w:lang w:val="pt-BR"/>
        </w:rPr>
        <w:t xml:space="preserve"> </w:t>
      </w:r>
      <w:r w:rsidRPr="009E73B1">
        <w:rPr>
          <w:sz w:val="20"/>
          <w:szCs w:val="20"/>
          <w:lang w:val="pt-BR"/>
        </w:rPr>
        <w:t>para</w:t>
      </w:r>
      <w:r w:rsidRPr="009E73B1">
        <w:rPr>
          <w:spacing w:val="14"/>
          <w:sz w:val="20"/>
          <w:szCs w:val="20"/>
          <w:lang w:val="pt-BR"/>
        </w:rPr>
        <w:t xml:space="preserve"> </w:t>
      </w:r>
      <w:r w:rsidRPr="009E73B1">
        <w:rPr>
          <w:sz w:val="20"/>
          <w:szCs w:val="20"/>
          <w:lang w:val="pt-BR"/>
        </w:rPr>
        <w:t>satisfação</w:t>
      </w:r>
      <w:r w:rsidRPr="009E73B1">
        <w:rPr>
          <w:spacing w:val="15"/>
          <w:sz w:val="20"/>
          <w:szCs w:val="20"/>
          <w:lang w:val="pt-BR"/>
        </w:rPr>
        <w:t xml:space="preserve"> </w:t>
      </w:r>
      <w:r w:rsidRPr="009E73B1">
        <w:rPr>
          <w:sz w:val="20"/>
          <w:szCs w:val="20"/>
          <w:lang w:val="pt-BR"/>
        </w:rPr>
        <w:t>da</w:t>
      </w:r>
      <w:r w:rsidRPr="009E73B1">
        <w:rPr>
          <w:spacing w:val="16"/>
          <w:sz w:val="20"/>
          <w:szCs w:val="20"/>
          <w:lang w:val="pt-BR"/>
        </w:rPr>
        <w:t xml:space="preserve"> </w:t>
      </w:r>
      <w:r w:rsidRPr="009E73B1">
        <w:rPr>
          <w:sz w:val="20"/>
          <w:szCs w:val="20"/>
          <w:lang w:val="pt-BR"/>
        </w:rPr>
        <w:t>multa,</w:t>
      </w:r>
      <w:r w:rsidRPr="009E73B1">
        <w:rPr>
          <w:spacing w:val="14"/>
          <w:sz w:val="20"/>
          <w:szCs w:val="20"/>
          <w:lang w:val="pt-BR"/>
        </w:rPr>
        <w:t xml:space="preserve"> </w:t>
      </w:r>
      <w:r w:rsidRPr="009E73B1">
        <w:rPr>
          <w:sz w:val="20"/>
          <w:szCs w:val="20"/>
          <w:lang w:val="pt-BR"/>
        </w:rPr>
        <w:t>a</w:t>
      </w:r>
      <w:r w:rsidRPr="009E73B1">
        <w:rPr>
          <w:spacing w:val="14"/>
          <w:sz w:val="20"/>
          <w:szCs w:val="20"/>
          <w:lang w:val="pt-BR"/>
        </w:rPr>
        <w:t xml:space="preserve"> </w:t>
      </w:r>
      <w:r w:rsidRPr="009E73B1">
        <w:rPr>
          <w:sz w:val="20"/>
          <w:szCs w:val="20"/>
          <w:lang w:val="pt-BR"/>
        </w:rPr>
        <w:t>diferença</w:t>
      </w:r>
    </w:p>
    <w:p w:rsidR="00EB7654" w:rsidRPr="009E73B1" w:rsidRDefault="00EB7654" w:rsidP="00EB7654">
      <w:pPr>
        <w:pStyle w:val="Corpodetexto"/>
        <w:tabs>
          <w:tab w:val="left" w:pos="567"/>
        </w:tabs>
        <w:spacing w:before="51"/>
        <w:ind w:right="1486"/>
        <w:rPr>
          <w:lang w:val="pt-BR"/>
        </w:rPr>
      </w:pPr>
      <w:proofErr w:type="gramStart"/>
      <w:r w:rsidRPr="009E73B1">
        <w:rPr>
          <w:lang w:val="pt-BR"/>
        </w:rPr>
        <w:t>será</w:t>
      </w:r>
      <w:proofErr w:type="gramEnd"/>
      <w:r w:rsidRPr="009E73B1">
        <w:rPr>
          <w:lang w:val="pt-BR"/>
        </w:rPr>
        <w:t xml:space="preserve"> descontada da garantia contratual;</w:t>
      </w:r>
    </w:p>
    <w:p w:rsidR="00EB7654" w:rsidRPr="009E73B1" w:rsidRDefault="00EB7654" w:rsidP="006C3B3D">
      <w:pPr>
        <w:pStyle w:val="PargrafodaLista"/>
        <w:numPr>
          <w:ilvl w:val="3"/>
          <w:numId w:val="26"/>
        </w:numPr>
        <w:tabs>
          <w:tab w:val="left" w:pos="567"/>
        </w:tabs>
        <w:spacing w:before="1"/>
        <w:ind w:left="0" w:right="250" w:firstLine="0"/>
        <w:rPr>
          <w:sz w:val="20"/>
          <w:szCs w:val="20"/>
          <w:lang w:val="pt-BR"/>
        </w:rPr>
      </w:pPr>
      <w:r w:rsidRPr="009E73B1">
        <w:rPr>
          <w:sz w:val="20"/>
          <w:szCs w:val="20"/>
          <w:lang w:val="pt-BR"/>
        </w:rPr>
        <w:t>Caso a faculdade prevista no caput não tenha sido exercida e verificada a insuficiência da garantia para satisfação integral da multa, o saldo remanescente será descontado de pagamentos devidos ao</w:t>
      </w:r>
      <w:r w:rsidRPr="009E73B1">
        <w:rPr>
          <w:spacing w:val="-7"/>
          <w:sz w:val="20"/>
          <w:szCs w:val="20"/>
          <w:lang w:val="pt-BR"/>
        </w:rPr>
        <w:t xml:space="preserve"> </w:t>
      </w:r>
      <w:r w:rsidRPr="009E73B1">
        <w:rPr>
          <w:sz w:val="20"/>
          <w:szCs w:val="20"/>
          <w:lang w:val="pt-BR"/>
        </w:rPr>
        <w:t>contratado;</w:t>
      </w:r>
    </w:p>
    <w:p w:rsidR="00EB7654" w:rsidRPr="009E73B1" w:rsidRDefault="00EB7654" w:rsidP="006C3B3D">
      <w:pPr>
        <w:pStyle w:val="PargrafodaLista"/>
        <w:numPr>
          <w:ilvl w:val="3"/>
          <w:numId w:val="26"/>
        </w:numPr>
        <w:tabs>
          <w:tab w:val="left" w:pos="567"/>
          <w:tab w:val="left" w:pos="825"/>
        </w:tabs>
        <w:ind w:left="0" w:right="248" w:firstLine="0"/>
        <w:rPr>
          <w:sz w:val="20"/>
          <w:szCs w:val="20"/>
          <w:lang w:val="pt-BR"/>
        </w:rPr>
      </w:pPr>
      <w:r w:rsidRPr="009E73B1">
        <w:rPr>
          <w:sz w:val="20"/>
          <w:szCs w:val="20"/>
          <w:lang w:val="pt-BR"/>
        </w:rPr>
        <w:t>Após esgotados os meios de execução direta da sanção de multa indicados nas alíneas “a” e “b”, o contratado será notificado para recolher a importância devida, no prazo de 15 (quinze) dias, contados do recebimento da comunicação</w:t>
      </w:r>
      <w:r w:rsidRPr="009E73B1">
        <w:rPr>
          <w:spacing w:val="-11"/>
          <w:sz w:val="20"/>
          <w:szCs w:val="20"/>
          <w:lang w:val="pt-BR"/>
        </w:rPr>
        <w:t xml:space="preserve"> </w:t>
      </w:r>
      <w:r w:rsidRPr="009E73B1">
        <w:rPr>
          <w:sz w:val="20"/>
          <w:szCs w:val="20"/>
          <w:lang w:val="pt-BR"/>
        </w:rPr>
        <w:t>oficial;</w:t>
      </w:r>
    </w:p>
    <w:p w:rsidR="00EB7654" w:rsidRPr="009E73B1" w:rsidRDefault="00EB7654" w:rsidP="006C3B3D">
      <w:pPr>
        <w:pStyle w:val="PargrafodaLista"/>
        <w:numPr>
          <w:ilvl w:val="3"/>
          <w:numId w:val="26"/>
        </w:numPr>
        <w:tabs>
          <w:tab w:val="left" w:pos="567"/>
          <w:tab w:val="left" w:pos="873"/>
        </w:tabs>
        <w:ind w:left="0" w:right="116" w:firstLine="0"/>
        <w:rPr>
          <w:sz w:val="20"/>
          <w:szCs w:val="20"/>
          <w:lang w:val="pt-BR"/>
        </w:rPr>
      </w:pPr>
      <w:r w:rsidRPr="009E73B1">
        <w:rPr>
          <w:sz w:val="20"/>
          <w:szCs w:val="20"/>
          <w:lang w:val="pt-BR"/>
        </w:rPr>
        <w:t>Decorrido o prazo previsto na alínea “c”, o contratante encaminhará a multa para cobrança judicial;</w:t>
      </w:r>
    </w:p>
    <w:p w:rsidR="00EB7654" w:rsidRPr="009E73B1" w:rsidRDefault="00EB7654" w:rsidP="006C3B3D">
      <w:pPr>
        <w:pStyle w:val="PargrafodaLista"/>
        <w:numPr>
          <w:ilvl w:val="3"/>
          <w:numId w:val="26"/>
        </w:numPr>
        <w:tabs>
          <w:tab w:val="left" w:pos="567"/>
          <w:tab w:val="left" w:pos="844"/>
        </w:tabs>
        <w:ind w:left="0" w:right="239" w:firstLine="0"/>
        <w:rPr>
          <w:sz w:val="20"/>
          <w:szCs w:val="20"/>
          <w:lang w:val="pt-BR"/>
        </w:rPr>
      </w:pPr>
      <w:r w:rsidRPr="009E73B1">
        <w:rPr>
          <w:sz w:val="20"/>
          <w:szCs w:val="20"/>
          <w:lang w:val="pt-BR"/>
        </w:rPr>
        <w:t>Caso o valor da garantia seja utilizado, no todo ou em parte, para pagamento da multa, esta deve ser complementada pelo contratado no prazo de até 10 (dez) dias úteis, a contar da solicitação do</w:t>
      </w:r>
      <w:r w:rsidRPr="009E73B1">
        <w:rPr>
          <w:spacing w:val="-8"/>
          <w:sz w:val="20"/>
          <w:szCs w:val="20"/>
          <w:lang w:val="pt-BR"/>
        </w:rPr>
        <w:t xml:space="preserve"> </w:t>
      </w:r>
      <w:r w:rsidRPr="009E73B1">
        <w:rPr>
          <w:sz w:val="20"/>
          <w:szCs w:val="20"/>
          <w:lang w:val="pt-BR"/>
        </w:rPr>
        <w:t>contratante;</w:t>
      </w:r>
    </w:p>
    <w:p w:rsidR="00EB7654" w:rsidRPr="009E73B1" w:rsidRDefault="00EB7654" w:rsidP="006C3B3D">
      <w:pPr>
        <w:pStyle w:val="PargrafodaLista"/>
        <w:numPr>
          <w:ilvl w:val="3"/>
          <w:numId w:val="26"/>
        </w:numPr>
        <w:tabs>
          <w:tab w:val="left" w:pos="567"/>
        </w:tabs>
        <w:ind w:left="0" w:right="250" w:firstLine="0"/>
        <w:rPr>
          <w:sz w:val="20"/>
          <w:szCs w:val="20"/>
          <w:lang w:val="pt-BR"/>
        </w:rPr>
      </w:pPr>
      <w:r w:rsidRPr="009E73B1">
        <w:rPr>
          <w:sz w:val="20"/>
          <w:szCs w:val="20"/>
          <w:lang w:val="pt-BR"/>
        </w:rPr>
        <w:t>A Administração poderá, em situações excepcionais devidamente motivadas, efetuar a retenção cautelar do valor da multa antes da conclusão do procedimento</w:t>
      </w:r>
      <w:r w:rsidRPr="009E73B1">
        <w:rPr>
          <w:spacing w:val="-25"/>
          <w:sz w:val="20"/>
          <w:szCs w:val="20"/>
          <w:lang w:val="pt-BR"/>
        </w:rPr>
        <w:t xml:space="preserve"> </w:t>
      </w:r>
      <w:r w:rsidRPr="009E73B1">
        <w:rPr>
          <w:sz w:val="20"/>
          <w:szCs w:val="20"/>
          <w:lang w:val="pt-BR"/>
        </w:rPr>
        <w:t>administrativo;</w:t>
      </w:r>
    </w:p>
    <w:p w:rsidR="00EB7654" w:rsidRPr="009E73B1" w:rsidRDefault="00EB7654" w:rsidP="00EB7654">
      <w:pPr>
        <w:pStyle w:val="Corpodetexto"/>
        <w:rPr>
          <w:lang w:val="pt-BR"/>
        </w:rPr>
      </w:pPr>
    </w:p>
    <w:p w:rsidR="00EB7654" w:rsidRPr="00C356F2" w:rsidRDefault="00EB7654" w:rsidP="006C3B3D">
      <w:pPr>
        <w:pStyle w:val="PargrafodaLista"/>
        <w:numPr>
          <w:ilvl w:val="1"/>
          <w:numId w:val="26"/>
        </w:numPr>
        <w:tabs>
          <w:tab w:val="left" w:pos="426"/>
        </w:tabs>
        <w:spacing w:before="1"/>
        <w:ind w:left="0" w:right="125" w:firstLine="0"/>
        <w:rPr>
          <w:sz w:val="20"/>
          <w:szCs w:val="20"/>
          <w:lang w:val="pt-BR"/>
        </w:rPr>
      </w:pPr>
      <w:r w:rsidRPr="00C356F2">
        <w:rPr>
          <w:sz w:val="20"/>
          <w:szCs w:val="20"/>
          <w:lang w:val="pt-BR"/>
        </w:rPr>
        <w:t>Pelo descumprimento de legislação, de regra constante de ato convocatório ou de cláusula contratual, o contratado sujeitar-se-á à penalidade de multa, nos termos previstos no instrumento convocatório ou no</w:t>
      </w:r>
      <w:r w:rsidRPr="00C356F2">
        <w:rPr>
          <w:spacing w:val="-11"/>
          <w:sz w:val="20"/>
          <w:szCs w:val="20"/>
          <w:lang w:val="pt-BR"/>
        </w:rPr>
        <w:t xml:space="preserve"> </w:t>
      </w:r>
      <w:r w:rsidRPr="00C356F2">
        <w:rPr>
          <w:sz w:val="20"/>
          <w:szCs w:val="20"/>
          <w:lang w:val="pt-BR"/>
        </w:rPr>
        <w:t>contrato;</w:t>
      </w:r>
    </w:p>
    <w:p w:rsidR="00EB7654" w:rsidRPr="009E73B1" w:rsidRDefault="00EB7654" w:rsidP="00C356F2">
      <w:pPr>
        <w:pStyle w:val="Corpodetexto"/>
        <w:tabs>
          <w:tab w:val="left" w:pos="426"/>
        </w:tabs>
        <w:spacing w:before="1"/>
        <w:rPr>
          <w:lang w:val="pt-BR"/>
        </w:rPr>
      </w:pPr>
    </w:p>
    <w:p w:rsidR="00EB7654" w:rsidRPr="009E73B1" w:rsidRDefault="00EB7654" w:rsidP="006C3B3D">
      <w:pPr>
        <w:pStyle w:val="PargrafodaLista"/>
        <w:numPr>
          <w:ilvl w:val="1"/>
          <w:numId w:val="26"/>
        </w:numPr>
        <w:tabs>
          <w:tab w:val="left" w:pos="426"/>
          <w:tab w:val="left" w:pos="558"/>
        </w:tabs>
        <w:ind w:left="0" w:right="123" w:firstLine="0"/>
        <w:rPr>
          <w:sz w:val="20"/>
          <w:szCs w:val="20"/>
          <w:lang w:val="pt-BR"/>
        </w:rPr>
      </w:pPr>
      <w:r w:rsidRPr="009E73B1">
        <w:rPr>
          <w:sz w:val="20"/>
          <w:szCs w:val="20"/>
          <w:lang w:val="pt-BR"/>
        </w:rPr>
        <w:t xml:space="preserve">As multas estabelecidas no instrumento convocatório ou no contrato podem ser aplicadas isolada ou </w:t>
      </w:r>
      <w:r w:rsidRPr="009E73B1">
        <w:rPr>
          <w:sz w:val="20"/>
          <w:szCs w:val="20"/>
          <w:lang w:val="pt-BR"/>
        </w:rPr>
        <w:lastRenderedPageBreak/>
        <w:t>cumulativamente com outras sanções, sem prejuízo de perdas e danos</w:t>
      </w:r>
      <w:r w:rsidRPr="009E73B1">
        <w:rPr>
          <w:spacing w:val="-19"/>
          <w:sz w:val="20"/>
          <w:szCs w:val="20"/>
          <w:lang w:val="pt-BR"/>
        </w:rPr>
        <w:t xml:space="preserve"> </w:t>
      </w:r>
      <w:r w:rsidRPr="009E73B1">
        <w:rPr>
          <w:sz w:val="20"/>
          <w:szCs w:val="20"/>
          <w:lang w:val="pt-BR"/>
        </w:rPr>
        <w:t>cabíveis;</w:t>
      </w:r>
    </w:p>
    <w:p w:rsidR="00EB7654" w:rsidRPr="009E73B1" w:rsidRDefault="00EB7654" w:rsidP="00C356F2">
      <w:pPr>
        <w:pStyle w:val="Corpodetexto"/>
        <w:tabs>
          <w:tab w:val="left" w:pos="426"/>
        </w:tabs>
        <w:rPr>
          <w:lang w:val="pt-BR"/>
        </w:rPr>
      </w:pPr>
    </w:p>
    <w:p w:rsidR="00EB7654" w:rsidRPr="00C356F2" w:rsidRDefault="00EB7654" w:rsidP="006C3B3D">
      <w:pPr>
        <w:pStyle w:val="PargrafodaLista"/>
        <w:numPr>
          <w:ilvl w:val="1"/>
          <w:numId w:val="26"/>
        </w:numPr>
        <w:tabs>
          <w:tab w:val="left" w:pos="426"/>
          <w:tab w:val="left" w:pos="709"/>
        </w:tabs>
        <w:ind w:left="0" w:firstLine="0"/>
        <w:rPr>
          <w:sz w:val="20"/>
          <w:szCs w:val="20"/>
          <w:lang w:val="pt-BR"/>
        </w:rPr>
      </w:pPr>
      <w:r w:rsidRPr="00C356F2">
        <w:rPr>
          <w:sz w:val="20"/>
          <w:szCs w:val="20"/>
          <w:lang w:val="pt-BR"/>
        </w:rPr>
        <w:t>Nenhuma penalidade será aplicada sem o devido processo administrativo, que prevê defesa prévia do interessado e recurso nos prazos legais, sendo-lhe franqueada a vista do</w:t>
      </w:r>
      <w:r w:rsidRPr="00C356F2">
        <w:rPr>
          <w:spacing w:val="-21"/>
          <w:sz w:val="20"/>
          <w:szCs w:val="20"/>
          <w:lang w:val="pt-BR"/>
        </w:rPr>
        <w:t xml:space="preserve"> </w:t>
      </w:r>
      <w:r w:rsidRPr="00C356F2">
        <w:rPr>
          <w:sz w:val="20"/>
          <w:szCs w:val="20"/>
          <w:lang w:val="pt-BR"/>
        </w:rPr>
        <w:t>processo.</w:t>
      </w:r>
    </w:p>
    <w:p w:rsidR="00AE713B" w:rsidRPr="009E73B1" w:rsidRDefault="00AE713B" w:rsidP="008946A9">
      <w:pPr>
        <w:pStyle w:val="Corpodetexto"/>
        <w:spacing w:before="6"/>
        <w:rPr>
          <w:lang w:val="pt-BR"/>
        </w:rPr>
      </w:pPr>
    </w:p>
    <w:p w:rsidR="00AE713B" w:rsidRPr="009E73B1" w:rsidRDefault="00C92E6A" w:rsidP="006C3B3D">
      <w:pPr>
        <w:pStyle w:val="Ttulo1"/>
        <w:numPr>
          <w:ilvl w:val="0"/>
          <w:numId w:val="25"/>
        </w:numPr>
        <w:tabs>
          <w:tab w:val="left" w:pos="567"/>
          <w:tab w:val="left" w:pos="568"/>
          <w:tab w:val="left" w:pos="1491"/>
          <w:tab w:val="left" w:pos="1836"/>
          <w:tab w:val="left" w:pos="3697"/>
          <w:tab w:val="left" w:pos="4210"/>
          <w:tab w:val="left" w:pos="5424"/>
          <w:tab w:val="left" w:pos="5783"/>
        </w:tabs>
        <w:ind w:left="0" w:right="83" w:firstLine="0"/>
        <w:jc w:val="left"/>
        <w:rPr>
          <w:lang w:val="pt-BR"/>
        </w:rPr>
      </w:pPr>
      <w:r w:rsidRPr="009E73B1">
        <w:rPr>
          <w:lang w:val="pt-BR"/>
        </w:rPr>
        <w:t>LOCAL</w:t>
      </w:r>
      <w:r w:rsidRPr="009E73B1">
        <w:rPr>
          <w:lang w:val="pt-BR"/>
        </w:rPr>
        <w:tab/>
        <w:t>E</w:t>
      </w:r>
      <w:r w:rsidR="00934570" w:rsidRPr="009E73B1">
        <w:rPr>
          <w:lang w:val="pt-BR"/>
        </w:rPr>
        <w:tab/>
        <w:t>PERIODICIDADE</w:t>
      </w:r>
      <w:r w:rsidR="00934570" w:rsidRPr="009E73B1">
        <w:rPr>
          <w:lang w:val="pt-BR"/>
        </w:rPr>
        <w:tab/>
        <w:t>DO</w:t>
      </w:r>
      <w:r w:rsidR="00934570" w:rsidRPr="009E73B1">
        <w:rPr>
          <w:lang w:val="pt-BR"/>
        </w:rPr>
        <w:tab/>
        <w:t>PRODUTO</w:t>
      </w:r>
      <w:r w:rsidR="00934570" w:rsidRPr="009E73B1">
        <w:rPr>
          <w:lang w:val="pt-BR"/>
        </w:rPr>
        <w:tab/>
        <w:t>A</w:t>
      </w:r>
      <w:r w:rsidR="00934570" w:rsidRPr="009E73B1">
        <w:rPr>
          <w:lang w:val="pt-BR"/>
        </w:rPr>
        <w:tab/>
        <w:t>SER E</w:t>
      </w:r>
      <w:r w:rsidRPr="009E73B1">
        <w:rPr>
          <w:lang w:val="pt-BR"/>
        </w:rPr>
        <w:t>NTREGUE</w:t>
      </w:r>
    </w:p>
    <w:p w:rsidR="00AE713B" w:rsidRPr="009E73B1" w:rsidRDefault="00AE713B" w:rsidP="008946A9">
      <w:pPr>
        <w:pStyle w:val="Corpodetexto"/>
        <w:spacing w:before="7"/>
        <w:rPr>
          <w:b/>
          <w:lang w:val="pt-BR"/>
        </w:rPr>
      </w:pPr>
    </w:p>
    <w:p w:rsidR="00AE713B" w:rsidRPr="009E73B1" w:rsidRDefault="00C92E6A" w:rsidP="008946A9">
      <w:pPr>
        <w:pStyle w:val="Corpodetexto"/>
        <w:ind w:right="220"/>
        <w:jc w:val="both"/>
        <w:rPr>
          <w:lang w:val="pt-BR"/>
        </w:rPr>
      </w:pPr>
      <w:r w:rsidRPr="009E73B1">
        <w:rPr>
          <w:lang w:val="pt-BR"/>
        </w:rPr>
        <w:t>1</w:t>
      </w:r>
      <w:r w:rsidR="00C356F2">
        <w:rPr>
          <w:lang w:val="pt-BR"/>
        </w:rPr>
        <w:t>4</w:t>
      </w:r>
      <w:r w:rsidRPr="009E73B1">
        <w:rPr>
          <w:lang w:val="pt-BR"/>
        </w:rPr>
        <w:t>.1. Os gêneros alimentícios deverão ser entregues diretamente nas escolas (ANEXO 2) obedecendo todos os padrões necessários de qualidade.</w:t>
      </w:r>
    </w:p>
    <w:p w:rsidR="00AE713B" w:rsidRPr="009E73B1" w:rsidRDefault="00AE713B" w:rsidP="008946A9">
      <w:pPr>
        <w:pStyle w:val="Corpodetexto"/>
        <w:rPr>
          <w:lang w:val="pt-BR"/>
        </w:rPr>
      </w:pPr>
    </w:p>
    <w:p w:rsidR="00AE713B" w:rsidRPr="00C356F2" w:rsidRDefault="00C92E6A" w:rsidP="006C3B3D">
      <w:pPr>
        <w:pStyle w:val="PargrafodaLista"/>
        <w:numPr>
          <w:ilvl w:val="1"/>
          <w:numId w:val="27"/>
        </w:numPr>
        <w:tabs>
          <w:tab w:val="left" w:pos="531"/>
        </w:tabs>
        <w:spacing w:before="1"/>
        <w:ind w:left="0" w:right="231" w:firstLine="0"/>
        <w:rPr>
          <w:sz w:val="20"/>
          <w:szCs w:val="20"/>
          <w:lang w:val="pt-BR"/>
        </w:rPr>
      </w:pPr>
      <w:r w:rsidRPr="00C356F2">
        <w:rPr>
          <w:sz w:val="20"/>
          <w:szCs w:val="20"/>
          <w:lang w:val="pt-BR"/>
        </w:rPr>
        <w:t xml:space="preserve">A entrega dos gêneros alimentícios será na semana seguinte após o recebimento das Ordens de Fornecimento, expedida pela </w:t>
      </w:r>
      <w:r w:rsidR="002C3E65" w:rsidRPr="00C356F2">
        <w:rPr>
          <w:sz w:val="20"/>
          <w:szCs w:val="20"/>
          <w:lang w:val="pt-BR"/>
        </w:rPr>
        <w:t>Unidade Executora (</w:t>
      </w:r>
      <w:proofErr w:type="spellStart"/>
      <w:r w:rsidR="002C3E65" w:rsidRPr="00C356F2">
        <w:rPr>
          <w:sz w:val="20"/>
          <w:szCs w:val="20"/>
          <w:lang w:val="pt-BR"/>
        </w:rPr>
        <w:t>Uex</w:t>
      </w:r>
      <w:proofErr w:type="spellEnd"/>
      <w:r w:rsidR="002C3E65" w:rsidRPr="00C356F2">
        <w:rPr>
          <w:sz w:val="20"/>
          <w:szCs w:val="20"/>
          <w:lang w:val="pt-BR"/>
        </w:rPr>
        <w:t>)</w:t>
      </w:r>
      <w:r w:rsidRPr="00C356F2">
        <w:rPr>
          <w:sz w:val="20"/>
          <w:szCs w:val="20"/>
          <w:lang w:val="pt-BR"/>
        </w:rPr>
        <w:t>, que ficará responsável pelas emissões das</w:t>
      </w:r>
      <w:r w:rsidR="002C3E65" w:rsidRPr="00C356F2">
        <w:rPr>
          <w:sz w:val="20"/>
          <w:szCs w:val="20"/>
          <w:lang w:val="pt-BR"/>
        </w:rPr>
        <w:t xml:space="preserve"> Ordens de Fornecimento</w:t>
      </w:r>
      <w:r w:rsidRPr="00C356F2">
        <w:rPr>
          <w:sz w:val="20"/>
          <w:szCs w:val="20"/>
          <w:lang w:val="pt-BR"/>
        </w:rPr>
        <w:t xml:space="preserve"> </w:t>
      </w:r>
      <w:r w:rsidR="002C3E65" w:rsidRPr="00C356F2">
        <w:rPr>
          <w:sz w:val="20"/>
          <w:szCs w:val="20"/>
          <w:lang w:val="pt-BR"/>
        </w:rPr>
        <w:t>(</w:t>
      </w:r>
      <w:r w:rsidRPr="00C356F2">
        <w:rPr>
          <w:sz w:val="20"/>
          <w:szCs w:val="20"/>
          <w:lang w:val="pt-BR"/>
        </w:rPr>
        <w:t>O.F</w:t>
      </w:r>
      <w:r w:rsidR="002C3E65" w:rsidRPr="00C356F2">
        <w:rPr>
          <w:sz w:val="20"/>
          <w:szCs w:val="20"/>
          <w:lang w:val="pt-BR"/>
        </w:rPr>
        <w:t>)</w:t>
      </w:r>
      <w:r w:rsidRPr="00C356F2">
        <w:rPr>
          <w:sz w:val="20"/>
          <w:szCs w:val="20"/>
          <w:lang w:val="pt-BR"/>
        </w:rPr>
        <w:t>, respeitando a vigência do</w:t>
      </w:r>
      <w:r w:rsidRPr="00C356F2">
        <w:rPr>
          <w:spacing w:val="-14"/>
          <w:sz w:val="20"/>
          <w:szCs w:val="20"/>
          <w:lang w:val="pt-BR"/>
        </w:rPr>
        <w:t xml:space="preserve"> </w:t>
      </w:r>
      <w:r w:rsidRPr="00C356F2">
        <w:rPr>
          <w:sz w:val="20"/>
          <w:szCs w:val="20"/>
          <w:lang w:val="pt-BR"/>
        </w:rPr>
        <w:t>contrato;</w:t>
      </w:r>
    </w:p>
    <w:p w:rsidR="00AE713B" w:rsidRPr="009E73B1" w:rsidRDefault="00AE713B" w:rsidP="008946A9">
      <w:pPr>
        <w:pStyle w:val="Corpodetexto"/>
        <w:rPr>
          <w:lang w:val="pt-BR"/>
        </w:rPr>
      </w:pPr>
    </w:p>
    <w:p w:rsidR="00AE713B" w:rsidRPr="009E73B1" w:rsidRDefault="00C356F2" w:rsidP="00C356F2">
      <w:pPr>
        <w:pStyle w:val="PargrafodaLista"/>
        <w:tabs>
          <w:tab w:val="left" w:pos="657"/>
        </w:tabs>
        <w:spacing w:before="1"/>
        <w:ind w:left="0"/>
        <w:rPr>
          <w:sz w:val="20"/>
          <w:szCs w:val="20"/>
          <w:lang w:val="pt-BR"/>
        </w:rPr>
      </w:pPr>
      <w:r>
        <w:rPr>
          <w:sz w:val="20"/>
          <w:szCs w:val="20"/>
          <w:lang w:val="pt-BR"/>
        </w:rPr>
        <w:t xml:space="preserve">14.3 </w:t>
      </w:r>
      <w:r w:rsidR="00C92E6A" w:rsidRPr="009E73B1">
        <w:rPr>
          <w:sz w:val="20"/>
          <w:szCs w:val="20"/>
          <w:lang w:val="pt-BR"/>
        </w:rPr>
        <w:t>O contrato terá v</w:t>
      </w:r>
      <w:r w:rsidR="002F219A" w:rsidRPr="009E73B1">
        <w:rPr>
          <w:sz w:val="20"/>
          <w:szCs w:val="20"/>
          <w:lang w:val="pt-BR"/>
        </w:rPr>
        <w:t>igência até o último dia letivo do exercício 2020</w:t>
      </w:r>
    </w:p>
    <w:p w:rsidR="00AE713B" w:rsidRPr="009E73B1" w:rsidRDefault="00AE713B" w:rsidP="008946A9">
      <w:pPr>
        <w:pStyle w:val="Corpodetexto"/>
        <w:spacing w:before="1"/>
        <w:rPr>
          <w:lang w:val="pt-BR"/>
        </w:rPr>
      </w:pPr>
    </w:p>
    <w:p w:rsidR="00EC75B0" w:rsidRPr="009E73B1" w:rsidRDefault="00C356F2" w:rsidP="00C356F2">
      <w:pPr>
        <w:pStyle w:val="PargrafodaLista"/>
        <w:tabs>
          <w:tab w:val="left" w:pos="510"/>
        </w:tabs>
        <w:ind w:left="0" w:right="233"/>
        <w:rPr>
          <w:sz w:val="20"/>
          <w:szCs w:val="20"/>
          <w:lang w:val="pt-BR"/>
        </w:rPr>
      </w:pPr>
      <w:r>
        <w:rPr>
          <w:sz w:val="20"/>
          <w:szCs w:val="20"/>
          <w:lang w:val="pt-BR"/>
        </w:rPr>
        <w:t xml:space="preserve">14.4 </w:t>
      </w:r>
      <w:r w:rsidR="00C92E6A" w:rsidRPr="009E73B1">
        <w:rPr>
          <w:sz w:val="20"/>
          <w:szCs w:val="20"/>
          <w:lang w:val="pt-BR"/>
        </w:rPr>
        <w:t>O recebimento dos produtos será atestado através de termo de recebimento firmado pelo diretor da respectiva escola e fornecedor, conforme Resolução FNDE</w:t>
      </w:r>
      <w:r w:rsidR="00C92E6A" w:rsidRPr="009E73B1">
        <w:rPr>
          <w:spacing w:val="-22"/>
          <w:sz w:val="20"/>
          <w:szCs w:val="20"/>
          <w:lang w:val="pt-BR"/>
        </w:rPr>
        <w:t xml:space="preserve"> </w:t>
      </w:r>
      <w:r w:rsidR="00C92E6A" w:rsidRPr="009E73B1">
        <w:rPr>
          <w:sz w:val="20"/>
          <w:szCs w:val="20"/>
          <w:lang w:val="pt-BR"/>
        </w:rPr>
        <w:t>nº26/2013.</w:t>
      </w:r>
    </w:p>
    <w:p w:rsidR="00EC75B0" w:rsidRPr="009E73B1" w:rsidRDefault="00EC75B0" w:rsidP="00EC75B0">
      <w:pPr>
        <w:pStyle w:val="PargrafodaLista"/>
        <w:rPr>
          <w:b/>
          <w:sz w:val="20"/>
          <w:szCs w:val="20"/>
          <w:lang w:val="pt-BR"/>
        </w:rPr>
      </w:pPr>
    </w:p>
    <w:p w:rsidR="00EC75B0" w:rsidRPr="009E73B1" w:rsidRDefault="00EC75B0" w:rsidP="00C356F2">
      <w:pPr>
        <w:pStyle w:val="PargrafodaLista"/>
        <w:tabs>
          <w:tab w:val="left" w:pos="510"/>
        </w:tabs>
        <w:ind w:left="0" w:right="233"/>
        <w:rPr>
          <w:sz w:val="20"/>
          <w:szCs w:val="20"/>
          <w:lang w:val="pt-BR"/>
        </w:rPr>
      </w:pPr>
      <w:r w:rsidRPr="009E73B1">
        <w:rPr>
          <w:b/>
          <w:sz w:val="20"/>
          <w:szCs w:val="20"/>
          <w:lang w:val="pt-BR"/>
        </w:rPr>
        <w:t>O quantitativo total</w:t>
      </w:r>
      <w:r w:rsidRPr="009E73B1">
        <w:rPr>
          <w:sz w:val="20"/>
          <w:szCs w:val="20"/>
          <w:lang w:val="pt-BR"/>
        </w:rPr>
        <w:t xml:space="preserve"> </w:t>
      </w:r>
      <w:r w:rsidRPr="009E73B1">
        <w:rPr>
          <w:b/>
          <w:sz w:val="20"/>
          <w:lang w:val="pt-BR"/>
        </w:rPr>
        <w:t>do presente Edital poderá ser reajustado pelas escolas diante dos meses letivos restantes após o fim do processo</w:t>
      </w:r>
      <w:r w:rsidRPr="009E73B1">
        <w:rPr>
          <w:sz w:val="20"/>
          <w:szCs w:val="20"/>
          <w:lang w:val="pt-BR"/>
        </w:rPr>
        <w:t>.</w:t>
      </w:r>
    </w:p>
    <w:p w:rsidR="00AE713B" w:rsidRPr="009E73B1" w:rsidRDefault="00AE713B" w:rsidP="008946A9">
      <w:pPr>
        <w:pStyle w:val="Corpodetexto"/>
        <w:spacing w:before="6"/>
        <w:rPr>
          <w:lang w:val="pt-BR"/>
        </w:rPr>
      </w:pPr>
    </w:p>
    <w:p w:rsidR="00AE713B" w:rsidRPr="009E73B1" w:rsidRDefault="00C92E6A" w:rsidP="006C3B3D">
      <w:pPr>
        <w:pStyle w:val="Ttulo1"/>
        <w:numPr>
          <w:ilvl w:val="0"/>
          <w:numId w:val="25"/>
        </w:numPr>
        <w:tabs>
          <w:tab w:val="left" w:pos="405"/>
        </w:tabs>
        <w:ind w:left="0" w:firstLine="0"/>
        <w:rPr>
          <w:lang w:val="pt-BR"/>
        </w:rPr>
      </w:pPr>
      <w:r w:rsidRPr="009E73B1">
        <w:rPr>
          <w:lang w:val="pt-BR"/>
        </w:rPr>
        <w:t>CONTROLE DE QUALIDADE NA ENTREGA</w:t>
      </w:r>
      <w:r w:rsidRPr="009E73B1">
        <w:rPr>
          <w:spacing w:val="-17"/>
          <w:lang w:val="pt-BR"/>
        </w:rPr>
        <w:t xml:space="preserve"> </w:t>
      </w:r>
      <w:r w:rsidRPr="009E73B1">
        <w:rPr>
          <w:lang w:val="pt-BR"/>
        </w:rPr>
        <w:t>DOS</w:t>
      </w:r>
      <w:r w:rsidR="002C3E65" w:rsidRPr="009E73B1">
        <w:rPr>
          <w:lang w:val="pt-BR"/>
        </w:rPr>
        <w:t xml:space="preserve"> </w:t>
      </w:r>
      <w:r w:rsidRPr="009E73B1">
        <w:rPr>
          <w:lang w:val="pt-BR"/>
        </w:rPr>
        <w:t>PRODUTOS</w:t>
      </w:r>
    </w:p>
    <w:p w:rsidR="00AE713B" w:rsidRPr="009E73B1" w:rsidRDefault="00AE713B" w:rsidP="008946A9">
      <w:pPr>
        <w:pStyle w:val="Corpodetexto"/>
        <w:spacing w:before="5"/>
        <w:rPr>
          <w:b/>
          <w:lang w:val="pt-BR"/>
        </w:rPr>
      </w:pPr>
    </w:p>
    <w:p w:rsidR="00AE713B" w:rsidRPr="009E73B1" w:rsidRDefault="00C92E6A" w:rsidP="008946A9">
      <w:pPr>
        <w:pStyle w:val="Corpodetexto"/>
        <w:jc w:val="both"/>
        <w:rPr>
          <w:lang w:val="pt-BR"/>
        </w:rPr>
      </w:pPr>
      <w:r w:rsidRPr="009E73B1">
        <w:rPr>
          <w:lang w:val="pt-BR"/>
        </w:rPr>
        <w:t>1</w:t>
      </w:r>
      <w:r w:rsidR="00C356F2">
        <w:rPr>
          <w:lang w:val="pt-BR"/>
        </w:rPr>
        <w:t>5</w:t>
      </w:r>
      <w:r w:rsidRPr="009E73B1">
        <w:rPr>
          <w:lang w:val="pt-BR"/>
        </w:rPr>
        <w:t>.1. A qualquer momento o produto poderá ser coletado nas escolas por técnicos da  Vigilância Sanitária Estadual – AGEVISA ou Vigilância Sanitária Municipal Competente, que deverá estar em conformidade com o que determina a CNNPA nº 12 de 1978 e o Art.33 da Resolução FNDE nº 26 de</w:t>
      </w:r>
      <w:r w:rsidR="005F502E" w:rsidRPr="009E73B1">
        <w:rPr>
          <w:lang w:val="pt-BR"/>
        </w:rPr>
        <w:t xml:space="preserve"> </w:t>
      </w:r>
      <w:r w:rsidRPr="009E73B1">
        <w:rPr>
          <w:lang w:val="pt-BR"/>
        </w:rPr>
        <w:t>17/06/13 onde diz que “Os produtos alimentícios a serem adquiridos para o alunado do PNAE deverão atender ao disposto na legislação de alimentos, estabelecida pela Agência Nacional de Vigilância Sanitária - ANVISA do Ministério da Saúde – MS e pelo Ministério da Agricultura, Pecuária e Abastecimento” - MAPA.</w:t>
      </w:r>
    </w:p>
    <w:p w:rsidR="00AE713B" w:rsidRPr="009E73B1" w:rsidRDefault="00AE713B" w:rsidP="008946A9">
      <w:pPr>
        <w:pStyle w:val="Corpodetexto"/>
        <w:rPr>
          <w:lang w:val="pt-BR"/>
        </w:rPr>
      </w:pPr>
    </w:p>
    <w:p w:rsidR="00AE713B" w:rsidRPr="009E73B1" w:rsidRDefault="00C356F2" w:rsidP="008946A9">
      <w:pPr>
        <w:pStyle w:val="Corpodetexto"/>
        <w:spacing w:before="1"/>
        <w:ind w:right="203"/>
        <w:jc w:val="both"/>
        <w:rPr>
          <w:lang w:val="pt-BR"/>
        </w:rPr>
      </w:pPr>
      <w:r>
        <w:rPr>
          <w:lang w:val="pt-BR"/>
        </w:rPr>
        <w:t>15</w:t>
      </w:r>
      <w:r w:rsidR="00C92E6A" w:rsidRPr="009E73B1">
        <w:rPr>
          <w:lang w:val="pt-BR"/>
        </w:rPr>
        <w:t>.2 O produto que não corresponder às exigências deste edital será devolvido, ficando o fornecedor obrigado a substituir o produto diretamente na Unidade Escolar, no prazo máximo de 02(dois) dias úteis, após a</w:t>
      </w:r>
      <w:r w:rsidR="002C3E65" w:rsidRPr="009E73B1">
        <w:rPr>
          <w:lang w:val="pt-BR"/>
        </w:rPr>
        <w:t xml:space="preserve"> notificação da </w:t>
      </w:r>
      <w:proofErr w:type="spellStart"/>
      <w:r w:rsidR="002C3E65" w:rsidRPr="009E73B1">
        <w:rPr>
          <w:lang w:val="pt-BR"/>
        </w:rPr>
        <w:t>Uex</w:t>
      </w:r>
      <w:proofErr w:type="spellEnd"/>
      <w:r w:rsidR="00C92E6A" w:rsidRPr="009E73B1">
        <w:rPr>
          <w:lang w:val="pt-BR"/>
        </w:rPr>
        <w:t>.</w:t>
      </w:r>
    </w:p>
    <w:p w:rsidR="00AE713B" w:rsidRPr="009E73B1" w:rsidRDefault="00AE713B" w:rsidP="008946A9">
      <w:pPr>
        <w:pStyle w:val="Corpodetexto"/>
        <w:rPr>
          <w:lang w:val="pt-BR"/>
        </w:rPr>
      </w:pPr>
    </w:p>
    <w:p w:rsidR="00AE713B" w:rsidRPr="009E73B1" w:rsidRDefault="00C356F2" w:rsidP="008946A9">
      <w:pPr>
        <w:pStyle w:val="Corpodetexto"/>
        <w:spacing w:before="1"/>
        <w:ind w:right="234"/>
        <w:jc w:val="both"/>
        <w:rPr>
          <w:lang w:val="pt-BR"/>
        </w:rPr>
      </w:pPr>
      <w:proofErr w:type="gramStart"/>
      <w:r>
        <w:rPr>
          <w:lang w:val="pt-BR"/>
        </w:rPr>
        <w:t>15</w:t>
      </w:r>
      <w:r w:rsidR="00C92E6A" w:rsidRPr="009E73B1">
        <w:rPr>
          <w:lang w:val="pt-BR"/>
        </w:rPr>
        <w:t>.</w:t>
      </w:r>
      <w:r>
        <w:rPr>
          <w:lang w:val="pt-BR"/>
        </w:rPr>
        <w:t>3</w:t>
      </w:r>
      <w:r w:rsidR="00C92E6A" w:rsidRPr="009E73B1">
        <w:rPr>
          <w:lang w:val="pt-BR"/>
        </w:rPr>
        <w:t xml:space="preserve"> Ficará</w:t>
      </w:r>
      <w:proofErr w:type="gramEnd"/>
      <w:r w:rsidR="00C92E6A" w:rsidRPr="009E73B1">
        <w:rPr>
          <w:lang w:val="pt-BR"/>
        </w:rPr>
        <w:t xml:space="preserve"> res</w:t>
      </w:r>
      <w:r w:rsidR="002C3E65" w:rsidRPr="009E73B1">
        <w:rPr>
          <w:lang w:val="pt-BR"/>
        </w:rPr>
        <w:t>ervado às Unidades Executoras (</w:t>
      </w:r>
      <w:proofErr w:type="spellStart"/>
      <w:r w:rsidR="002C3E65" w:rsidRPr="009E73B1">
        <w:rPr>
          <w:lang w:val="pt-BR"/>
        </w:rPr>
        <w:t>E</w:t>
      </w:r>
      <w:r w:rsidR="00C92E6A" w:rsidRPr="009E73B1">
        <w:rPr>
          <w:lang w:val="pt-BR"/>
        </w:rPr>
        <w:t>Ex</w:t>
      </w:r>
      <w:proofErr w:type="spellEnd"/>
      <w:r w:rsidR="00C92E6A" w:rsidRPr="009E73B1">
        <w:rPr>
          <w:lang w:val="pt-BR"/>
        </w:rPr>
        <w:t>)</w:t>
      </w:r>
      <w:r w:rsidR="002C3E65" w:rsidRPr="009E73B1">
        <w:rPr>
          <w:lang w:val="pt-BR"/>
        </w:rPr>
        <w:t xml:space="preserve"> solicita</w:t>
      </w:r>
      <w:r w:rsidR="00C92E6A" w:rsidRPr="009E73B1">
        <w:rPr>
          <w:lang w:val="pt-BR"/>
        </w:rPr>
        <w:t xml:space="preserve"> o direito de visitar a área de produção dos gêneros alimentícios adquiridos através da Agricultura Familiar, sempre que julgar necessário.</w:t>
      </w:r>
    </w:p>
    <w:p w:rsidR="002C3E65" w:rsidRPr="009E73B1" w:rsidRDefault="002C3E65" w:rsidP="008946A9">
      <w:pPr>
        <w:pStyle w:val="Corpodetexto"/>
        <w:spacing w:before="1"/>
        <w:ind w:right="234"/>
        <w:jc w:val="both"/>
        <w:rPr>
          <w:lang w:val="pt-BR"/>
        </w:rPr>
      </w:pPr>
    </w:p>
    <w:p w:rsidR="00AE713B" w:rsidRPr="009E73B1" w:rsidRDefault="002C3E65" w:rsidP="008946A9">
      <w:pPr>
        <w:pStyle w:val="Corpodetexto"/>
        <w:spacing w:before="1"/>
        <w:ind w:right="234"/>
        <w:jc w:val="both"/>
        <w:rPr>
          <w:lang w:val="pt-BR"/>
        </w:rPr>
      </w:pPr>
      <w:proofErr w:type="gramStart"/>
      <w:r w:rsidRPr="009E73B1">
        <w:rPr>
          <w:lang w:val="pt-BR"/>
        </w:rPr>
        <w:t>1</w:t>
      </w:r>
      <w:r w:rsidR="00C356F2">
        <w:rPr>
          <w:lang w:val="pt-BR"/>
        </w:rPr>
        <w:t>5.4</w:t>
      </w:r>
      <w:r w:rsidRPr="009E73B1">
        <w:rPr>
          <w:lang w:val="pt-BR"/>
        </w:rPr>
        <w:t xml:space="preserve"> Na</w:t>
      </w:r>
      <w:proofErr w:type="gramEnd"/>
      <w:r w:rsidRPr="009E73B1">
        <w:rPr>
          <w:lang w:val="pt-BR"/>
        </w:rPr>
        <w:t xml:space="preserve"> ausência de algum gênero alimentício pelo Agricultor Familiar, Empreendedor Familiar Rural e suas Organizações, os mesmos deverão substituí-los por produto de igual ou superior valor e/ou qualidade declarada.</w:t>
      </w:r>
    </w:p>
    <w:p w:rsidR="00AE713B" w:rsidRPr="009E73B1" w:rsidRDefault="00AE713B" w:rsidP="00EB7654">
      <w:pPr>
        <w:pStyle w:val="PargrafodaLista"/>
        <w:tabs>
          <w:tab w:val="left" w:pos="569"/>
        </w:tabs>
        <w:spacing w:before="1"/>
        <w:ind w:left="0" w:right="126"/>
        <w:rPr>
          <w:sz w:val="20"/>
          <w:szCs w:val="20"/>
          <w:lang w:val="pt-BR"/>
        </w:rPr>
      </w:pPr>
    </w:p>
    <w:p w:rsidR="00AE713B" w:rsidRPr="009E73B1" w:rsidRDefault="00AE713B" w:rsidP="008946A9">
      <w:pPr>
        <w:pStyle w:val="Corpodetexto"/>
        <w:spacing w:before="6"/>
        <w:rPr>
          <w:lang w:val="pt-BR"/>
        </w:rPr>
      </w:pPr>
    </w:p>
    <w:p w:rsidR="00AE713B" w:rsidRPr="009E73B1" w:rsidRDefault="00C92E6A" w:rsidP="006C3B3D">
      <w:pPr>
        <w:pStyle w:val="Ttulo1"/>
        <w:numPr>
          <w:ilvl w:val="0"/>
          <w:numId w:val="25"/>
        </w:numPr>
        <w:tabs>
          <w:tab w:val="left" w:pos="405"/>
        </w:tabs>
        <w:ind w:left="0" w:firstLine="0"/>
      </w:pPr>
      <w:r w:rsidRPr="009E73B1">
        <w:t>PAGAMENTO</w:t>
      </w:r>
    </w:p>
    <w:p w:rsidR="00AE713B" w:rsidRPr="009E73B1" w:rsidRDefault="00AE713B" w:rsidP="008946A9">
      <w:pPr>
        <w:pStyle w:val="Corpodetexto"/>
        <w:spacing w:before="7"/>
        <w:rPr>
          <w:b/>
        </w:rPr>
      </w:pPr>
    </w:p>
    <w:p w:rsidR="001154BA" w:rsidRPr="009E73B1" w:rsidRDefault="001154BA" w:rsidP="006C3B3D">
      <w:pPr>
        <w:pStyle w:val="PargrafodaLista"/>
        <w:numPr>
          <w:ilvl w:val="1"/>
          <w:numId w:val="25"/>
        </w:numPr>
        <w:tabs>
          <w:tab w:val="left" w:pos="426"/>
        </w:tabs>
        <w:ind w:left="0" w:firstLine="0"/>
        <w:rPr>
          <w:sz w:val="20"/>
          <w:szCs w:val="20"/>
          <w:lang w:val="pt-BR"/>
        </w:rPr>
      </w:pPr>
      <w:r w:rsidRPr="009E73B1">
        <w:rPr>
          <w:sz w:val="20"/>
          <w:szCs w:val="20"/>
          <w:lang w:val="pt-BR"/>
        </w:rPr>
        <w:t xml:space="preserve"> O pagamento ocorrerá no prazo máximo de até 05 (cinco) dias úteis, após a formalização e a apresentação da Nota Fiscal discriminativa dos produtos (em duas vias), onde conste o atesto do setor competente, prioritariamente através do </w:t>
      </w:r>
      <w:r w:rsidRPr="009E73B1">
        <w:rPr>
          <w:b/>
          <w:sz w:val="20"/>
          <w:szCs w:val="20"/>
          <w:lang w:val="pt-BR"/>
        </w:rPr>
        <w:t>CARTÃO DE CRÉDITO PNAE</w:t>
      </w:r>
      <w:r w:rsidRPr="009E73B1">
        <w:rPr>
          <w:sz w:val="20"/>
          <w:szCs w:val="20"/>
          <w:lang w:val="pt-BR"/>
        </w:rPr>
        <w:t xml:space="preserve">, quando se tratar de movimentação de recurso do </w:t>
      </w:r>
      <w:r w:rsidRPr="009E73B1">
        <w:rPr>
          <w:b/>
          <w:sz w:val="20"/>
          <w:szCs w:val="20"/>
          <w:lang w:val="pt-BR"/>
        </w:rPr>
        <w:t>PROGRAMA NACIONAL DE ALIMENTAÇÃO ESCOLAR - PNAE</w:t>
      </w:r>
      <w:r w:rsidRPr="009E73B1">
        <w:rPr>
          <w:sz w:val="20"/>
          <w:szCs w:val="20"/>
          <w:lang w:val="pt-BR"/>
        </w:rPr>
        <w:t xml:space="preserve"> e por meio de </w:t>
      </w:r>
      <w:r w:rsidRPr="009E73B1">
        <w:rPr>
          <w:b/>
          <w:sz w:val="20"/>
          <w:szCs w:val="20"/>
          <w:lang w:val="pt-BR"/>
        </w:rPr>
        <w:t>TRANSFERÊNCIA ELETRÔNICA</w:t>
      </w:r>
      <w:r w:rsidRPr="009E73B1">
        <w:rPr>
          <w:sz w:val="20"/>
          <w:szCs w:val="20"/>
          <w:lang w:val="pt-BR"/>
        </w:rPr>
        <w:t xml:space="preserve"> de valores, em conta corrente do Banco Bradesco S/A, </w:t>
      </w:r>
      <w:r w:rsidR="00B84E28" w:rsidRPr="009E73B1">
        <w:rPr>
          <w:sz w:val="20"/>
          <w:szCs w:val="20"/>
          <w:lang w:val="pt-BR"/>
        </w:rPr>
        <w:t xml:space="preserve">conforme disposto no Decreto Estadual nº. 37.693, de 03 de outubro de 2017, </w:t>
      </w:r>
      <w:r w:rsidRPr="009E73B1">
        <w:rPr>
          <w:sz w:val="20"/>
          <w:szCs w:val="20"/>
          <w:lang w:val="pt-BR"/>
        </w:rPr>
        <w:t xml:space="preserve">quando se tratar de recurso do </w:t>
      </w:r>
      <w:r w:rsidRPr="009E73B1">
        <w:rPr>
          <w:b/>
          <w:sz w:val="20"/>
          <w:szCs w:val="20"/>
          <w:lang w:val="pt-BR"/>
        </w:rPr>
        <w:t>PROGRAMA DE AUXÍLIO A ALIMENTAÇÃO ESCOLAR DA PARAÍBA – PAAE/PB</w:t>
      </w:r>
      <w:r w:rsidRPr="009E73B1">
        <w:rPr>
          <w:sz w:val="20"/>
          <w:szCs w:val="20"/>
          <w:lang w:val="pt-BR"/>
        </w:rPr>
        <w:t>.</w:t>
      </w:r>
      <w:r w:rsidRPr="009E73B1">
        <w:rPr>
          <w:sz w:val="20"/>
          <w:szCs w:val="20"/>
          <w:shd w:val="clear" w:color="auto" w:fill="FFFFFF"/>
          <w:lang w:val="pt-BR"/>
        </w:rPr>
        <w:t xml:space="preserve"> </w:t>
      </w:r>
    </w:p>
    <w:p w:rsidR="001154BA" w:rsidRPr="009E73B1" w:rsidRDefault="001154BA" w:rsidP="006C3B3D">
      <w:pPr>
        <w:pStyle w:val="PargrafodaLista"/>
        <w:tabs>
          <w:tab w:val="left" w:pos="426"/>
        </w:tabs>
        <w:ind w:left="0"/>
        <w:rPr>
          <w:sz w:val="20"/>
          <w:szCs w:val="20"/>
          <w:lang w:val="pt-BR"/>
        </w:rPr>
      </w:pPr>
    </w:p>
    <w:p w:rsidR="001154BA" w:rsidRPr="009E73B1" w:rsidRDefault="001154BA" w:rsidP="006C3B3D">
      <w:pPr>
        <w:pStyle w:val="PargrafodaLista"/>
        <w:numPr>
          <w:ilvl w:val="1"/>
          <w:numId w:val="25"/>
        </w:numPr>
        <w:tabs>
          <w:tab w:val="left" w:pos="426"/>
        </w:tabs>
        <w:ind w:left="0" w:firstLine="0"/>
        <w:rPr>
          <w:sz w:val="20"/>
          <w:szCs w:val="20"/>
          <w:lang w:val="pt-BR"/>
        </w:rPr>
      </w:pPr>
      <w:r w:rsidRPr="009E73B1">
        <w:rPr>
          <w:sz w:val="20"/>
          <w:szCs w:val="20"/>
          <w:shd w:val="clear" w:color="auto" w:fill="FFFFFF"/>
          <w:lang w:val="pt-BR"/>
        </w:rPr>
        <w:t xml:space="preserve"> Exigir-se-á, ainda, documento fiscal correspondente ao fornecimento efetuado pelo contratado, juntamente com os Termos de Recebimento </w:t>
      </w:r>
      <w:r w:rsidRPr="009E73B1">
        <w:rPr>
          <w:sz w:val="20"/>
          <w:szCs w:val="20"/>
          <w:lang w:val="pt-BR"/>
        </w:rPr>
        <w:t>até 30 dias, após o recebimento definitivo do objeto entregue e mediante a apresentação da contratada da respectiva nota fiscal-fatura, devidamente certificada pela Unidade de Ensino Estadual da Secretaria de Estado da Educação e da Ciência e Tecnologia da</w:t>
      </w:r>
      <w:r w:rsidRPr="009E73B1">
        <w:rPr>
          <w:spacing w:val="-10"/>
          <w:sz w:val="20"/>
          <w:szCs w:val="20"/>
          <w:lang w:val="pt-BR"/>
        </w:rPr>
        <w:t xml:space="preserve"> </w:t>
      </w:r>
      <w:r w:rsidRPr="009E73B1">
        <w:rPr>
          <w:sz w:val="20"/>
          <w:szCs w:val="20"/>
          <w:lang w:val="pt-BR"/>
        </w:rPr>
        <w:t>Paraíba;</w:t>
      </w:r>
    </w:p>
    <w:p w:rsidR="001154BA" w:rsidRPr="009E73B1" w:rsidRDefault="001154BA" w:rsidP="006C3B3D">
      <w:pPr>
        <w:pStyle w:val="PargrafodaLista"/>
        <w:tabs>
          <w:tab w:val="left" w:pos="426"/>
        </w:tabs>
        <w:ind w:left="0"/>
        <w:rPr>
          <w:sz w:val="20"/>
          <w:lang w:val="pt-BR"/>
        </w:rPr>
      </w:pPr>
    </w:p>
    <w:p w:rsidR="001154BA" w:rsidRPr="006B1406" w:rsidRDefault="001154BA" w:rsidP="006C3B3D">
      <w:pPr>
        <w:pStyle w:val="PargrafodaLista"/>
        <w:numPr>
          <w:ilvl w:val="1"/>
          <w:numId w:val="25"/>
        </w:numPr>
        <w:tabs>
          <w:tab w:val="left" w:pos="426"/>
        </w:tabs>
        <w:ind w:left="0" w:firstLine="0"/>
        <w:rPr>
          <w:sz w:val="20"/>
          <w:szCs w:val="20"/>
          <w:lang w:val="pt-BR"/>
        </w:rPr>
      </w:pPr>
      <w:r w:rsidRPr="009E73B1">
        <w:rPr>
          <w:sz w:val="20"/>
          <w:lang w:val="pt-BR"/>
        </w:rPr>
        <w:t xml:space="preserve"> O fornecedor receberá pagamento exclusivamente de acordo com os itens, preços e quantidades entregues na escola</w:t>
      </w:r>
    </w:p>
    <w:p w:rsidR="006B1406" w:rsidRPr="006B1406" w:rsidRDefault="006B1406" w:rsidP="006B1406">
      <w:pPr>
        <w:pStyle w:val="PargrafodaLista"/>
        <w:rPr>
          <w:sz w:val="20"/>
          <w:szCs w:val="20"/>
          <w:lang w:val="pt-BR"/>
        </w:rPr>
      </w:pPr>
    </w:p>
    <w:p w:rsidR="006B1406" w:rsidRPr="006B1406" w:rsidRDefault="006B1406" w:rsidP="006B1406">
      <w:pPr>
        <w:pStyle w:val="PargrafodaLista"/>
        <w:tabs>
          <w:tab w:val="left" w:pos="510"/>
        </w:tabs>
        <w:ind w:left="357"/>
        <w:rPr>
          <w:sz w:val="20"/>
          <w:szCs w:val="20"/>
          <w:lang w:val="pt-BR"/>
        </w:rPr>
      </w:pPr>
    </w:p>
    <w:p w:rsidR="006B1406" w:rsidRPr="006B1406" w:rsidRDefault="006B1406" w:rsidP="006B1406">
      <w:pPr>
        <w:pStyle w:val="PargrafodaLista"/>
        <w:rPr>
          <w:sz w:val="20"/>
          <w:szCs w:val="20"/>
          <w:lang w:val="pt-BR"/>
        </w:rPr>
      </w:pPr>
    </w:p>
    <w:p w:rsidR="006B1406" w:rsidRPr="009E73B1" w:rsidRDefault="006B1406" w:rsidP="006C3B3D">
      <w:pPr>
        <w:pStyle w:val="Ttulo1"/>
        <w:numPr>
          <w:ilvl w:val="0"/>
          <w:numId w:val="25"/>
        </w:numPr>
        <w:tabs>
          <w:tab w:val="left" w:pos="355"/>
        </w:tabs>
        <w:ind w:left="0" w:firstLine="0"/>
      </w:pPr>
      <w:r w:rsidRPr="009E73B1">
        <w:t>PENALIDADES</w:t>
      </w:r>
    </w:p>
    <w:p w:rsidR="006B1406" w:rsidRPr="009E73B1" w:rsidRDefault="006B1406" w:rsidP="006B1406">
      <w:pPr>
        <w:pStyle w:val="Corpodetexto"/>
        <w:spacing w:before="7"/>
        <w:rPr>
          <w:b/>
        </w:rPr>
      </w:pPr>
    </w:p>
    <w:p w:rsidR="006B1406" w:rsidRPr="009E73B1" w:rsidRDefault="006B1406" w:rsidP="006B1406">
      <w:pPr>
        <w:pStyle w:val="Corpodetexto"/>
        <w:ind w:right="196"/>
        <w:jc w:val="both"/>
        <w:rPr>
          <w:lang w:val="pt-BR"/>
        </w:rPr>
      </w:pPr>
      <w:r w:rsidRPr="009E73B1">
        <w:rPr>
          <w:lang w:val="pt-BR"/>
        </w:rPr>
        <w:t>Quem convocado dentro do prazo de validade de sua proposta, não celebrar o contrato, deixar de entregar ou apresentar documento exigido na Chamada Pública, ou apresentar documentação falsa, ensejar o retardamento da execução de seu objeto, não mantiver a proposta, falhar ou fraudar na execução do contrato, comportar-se de modo inidôneo ou cometer fraude fiscal, ficará suspenso de  licitar e impedido de contratar com a Administração Estadual, pelo prazo de até 02 (dois) anos, sem prejuízo da aplicação  das multas previstas no edital e no contrato e demais cominações</w:t>
      </w:r>
      <w:r w:rsidRPr="009E73B1">
        <w:rPr>
          <w:spacing w:val="-22"/>
          <w:lang w:val="pt-BR"/>
        </w:rPr>
        <w:t xml:space="preserve"> </w:t>
      </w:r>
      <w:r w:rsidRPr="009E73B1">
        <w:rPr>
          <w:lang w:val="pt-BR"/>
        </w:rPr>
        <w:t>legais.</w:t>
      </w:r>
    </w:p>
    <w:p w:rsidR="008946A9" w:rsidRPr="009E73B1" w:rsidRDefault="008946A9" w:rsidP="008946A9">
      <w:pPr>
        <w:pStyle w:val="Corpodetexto"/>
        <w:tabs>
          <w:tab w:val="left" w:pos="709"/>
        </w:tabs>
        <w:spacing w:before="6"/>
        <w:rPr>
          <w:lang w:val="pt-BR"/>
        </w:rPr>
      </w:pPr>
    </w:p>
    <w:p w:rsidR="008946A9" w:rsidRPr="009E73B1" w:rsidRDefault="00B84E28" w:rsidP="00EB7654">
      <w:pPr>
        <w:pStyle w:val="Ttulo1"/>
        <w:tabs>
          <w:tab w:val="left" w:pos="405"/>
          <w:tab w:val="left" w:pos="709"/>
        </w:tabs>
        <w:ind w:left="0"/>
        <w:jc w:val="left"/>
      </w:pPr>
      <w:r w:rsidRPr="009E73B1">
        <w:t xml:space="preserve">18 </w:t>
      </w:r>
      <w:r w:rsidR="008946A9" w:rsidRPr="009E73B1">
        <w:t>DISPOSIÇÕES</w:t>
      </w:r>
      <w:r w:rsidR="008946A9" w:rsidRPr="009E73B1">
        <w:rPr>
          <w:spacing w:val="-9"/>
        </w:rPr>
        <w:t xml:space="preserve"> </w:t>
      </w:r>
      <w:r w:rsidR="008946A9" w:rsidRPr="009E73B1">
        <w:t>GERAIS</w:t>
      </w:r>
    </w:p>
    <w:p w:rsidR="008946A9" w:rsidRPr="009E73B1" w:rsidRDefault="008946A9" w:rsidP="008946A9">
      <w:pPr>
        <w:pStyle w:val="Corpodetexto"/>
        <w:tabs>
          <w:tab w:val="left" w:pos="709"/>
        </w:tabs>
        <w:spacing w:before="5"/>
        <w:rPr>
          <w:b/>
          <w:lang w:val="pt-BR"/>
        </w:rPr>
      </w:pPr>
    </w:p>
    <w:p w:rsidR="008946A9" w:rsidRPr="009E73B1" w:rsidRDefault="008946A9" w:rsidP="006C3B3D">
      <w:pPr>
        <w:pStyle w:val="PargrafodaLista"/>
        <w:numPr>
          <w:ilvl w:val="1"/>
          <w:numId w:val="15"/>
        </w:numPr>
        <w:tabs>
          <w:tab w:val="left" w:pos="518"/>
          <w:tab w:val="left" w:pos="709"/>
        </w:tabs>
        <w:spacing w:before="1"/>
        <w:ind w:left="0" w:right="246" w:firstLine="0"/>
        <w:rPr>
          <w:sz w:val="20"/>
          <w:szCs w:val="20"/>
          <w:lang w:val="pt-BR"/>
        </w:rPr>
      </w:pPr>
      <w:r w:rsidRPr="009E73B1">
        <w:rPr>
          <w:sz w:val="20"/>
          <w:szCs w:val="20"/>
          <w:lang w:val="pt-BR"/>
        </w:rPr>
        <w:t xml:space="preserve">O atendimento ao público será realizado na </w:t>
      </w:r>
      <w:r w:rsidR="006C3D95" w:rsidRPr="009E73B1">
        <w:rPr>
          <w:sz w:val="20"/>
          <w:szCs w:val="20"/>
          <w:lang w:val="pt-BR"/>
        </w:rPr>
        <w:t>8ª</w:t>
      </w:r>
      <w:r w:rsidRPr="009E73B1">
        <w:rPr>
          <w:sz w:val="20"/>
          <w:szCs w:val="20"/>
          <w:lang w:val="pt-BR"/>
        </w:rPr>
        <w:t xml:space="preserve"> Gerência Regional de Ensino, localizado</w:t>
      </w:r>
      <w:r w:rsidR="006C3D95" w:rsidRPr="009E73B1">
        <w:rPr>
          <w:sz w:val="20"/>
          <w:szCs w:val="20"/>
          <w:lang w:val="pt-BR"/>
        </w:rPr>
        <w:t xml:space="preserve"> na Rua Manoel Alves Maia número 94. Centro. Catolé do Rocha - PB. / CEP 58.884-000</w:t>
      </w:r>
      <w:r w:rsidRPr="009E73B1">
        <w:rPr>
          <w:sz w:val="20"/>
          <w:szCs w:val="20"/>
          <w:lang w:val="pt-BR"/>
        </w:rPr>
        <w:t>, conforme informações constantes neste edital, no horário de 8h às 12h, e de 13:30 às 16:30 de segunda a</w:t>
      </w:r>
      <w:r w:rsidRPr="009E73B1">
        <w:rPr>
          <w:spacing w:val="-10"/>
          <w:sz w:val="20"/>
          <w:szCs w:val="20"/>
          <w:lang w:val="pt-BR"/>
        </w:rPr>
        <w:t xml:space="preserve"> </w:t>
      </w:r>
      <w:r w:rsidRPr="009E73B1">
        <w:rPr>
          <w:sz w:val="20"/>
          <w:szCs w:val="20"/>
          <w:lang w:val="pt-BR"/>
        </w:rPr>
        <w:t xml:space="preserve">sexta-feira. </w:t>
      </w:r>
    </w:p>
    <w:p w:rsidR="008946A9" w:rsidRPr="009E73B1" w:rsidRDefault="008946A9" w:rsidP="008946A9">
      <w:pPr>
        <w:pStyle w:val="PargrafodaLista"/>
        <w:tabs>
          <w:tab w:val="left" w:pos="518"/>
          <w:tab w:val="left" w:pos="709"/>
        </w:tabs>
        <w:spacing w:before="1"/>
        <w:ind w:left="0" w:right="246"/>
        <w:rPr>
          <w:sz w:val="20"/>
          <w:szCs w:val="20"/>
          <w:lang w:val="pt-BR"/>
        </w:rPr>
      </w:pPr>
    </w:p>
    <w:p w:rsidR="008946A9" w:rsidRPr="009E73B1" w:rsidRDefault="008946A9" w:rsidP="006C3B3D">
      <w:pPr>
        <w:pStyle w:val="PargrafodaLista"/>
        <w:numPr>
          <w:ilvl w:val="1"/>
          <w:numId w:val="15"/>
        </w:numPr>
        <w:tabs>
          <w:tab w:val="left" w:pos="518"/>
          <w:tab w:val="left" w:pos="709"/>
        </w:tabs>
        <w:spacing w:before="1"/>
        <w:ind w:left="0" w:right="246" w:firstLine="0"/>
        <w:rPr>
          <w:sz w:val="20"/>
          <w:szCs w:val="20"/>
          <w:lang w:val="pt-BR"/>
        </w:rPr>
      </w:pPr>
      <w:r w:rsidRPr="009E73B1">
        <w:rPr>
          <w:sz w:val="20"/>
          <w:szCs w:val="20"/>
          <w:lang w:val="pt-BR"/>
        </w:rPr>
        <w:t>Os produtos alimentícios deverão atender ao disposto na legislação de alimentos, estabelecida pela Agência Nacional de Vigilância Sanitária/Ministério da Saúde e pelo Ministério da Agricultura, Pecuária e</w:t>
      </w:r>
      <w:r w:rsidRPr="009E73B1">
        <w:rPr>
          <w:spacing w:val="-10"/>
          <w:sz w:val="20"/>
          <w:szCs w:val="20"/>
          <w:lang w:val="pt-BR"/>
        </w:rPr>
        <w:t xml:space="preserve"> </w:t>
      </w:r>
      <w:r w:rsidRPr="009E73B1">
        <w:rPr>
          <w:sz w:val="20"/>
          <w:szCs w:val="20"/>
          <w:lang w:val="pt-BR"/>
        </w:rPr>
        <w:t xml:space="preserve">Abastecimento. </w:t>
      </w:r>
    </w:p>
    <w:p w:rsidR="008946A9" w:rsidRPr="009E73B1" w:rsidRDefault="008946A9" w:rsidP="008946A9">
      <w:pPr>
        <w:pStyle w:val="PargrafodaLista"/>
        <w:tabs>
          <w:tab w:val="left" w:pos="518"/>
          <w:tab w:val="left" w:pos="709"/>
        </w:tabs>
        <w:spacing w:before="1"/>
        <w:ind w:left="0" w:right="246"/>
        <w:rPr>
          <w:sz w:val="20"/>
          <w:szCs w:val="20"/>
          <w:lang w:val="pt-BR"/>
        </w:rPr>
      </w:pPr>
    </w:p>
    <w:p w:rsidR="008946A9" w:rsidRPr="009E73B1" w:rsidRDefault="008946A9" w:rsidP="006C3B3D">
      <w:pPr>
        <w:pStyle w:val="PargrafodaLista"/>
        <w:numPr>
          <w:ilvl w:val="1"/>
          <w:numId w:val="15"/>
        </w:numPr>
        <w:tabs>
          <w:tab w:val="left" w:pos="518"/>
          <w:tab w:val="left" w:pos="709"/>
        </w:tabs>
        <w:spacing w:before="1"/>
        <w:ind w:left="0" w:right="246" w:firstLine="0"/>
        <w:rPr>
          <w:sz w:val="20"/>
          <w:szCs w:val="20"/>
          <w:lang w:val="pt-BR"/>
        </w:rPr>
      </w:pPr>
      <w:r w:rsidRPr="009E73B1">
        <w:rPr>
          <w:sz w:val="20"/>
          <w:szCs w:val="20"/>
          <w:lang w:val="pt-BR"/>
        </w:rPr>
        <w:t>O fornecedor é responsável pela qualidade físico-química e sanitária dos produtos a serem fornecidos.</w:t>
      </w:r>
    </w:p>
    <w:p w:rsidR="008946A9" w:rsidRPr="009E73B1" w:rsidRDefault="008946A9" w:rsidP="008946A9">
      <w:pPr>
        <w:pStyle w:val="PargrafodaLista"/>
        <w:tabs>
          <w:tab w:val="left" w:pos="518"/>
          <w:tab w:val="left" w:pos="709"/>
        </w:tabs>
        <w:spacing w:before="1"/>
        <w:ind w:left="0" w:right="246"/>
        <w:rPr>
          <w:sz w:val="20"/>
          <w:szCs w:val="20"/>
          <w:lang w:val="pt-BR"/>
        </w:rPr>
      </w:pPr>
    </w:p>
    <w:p w:rsidR="008946A9" w:rsidRPr="009E73B1" w:rsidRDefault="008946A9" w:rsidP="006C3B3D">
      <w:pPr>
        <w:pStyle w:val="PargrafodaLista"/>
        <w:numPr>
          <w:ilvl w:val="1"/>
          <w:numId w:val="15"/>
        </w:numPr>
        <w:tabs>
          <w:tab w:val="left" w:pos="518"/>
          <w:tab w:val="left" w:pos="709"/>
        </w:tabs>
        <w:spacing w:before="1"/>
        <w:ind w:left="0" w:right="246" w:firstLine="0"/>
        <w:rPr>
          <w:sz w:val="20"/>
          <w:szCs w:val="20"/>
          <w:lang w:val="pt-BR"/>
        </w:rPr>
      </w:pPr>
      <w:r w:rsidRPr="009E73B1">
        <w:rPr>
          <w:sz w:val="20"/>
          <w:szCs w:val="20"/>
          <w:lang w:val="pt-BR"/>
        </w:rPr>
        <w:t>O limite individual de venda do Agricultor Familiar e do Empreendedor Familiar Rural para a alimentação escolar deverá respeitar o valor máximo de R$ 20.000,00 (vinte mil reais), por DAP Familiar/ano/entidade executora, e obedecerá a seguinte</w:t>
      </w:r>
      <w:r w:rsidRPr="009E73B1">
        <w:rPr>
          <w:spacing w:val="-16"/>
          <w:sz w:val="20"/>
          <w:szCs w:val="20"/>
          <w:lang w:val="pt-BR"/>
        </w:rPr>
        <w:t xml:space="preserve"> </w:t>
      </w:r>
      <w:r w:rsidRPr="009E73B1">
        <w:rPr>
          <w:sz w:val="20"/>
          <w:szCs w:val="20"/>
          <w:lang w:val="pt-BR"/>
        </w:rPr>
        <w:t>regra;</w:t>
      </w:r>
    </w:p>
    <w:p w:rsidR="008946A9" w:rsidRPr="009E73B1" w:rsidRDefault="008946A9" w:rsidP="008946A9">
      <w:pPr>
        <w:pStyle w:val="Corpodetexto"/>
        <w:tabs>
          <w:tab w:val="left" w:pos="709"/>
        </w:tabs>
        <w:spacing w:before="9"/>
        <w:rPr>
          <w:lang w:val="pt-BR"/>
        </w:rPr>
      </w:pPr>
    </w:p>
    <w:p w:rsidR="008946A9" w:rsidRPr="009E73B1" w:rsidRDefault="008946A9" w:rsidP="006C3B3D">
      <w:pPr>
        <w:pStyle w:val="PargrafodaLista"/>
        <w:numPr>
          <w:ilvl w:val="2"/>
          <w:numId w:val="15"/>
        </w:numPr>
        <w:tabs>
          <w:tab w:val="left" w:pos="709"/>
          <w:tab w:val="left" w:pos="742"/>
        </w:tabs>
        <w:spacing w:before="51"/>
        <w:ind w:left="0" w:right="236" w:firstLine="0"/>
        <w:rPr>
          <w:sz w:val="20"/>
          <w:szCs w:val="20"/>
          <w:lang w:val="pt-BR"/>
        </w:rPr>
      </w:pPr>
      <w:r w:rsidRPr="009E73B1">
        <w:rPr>
          <w:sz w:val="20"/>
          <w:szCs w:val="20"/>
          <w:lang w:val="pt-BR"/>
        </w:rPr>
        <w:t>Cabe às cooperativas e/ou associações que firmarem contratos com as Unidades Executoras (</w:t>
      </w:r>
      <w:proofErr w:type="spellStart"/>
      <w:proofErr w:type="gramStart"/>
      <w:r w:rsidRPr="009E73B1">
        <w:rPr>
          <w:sz w:val="20"/>
          <w:szCs w:val="20"/>
          <w:lang w:val="pt-BR"/>
        </w:rPr>
        <w:t>UEx</w:t>
      </w:r>
      <w:proofErr w:type="spellEnd"/>
      <w:r w:rsidRPr="009E73B1">
        <w:rPr>
          <w:sz w:val="20"/>
          <w:szCs w:val="20"/>
          <w:lang w:val="pt-BR"/>
        </w:rPr>
        <w:t>)  a</w:t>
      </w:r>
      <w:proofErr w:type="gramEnd"/>
      <w:r w:rsidRPr="009E73B1">
        <w:rPr>
          <w:sz w:val="20"/>
          <w:szCs w:val="20"/>
          <w:lang w:val="pt-BR"/>
        </w:rPr>
        <w:t xml:space="preserve">  responsabilidade pelo  controle do atendimento  do  limite  individual  de  venda  nos  casos</w:t>
      </w:r>
      <w:r w:rsidRPr="009E73B1">
        <w:rPr>
          <w:spacing w:val="-8"/>
          <w:sz w:val="20"/>
          <w:szCs w:val="20"/>
          <w:lang w:val="pt-BR"/>
        </w:rPr>
        <w:t xml:space="preserve"> </w:t>
      </w:r>
      <w:r w:rsidRPr="009E73B1">
        <w:rPr>
          <w:sz w:val="20"/>
          <w:szCs w:val="20"/>
          <w:lang w:val="pt-BR"/>
        </w:rPr>
        <w:t>de  comercialização com grupos formais. (Art. 32 da Res. FNDE nº26/2013, alterado pela Resolução 4/2015/CD/FNDE/MEC).</w:t>
      </w:r>
    </w:p>
    <w:p w:rsidR="008946A9" w:rsidRPr="009E73B1" w:rsidRDefault="008946A9" w:rsidP="008946A9">
      <w:pPr>
        <w:pStyle w:val="Corpodetexto"/>
        <w:tabs>
          <w:tab w:val="left" w:pos="709"/>
        </w:tabs>
        <w:rPr>
          <w:lang w:val="pt-BR"/>
        </w:rPr>
      </w:pPr>
    </w:p>
    <w:p w:rsidR="008946A9" w:rsidRPr="009E73B1" w:rsidRDefault="008946A9" w:rsidP="006C3B3D">
      <w:pPr>
        <w:pStyle w:val="PargrafodaLista"/>
        <w:numPr>
          <w:ilvl w:val="1"/>
          <w:numId w:val="15"/>
        </w:numPr>
        <w:tabs>
          <w:tab w:val="left" w:pos="568"/>
          <w:tab w:val="left" w:pos="709"/>
        </w:tabs>
        <w:spacing w:before="1"/>
        <w:ind w:left="0" w:right="241" w:firstLine="0"/>
        <w:rPr>
          <w:sz w:val="20"/>
          <w:szCs w:val="20"/>
          <w:lang w:val="pt-BR"/>
        </w:rPr>
      </w:pPr>
      <w:r w:rsidRPr="009E73B1">
        <w:rPr>
          <w:sz w:val="20"/>
          <w:szCs w:val="20"/>
          <w:lang w:val="pt-BR"/>
        </w:rPr>
        <w:t>O desatendimento de exigências formais, não essenciais, não importará no afastamento do participante, bem como nos casos que sejam possíveis a aferição da sua qualificação, com exata compreensão da sua proposta e que não prejudique o devido andamento do processo em atendimento ao interesse público. Nesse intuito, eventuais omissões e/ou falhas que possam ser sanadas durante a sessão de abertura dos envelopes, inclusive mediante consulta e emissão de documentos pela internet, serão admitidas em busca da melhor proposta para a Administração, desde que aceito pelos integrantes da Comissão de</w:t>
      </w:r>
      <w:r w:rsidRPr="009E73B1">
        <w:rPr>
          <w:spacing w:val="-8"/>
          <w:sz w:val="20"/>
          <w:szCs w:val="20"/>
          <w:lang w:val="pt-BR"/>
        </w:rPr>
        <w:t xml:space="preserve"> </w:t>
      </w:r>
      <w:r w:rsidRPr="009E73B1">
        <w:rPr>
          <w:sz w:val="20"/>
          <w:szCs w:val="20"/>
          <w:lang w:val="pt-BR"/>
        </w:rPr>
        <w:t>Licitação.</w:t>
      </w:r>
    </w:p>
    <w:p w:rsidR="008946A9" w:rsidRPr="009E73B1" w:rsidRDefault="008946A9" w:rsidP="008946A9">
      <w:pPr>
        <w:pStyle w:val="Corpodetexto"/>
        <w:tabs>
          <w:tab w:val="left" w:pos="709"/>
        </w:tabs>
        <w:spacing w:before="9"/>
        <w:rPr>
          <w:lang w:val="pt-BR"/>
        </w:rPr>
      </w:pPr>
    </w:p>
    <w:p w:rsidR="008946A9" w:rsidRPr="009E73B1" w:rsidRDefault="008946A9" w:rsidP="006C3B3D">
      <w:pPr>
        <w:pStyle w:val="PargrafodaLista"/>
        <w:numPr>
          <w:ilvl w:val="1"/>
          <w:numId w:val="15"/>
        </w:numPr>
        <w:tabs>
          <w:tab w:val="left" w:pos="561"/>
          <w:tab w:val="left" w:pos="709"/>
        </w:tabs>
        <w:spacing w:before="1"/>
        <w:ind w:left="0" w:right="239" w:firstLine="0"/>
        <w:rPr>
          <w:sz w:val="20"/>
          <w:szCs w:val="20"/>
          <w:lang w:val="pt-BR"/>
        </w:rPr>
      </w:pPr>
      <w:r w:rsidRPr="009E73B1">
        <w:rPr>
          <w:sz w:val="20"/>
          <w:szCs w:val="20"/>
          <w:lang w:val="pt-BR"/>
        </w:rPr>
        <w:t xml:space="preserve">A aquisição dos gêneros alimentícios será formalizada através de um Contrato de Compra, conforme modelo disponível no </w:t>
      </w:r>
      <w:r w:rsidRPr="009E73B1">
        <w:rPr>
          <w:b/>
          <w:sz w:val="20"/>
          <w:szCs w:val="20"/>
          <w:lang w:val="pt-BR"/>
        </w:rPr>
        <w:t>ANEXO 04</w:t>
      </w:r>
      <w:r w:rsidRPr="009E73B1">
        <w:rPr>
          <w:sz w:val="20"/>
          <w:szCs w:val="20"/>
          <w:lang w:val="pt-BR"/>
        </w:rPr>
        <w:t>, após consagração dos vencedores das chamadas públicas, instauração da dispensa de licitação e consequente ratificação no DOE.</w:t>
      </w:r>
    </w:p>
    <w:p w:rsidR="008946A9" w:rsidRPr="009E73B1" w:rsidRDefault="008946A9" w:rsidP="008946A9">
      <w:pPr>
        <w:tabs>
          <w:tab w:val="left" w:pos="561"/>
          <w:tab w:val="left" w:pos="709"/>
        </w:tabs>
        <w:spacing w:before="1"/>
        <w:ind w:right="239"/>
        <w:rPr>
          <w:sz w:val="20"/>
          <w:szCs w:val="20"/>
          <w:lang w:val="pt-BR"/>
        </w:rPr>
      </w:pPr>
    </w:p>
    <w:p w:rsidR="008946A9" w:rsidRPr="009E73B1" w:rsidRDefault="008946A9" w:rsidP="006C3B3D">
      <w:pPr>
        <w:pStyle w:val="PargrafodaLista"/>
        <w:numPr>
          <w:ilvl w:val="1"/>
          <w:numId w:val="15"/>
        </w:numPr>
        <w:tabs>
          <w:tab w:val="left" w:pos="0"/>
        </w:tabs>
        <w:spacing w:before="1"/>
        <w:ind w:left="0" w:right="250" w:firstLine="0"/>
        <w:rPr>
          <w:sz w:val="20"/>
          <w:szCs w:val="20"/>
          <w:lang w:val="pt-BR"/>
        </w:rPr>
      </w:pPr>
      <w:r w:rsidRPr="009E73B1">
        <w:rPr>
          <w:sz w:val="20"/>
          <w:szCs w:val="20"/>
          <w:lang w:val="pt-BR"/>
        </w:rPr>
        <w:t>O prazo para assinatura do contrato será de 5 (cinco) dias úteis contados a partir da convocação, sob pena de desclassificação e convocação do remanescente, seguindo a ordem de</w:t>
      </w:r>
      <w:r w:rsidRPr="009E73B1">
        <w:rPr>
          <w:spacing w:val="-20"/>
          <w:sz w:val="20"/>
          <w:szCs w:val="20"/>
          <w:lang w:val="pt-BR"/>
        </w:rPr>
        <w:t xml:space="preserve"> </w:t>
      </w:r>
      <w:r w:rsidRPr="009E73B1">
        <w:rPr>
          <w:sz w:val="20"/>
          <w:szCs w:val="20"/>
          <w:lang w:val="pt-BR"/>
        </w:rPr>
        <w:t>classificação.</w:t>
      </w:r>
    </w:p>
    <w:p w:rsidR="008946A9" w:rsidRPr="009E73B1" w:rsidRDefault="008946A9" w:rsidP="008946A9">
      <w:pPr>
        <w:pStyle w:val="Corpodetexto"/>
        <w:tabs>
          <w:tab w:val="left" w:pos="709"/>
        </w:tabs>
        <w:spacing w:before="1"/>
        <w:rPr>
          <w:lang w:val="pt-BR"/>
        </w:rPr>
      </w:pPr>
    </w:p>
    <w:p w:rsidR="008946A9" w:rsidRPr="009E73B1" w:rsidRDefault="008946A9" w:rsidP="008946A9">
      <w:pPr>
        <w:pStyle w:val="Corpodetexto"/>
        <w:tabs>
          <w:tab w:val="left" w:pos="709"/>
        </w:tabs>
        <w:ind w:right="237"/>
        <w:jc w:val="both"/>
        <w:rPr>
          <w:lang w:val="pt-BR"/>
        </w:rPr>
      </w:pPr>
      <w:r w:rsidRPr="009E73B1">
        <w:rPr>
          <w:lang w:val="pt-BR"/>
        </w:rPr>
        <w:t>18.8 O edital e seus anexos são complementares entre si, considerando-se partes integrantes e indivisíveis deste instrumento quaisquer condições que estiverem inclusas em seus anexos, gerando as obrigações constantes nos mesmos, inclusive, na execução do contrato.</w:t>
      </w:r>
    </w:p>
    <w:p w:rsidR="008946A9" w:rsidRPr="009E73B1" w:rsidRDefault="008946A9" w:rsidP="008946A9">
      <w:pPr>
        <w:pStyle w:val="Corpodetexto"/>
        <w:tabs>
          <w:tab w:val="left" w:pos="709"/>
        </w:tabs>
        <w:spacing w:before="9"/>
        <w:rPr>
          <w:lang w:val="pt-BR"/>
        </w:rPr>
      </w:pPr>
    </w:p>
    <w:p w:rsidR="008946A9" w:rsidRPr="009E73B1" w:rsidRDefault="008946A9" w:rsidP="006C3B3D">
      <w:pPr>
        <w:pStyle w:val="PargrafodaLista"/>
        <w:numPr>
          <w:ilvl w:val="1"/>
          <w:numId w:val="16"/>
        </w:numPr>
        <w:tabs>
          <w:tab w:val="left" w:pos="549"/>
          <w:tab w:val="left" w:pos="709"/>
        </w:tabs>
        <w:spacing w:before="1"/>
        <w:ind w:left="0" w:right="116" w:firstLine="0"/>
        <w:rPr>
          <w:sz w:val="20"/>
          <w:szCs w:val="20"/>
          <w:lang w:val="pt-BR"/>
        </w:rPr>
      </w:pPr>
      <w:r w:rsidRPr="009E73B1">
        <w:rPr>
          <w:sz w:val="20"/>
          <w:szCs w:val="20"/>
          <w:lang w:val="pt-BR"/>
        </w:rPr>
        <w:t>Os produtores fornecidos para a Merenda Escolar estarão sujeitos a fiscalização pela Entidade Executora (</w:t>
      </w:r>
      <w:proofErr w:type="spellStart"/>
      <w:r w:rsidRPr="009E73B1">
        <w:rPr>
          <w:sz w:val="20"/>
          <w:szCs w:val="20"/>
          <w:lang w:val="pt-BR"/>
        </w:rPr>
        <w:t>EEx</w:t>
      </w:r>
      <w:proofErr w:type="spellEnd"/>
      <w:r w:rsidRPr="009E73B1">
        <w:rPr>
          <w:sz w:val="20"/>
          <w:szCs w:val="20"/>
          <w:lang w:val="pt-BR"/>
        </w:rPr>
        <w:t>) ou empresa designada por</w:t>
      </w:r>
      <w:r w:rsidRPr="009E73B1">
        <w:rPr>
          <w:spacing w:val="-12"/>
          <w:sz w:val="20"/>
          <w:szCs w:val="20"/>
          <w:lang w:val="pt-BR"/>
        </w:rPr>
        <w:t xml:space="preserve"> </w:t>
      </w:r>
      <w:r w:rsidRPr="009E73B1">
        <w:rPr>
          <w:sz w:val="20"/>
          <w:szCs w:val="20"/>
          <w:lang w:val="pt-BR"/>
        </w:rPr>
        <w:t>ela.</w:t>
      </w:r>
    </w:p>
    <w:p w:rsidR="008946A9" w:rsidRPr="009E73B1" w:rsidRDefault="008946A9" w:rsidP="008946A9">
      <w:pPr>
        <w:pStyle w:val="Corpodetexto"/>
        <w:tabs>
          <w:tab w:val="left" w:pos="709"/>
        </w:tabs>
        <w:spacing w:before="9"/>
        <w:rPr>
          <w:lang w:val="pt-BR"/>
        </w:rPr>
      </w:pPr>
    </w:p>
    <w:p w:rsidR="008946A9" w:rsidRPr="009E73B1" w:rsidRDefault="008946A9" w:rsidP="006C3B3D">
      <w:pPr>
        <w:pStyle w:val="PargrafodaLista"/>
        <w:numPr>
          <w:ilvl w:val="1"/>
          <w:numId w:val="16"/>
        </w:numPr>
        <w:tabs>
          <w:tab w:val="left" w:pos="640"/>
          <w:tab w:val="left" w:pos="709"/>
        </w:tabs>
        <w:spacing w:before="1"/>
        <w:ind w:left="0" w:right="587" w:firstLine="0"/>
        <w:rPr>
          <w:sz w:val="20"/>
          <w:szCs w:val="20"/>
          <w:lang w:val="pt-BR"/>
        </w:rPr>
      </w:pPr>
      <w:r w:rsidRPr="009E73B1">
        <w:rPr>
          <w:sz w:val="20"/>
          <w:szCs w:val="20"/>
          <w:lang w:val="pt-BR"/>
        </w:rPr>
        <w:t>Aplicam-se ao presente procedimento as legislações cabíveis e princípios que norteiam a Administração Pública em prol do Interesse</w:t>
      </w:r>
      <w:r w:rsidRPr="009E73B1">
        <w:rPr>
          <w:spacing w:val="-14"/>
          <w:sz w:val="20"/>
          <w:szCs w:val="20"/>
          <w:lang w:val="pt-BR"/>
        </w:rPr>
        <w:t xml:space="preserve"> </w:t>
      </w:r>
      <w:r w:rsidRPr="009E73B1">
        <w:rPr>
          <w:sz w:val="20"/>
          <w:szCs w:val="20"/>
          <w:lang w:val="pt-BR"/>
        </w:rPr>
        <w:t>Público.</w:t>
      </w:r>
    </w:p>
    <w:p w:rsidR="008946A9" w:rsidRPr="009E73B1" w:rsidRDefault="008946A9" w:rsidP="008946A9">
      <w:pPr>
        <w:pStyle w:val="Corpodetexto"/>
        <w:tabs>
          <w:tab w:val="left" w:pos="709"/>
        </w:tabs>
        <w:rPr>
          <w:lang w:val="pt-BR"/>
        </w:rPr>
      </w:pPr>
    </w:p>
    <w:p w:rsidR="008946A9" w:rsidRPr="009E73B1" w:rsidRDefault="008946A9" w:rsidP="006C3B3D">
      <w:pPr>
        <w:pStyle w:val="PargrafodaLista"/>
        <w:numPr>
          <w:ilvl w:val="1"/>
          <w:numId w:val="16"/>
        </w:numPr>
        <w:tabs>
          <w:tab w:val="left" w:pos="664"/>
          <w:tab w:val="left" w:pos="709"/>
        </w:tabs>
        <w:spacing w:before="1"/>
        <w:ind w:left="0" w:right="122" w:firstLine="0"/>
        <w:rPr>
          <w:sz w:val="20"/>
          <w:szCs w:val="20"/>
          <w:lang w:val="pt-BR"/>
        </w:rPr>
      </w:pPr>
      <w:r w:rsidRPr="009E73B1">
        <w:rPr>
          <w:sz w:val="20"/>
          <w:szCs w:val="20"/>
          <w:lang w:val="pt-BR"/>
        </w:rPr>
        <w:t xml:space="preserve">Casos omissos neste edital serão resolvidos pela Comissão de Licitação e equipe de apoio constituída pela </w:t>
      </w:r>
      <w:r w:rsidR="00E41BFA" w:rsidRPr="009E73B1">
        <w:rPr>
          <w:sz w:val="20"/>
          <w:szCs w:val="20"/>
          <w:lang w:val="pt-BR"/>
        </w:rPr>
        <w:t>Portaria nº 153, publicada no Diário Oficial do Estado do dia 08 de fevereiro de 2020.</w:t>
      </w:r>
    </w:p>
    <w:p w:rsidR="0077621B" w:rsidRDefault="0077621B" w:rsidP="00EB7654">
      <w:pPr>
        <w:pStyle w:val="Corpodetexto"/>
        <w:ind w:right="3005"/>
        <w:rPr>
          <w:lang w:val="pt-BR"/>
        </w:rPr>
      </w:pPr>
    </w:p>
    <w:p w:rsidR="00AE713B" w:rsidRPr="009E73B1" w:rsidRDefault="00D12505" w:rsidP="00EB7654">
      <w:pPr>
        <w:pStyle w:val="Corpodetexto"/>
        <w:ind w:right="3005"/>
        <w:rPr>
          <w:lang w:val="pt-BR"/>
        </w:rPr>
      </w:pPr>
      <w:r w:rsidRPr="009E73B1">
        <w:rPr>
          <w:lang w:val="pt-BR"/>
        </w:rPr>
        <w:lastRenderedPageBreak/>
        <w:t>Catolé do Rocha</w:t>
      </w:r>
      <w:r w:rsidR="000E74A9" w:rsidRPr="009E73B1">
        <w:rPr>
          <w:lang w:val="pt-BR"/>
        </w:rPr>
        <w:t>,</w:t>
      </w:r>
      <w:r w:rsidR="009E73B1">
        <w:rPr>
          <w:lang w:val="pt-BR"/>
        </w:rPr>
        <w:t xml:space="preserve"> </w:t>
      </w:r>
      <w:r w:rsidR="00A50054">
        <w:rPr>
          <w:lang w:val="pt-BR"/>
        </w:rPr>
        <w:t>11 de março</w:t>
      </w:r>
      <w:r w:rsidR="00B27152" w:rsidRPr="009E73B1">
        <w:rPr>
          <w:lang w:val="pt-BR"/>
        </w:rPr>
        <w:t xml:space="preserve"> d</w:t>
      </w:r>
      <w:r w:rsidR="00EA0B5E" w:rsidRPr="009E73B1">
        <w:rPr>
          <w:lang w:val="pt-BR"/>
        </w:rPr>
        <w:t>e 2020</w:t>
      </w:r>
      <w:r w:rsidR="003C3C12" w:rsidRPr="009E73B1">
        <w:rPr>
          <w:lang w:val="pt-BR"/>
        </w:rPr>
        <w:t>.</w:t>
      </w:r>
    </w:p>
    <w:p w:rsidR="00AE713B" w:rsidRPr="009E73B1" w:rsidRDefault="00AE713B" w:rsidP="008946A9">
      <w:pPr>
        <w:jc w:val="center"/>
        <w:rPr>
          <w:sz w:val="20"/>
          <w:szCs w:val="20"/>
          <w:lang w:val="pt-BR"/>
        </w:rPr>
        <w:sectPr w:rsidR="00AE713B" w:rsidRPr="009E73B1">
          <w:footerReference w:type="default" r:id="rId14"/>
          <w:pgSz w:w="11910" w:h="16840"/>
          <w:pgMar w:top="1340" w:right="1580" w:bottom="280" w:left="1600" w:header="720" w:footer="720" w:gutter="0"/>
          <w:cols w:space="720"/>
        </w:sectPr>
      </w:pPr>
    </w:p>
    <w:p w:rsidR="00AE713B" w:rsidRPr="009E73B1" w:rsidRDefault="00C92E6A" w:rsidP="008946A9">
      <w:pPr>
        <w:pStyle w:val="Corpodetexto"/>
        <w:spacing w:before="51"/>
        <w:ind w:right="1919"/>
        <w:jc w:val="center"/>
        <w:rPr>
          <w:lang w:val="pt-BR"/>
        </w:rPr>
      </w:pPr>
      <w:r w:rsidRPr="009E73B1">
        <w:rPr>
          <w:lang w:val="pt-BR"/>
        </w:rPr>
        <w:lastRenderedPageBreak/>
        <w:t>ANEXO I</w:t>
      </w:r>
    </w:p>
    <w:p w:rsidR="00AE713B" w:rsidRPr="009E73B1" w:rsidRDefault="00AE713B" w:rsidP="008946A9">
      <w:pPr>
        <w:pStyle w:val="Corpodetexto"/>
        <w:spacing w:before="1"/>
        <w:rPr>
          <w:lang w:val="pt-BR"/>
        </w:rPr>
      </w:pPr>
    </w:p>
    <w:p w:rsidR="00AE713B" w:rsidRPr="009E73B1" w:rsidRDefault="00C92E6A" w:rsidP="008946A9">
      <w:pPr>
        <w:pStyle w:val="Corpodetexto"/>
        <w:spacing w:after="7"/>
        <w:ind w:right="1919"/>
        <w:jc w:val="center"/>
        <w:rPr>
          <w:lang w:val="pt-BR"/>
        </w:rPr>
      </w:pPr>
      <w:r w:rsidRPr="009E73B1">
        <w:rPr>
          <w:lang w:val="pt-BR"/>
        </w:rPr>
        <w:t>MODELO PARA PROPOSTA DE PREÇOS DOSAGRICULTURES FAMILIARES, EMPREENDEDOR FAMILIAR RURAL E SUAS ORGANIZAÇÕES</w:t>
      </w:r>
    </w:p>
    <w:p w:rsidR="00AE713B" w:rsidRPr="009E73B1" w:rsidRDefault="00AE713B" w:rsidP="008946A9">
      <w:pPr>
        <w:pStyle w:val="Corpodetexto"/>
        <w:ind w:right="-20"/>
        <w:rPr>
          <w:lang w:val="pt-BR"/>
        </w:rPr>
      </w:pPr>
    </w:p>
    <w:p w:rsidR="00337F75" w:rsidRPr="00830370" w:rsidRDefault="00337F75" w:rsidP="00337F75">
      <w:pPr>
        <w:pStyle w:val="Corpodetexto"/>
        <w:spacing w:after="7"/>
        <w:ind w:right="1919"/>
        <w:jc w:val="center"/>
        <w:rPr>
          <w:lang w:val="pt-BR"/>
        </w:rPr>
      </w:pPr>
      <w:r>
        <w:rPr>
          <w:lang w:val="pt-BR"/>
        </w:rPr>
        <w:t>MODELO DE</w:t>
      </w:r>
      <w:r w:rsidRPr="00830370">
        <w:rPr>
          <w:lang w:val="pt-BR"/>
        </w:rPr>
        <w:t xml:space="preserve"> </w:t>
      </w:r>
      <w:r>
        <w:rPr>
          <w:lang w:val="pt-BR"/>
        </w:rPr>
        <w:t>PROJETO DE VENDA PARA OS GRUPOS FORMAIS</w:t>
      </w:r>
    </w:p>
    <w:p w:rsidR="00337F75" w:rsidRPr="00ED7CDE" w:rsidRDefault="00337F75" w:rsidP="00337F75">
      <w:pPr>
        <w:pStyle w:val="Corpodetexto"/>
        <w:ind w:right="-20"/>
        <w:rPr>
          <w:lang w:val="pt-BR"/>
        </w:rPr>
      </w:pPr>
    </w:p>
    <w:p w:rsidR="00337F75" w:rsidRPr="00195686" w:rsidRDefault="00337F75" w:rsidP="00337F75">
      <w:pPr>
        <w:pStyle w:val="Corpodetexto"/>
        <w:spacing w:before="6"/>
        <w:rPr>
          <w:sz w:val="16"/>
          <w:lang w:val="pt-BR"/>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2"/>
        <w:gridCol w:w="1860"/>
        <w:gridCol w:w="1399"/>
        <w:gridCol w:w="991"/>
        <w:gridCol w:w="1512"/>
        <w:gridCol w:w="893"/>
        <w:gridCol w:w="591"/>
        <w:gridCol w:w="2369"/>
      </w:tblGrid>
      <w:tr w:rsidR="00337F75" w:rsidRPr="00DE3532" w:rsidTr="00F5290A">
        <w:trPr>
          <w:trHeight w:val="345"/>
        </w:trPr>
        <w:tc>
          <w:tcPr>
            <w:tcW w:w="14847" w:type="dxa"/>
            <w:gridSpan w:val="8"/>
          </w:tcPr>
          <w:p w:rsidR="00337F75" w:rsidRPr="008D3132" w:rsidRDefault="00337F75" w:rsidP="00F5290A">
            <w:pPr>
              <w:pStyle w:val="TableParagraph"/>
              <w:spacing w:line="225" w:lineRule="exact"/>
              <w:ind w:left="1975"/>
              <w:rPr>
                <w:b/>
                <w:sz w:val="20"/>
                <w:lang w:val="pt-BR"/>
              </w:rPr>
            </w:pPr>
            <w:r w:rsidRPr="008D3132">
              <w:rPr>
                <w:b/>
                <w:sz w:val="20"/>
                <w:lang w:val="pt-BR"/>
              </w:rPr>
              <w:t>PROJETO DE VENDA DE GÊNEROS ALIMENTÍCIOS DA AGRICULTURA FAMILIAR PARA ALIMENTAÇÃO ESCOLAR/PNAE</w:t>
            </w:r>
          </w:p>
        </w:tc>
      </w:tr>
      <w:tr w:rsidR="00337F75" w:rsidRPr="00DE3532" w:rsidTr="00F5290A">
        <w:trPr>
          <w:trHeight w:val="342"/>
        </w:trPr>
        <w:tc>
          <w:tcPr>
            <w:tcW w:w="14847" w:type="dxa"/>
            <w:gridSpan w:val="8"/>
          </w:tcPr>
          <w:p w:rsidR="00337F75" w:rsidRPr="008D3132" w:rsidRDefault="00337F75" w:rsidP="00F5290A">
            <w:pPr>
              <w:pStyle w:val="TableParagraph"/>
              <w:spacing w:line="225" w:lineRule="exact"/>
              <w:ind w:left="777"/>
              <w:rPr>
                <w:b/>
                <w:sz w:val="20"/>
                <w:lang w:val="pt-BR"/>
              </w:rPr>
            </w:pPr>
            <w:r w:rsidRPr="008D3132">
              <w:rPr>
                <w:sz w:val="20"/>
                <w:lang w:val="pt-BR"/>
              </w:rPr>
              <w:t>IDENTIFICAÇÃO DA PROPOSTA DE ATENDIMENTO AO EDITAL/</w:t>
            </w:r>
            <w:r w:rsidRPr="008D3132">
              <w:rPr>
                <w:b/>
                <w:sz w:val="20"/>
                <w:lang w:val="pt-BR"/>
              </w:rPr>
              <w:t>CHAMADA PÚBLICA Nº</w:t>
            </w:r>
          </w:p>
        </w:tc>
      </w:tr>
      <w:tr w:rsidR="00337F75" w:rsidTr="00F5290A">
        <w:trPr>
          <w:trHeight w:val="345"/>
        </w:trPr>
        <w:tc>
          <w:tcPr>
            <w:tcW w:w="14847" w:type="dxa"/>
            <w:gridSpan w:val="8"/>
            <w:shd w:val="clear" w:color="auto" w:fill="C1C1C1"/>
          </w:tcPr>
          <w:p w:rsidR="00337F75" w:rsidRDefault="00337F75" w:rsidP="00F5290A">
            <w:pPr>
              <w:pStyle w:val="TableParagraph"/>
              <w:spacing w:line="227" w:lineRule="exact"/>
              <w:ind w:left="5715" w:right="5002"/>
              <w:jc w:val="center"/>
              <w:rPr>
                <w:b/>
                <w:sz w:val="20"/>
              </w:rPr>
            </w:pPr>
            <w:r>
              <w:rPr>
                <w:b/>
                <w:sz w:val="20"/>
              </w:rPr>
              <w:t>I – IDENTIFICAÇÃO DOS FORNECEDORES</w:t>
            </w:r>
          </w:p>
        </w:tc>
      </w:tr>
      <w:tr w:rsidR="00337F75" w:rsidTr="00770A05">
        <w:trPr>
          <w:trHeight w:val="131"/>
        </w:trPr>
        <w:tc>
          <w:tcPr>
            <w:tcW w:w="14847" w:type="dxa"/>
            <w:gridSpan w:val="8"/>
          </w:tcPr>
          <w:p w:rsidR="00337F75" w:rsidRDefault="00337F75" w:rsidP="00F5290A">
            <w:pPr>
              <w:pStyle w:val="TableParagraph"/>
              <w:ind w:left="5715" w:right="4877"/>
              <w:jc w:val="center"/>
              <w:rPr>
                <w:b/>
                <w:sz w:val="20"/>
              </w:rPr>
            </w:pPr>
            <w:r>
              <w:rPr>
                <w:b/>
                <w:sz w:val="20"/>
              </w:rPr>
              <w:t>GRUPO FORMAL</w:t>
            </w:r>
          </w:p>
        </w:tc>
      </w:tr>
      <w:tr w:rsidR="00337F75" w:rsidTr="00F5290A">
        <w:trPr>
          <w:trHeight w:val="522"/>
        </w:trPr>
        <w:tc>
          <w:tcPr>
            <w:tcW w:w="9482" w:type="dxa"/>
            <w:gridSpan w:val="4"/>
          </w:tcPr>
          <w:p w:rsidR="00337F75" w:rsidRDefault="00337F75" w:rsidP="00F5290A">
            <w:pPr>
              <w:pStyle w:val="TableParagraph"/>
              <w:spacing w:line="227" w:lineRule="exact"/>
              <w:ind w:left="69"/>
              <w:rPr>
                <w:sz w:val="20"/>
              </w:rPr>
            </w:pPr>
            <w:r>
              <w:rPr>
                <w:sz w:val="20"/>
              </w:rPr>
              <w:t xml:space="preserve">1. Nome do </w:t>
            </w:r>
            <w:proofErr w:type="spellStart"/>
            <w:r>
              <w:rPr>
                <w:sz w:val="20"/>
              </w:rPr>
              <w:t>Proponente</w:t>
            </w:r>
            <w:proofErr w:type="spellEnd"/>
          </w:p>
        </w:tc>
        <w:tc>
          <w:tcPr>
            <w:tcW w:w="5365" w:type="dxa"/>
            <w:gridSpan w:val="4"/>
          </w:tcPr>
          <w:p w:rsidR="00337F75" w:rsidRDefault="00337F75" w:rsidP="00F5290A">
            <w:pPr>
              <w:pStyle w:val="TableParagraph"/>
              <w:spacing w:line="227" w:lineRule="exact"/>
              <w:ind w:left="69"/>
              <w:rPr>
                <w:sz w:val="20"/>
              </w:rPr>
            </w:pPr>
            <w:r>
              <w:rPr>
                <w:sz w:val="20"/>
              </w:rPr>
              <w:t>2. CNPJ</w:t>
            </w:r>
          </w:p>
        </w:tc>
      </w:tr>
      <w:tr w:rsidR="00337F75" w:rsidTr="00F5290A">
        <w:trPr>
          <w:trHeight w:val="690"/>
        </w:trPr>
        <w:tc>
          <w:tcPr>
            <w:tcW w:w="7092" w:type="dxa"/>
            <w:gridSpan w:val="2"/>
          </w:tcPr>
          <w:p w:rsidR="00337F75" w:rsidRDefault="00337F75" w:rsidP="00F5290A">
            <w:pPr>
              <w:pStyle w:val="TableParagraph"/>
              <w:spacing w:line="227" w:lineRule="exact"/>
              <w:ind w:left="69"/>
              <w:rPr>
                <w:sz w:val="20"/>
              </w:rPr>
            </w:pPr>
            <w:r>
              <w:rPr>
                <w:sz w:val="20"/>
              </w:rPr>
              <w:t xml:space="preserve">3. </w:t>
            </w:r>
            <w:proofErr w:type="spellStart"/>
            <w:r>
              <w:rPr>
                <w:sz w:val="20"/>
              </w:rPr>
              <w:t>Endereço</w:t>
            </w:r>
            <w:proofErr w:type="spellEnd"/>
          </w:p>
        </w:tc>
        <w:tc>
          <w:tcPr>
            <w:tcW w:w="7755" w:type="dxa"/>
            <w:gridSpan w:val="6"/>
          </w:tcPr>
          <w:p w:rsidR="00337F75" w:rsidRDefault="00337F75" w:rsidP="00F5290A">
            <w:pPr>
              <w:pStyle w:val="TableParagraph"/>
              <w:spacing w:line="227" w:lineRule="exact"/>
              <w:ind w:left="69"/>
              <w:rPr>
                <w:sz w:val="20"/>
              </w:rPr>
            </w:pPr>
            <w:r>
              <w:rPr>
                <w:sz w:val="20"/>
              </w:rPr>
              <w:t xml:space="preserve">4. </w:t>
            </w:r>
            <w:proofErr w:type="spellStart"/>
            <w:r>
              <w:rPr>
                <w:sz w:val="20"/>
              </w:rPr>
              <w:t>Município</w:t>
            </w:r>
            <w:proofErr w:type="spellEnd"/>
            <w:r>
              <w:rPr>
                <w:sz w:val="20"/>
              </w:rPr>
              <w:t>/UF</w:t>
            </w:r>
          </w:p>
        </w:tc>
      </w:tr>
      <w:tr w:rsidR="00337F75" w:rsidTr="00F5290A">
        <w:trPr>
          <w:trHeight w:val="517"/>
        </w:trPr>
        <w:tc>
          <w:tcPr>
            <w:tcW w:w="7092" w:type="dxa"/>
            <w:gridSpan w:val="2"/>
          </w:tcPr>
          <w:p w:rsidR="00337F75" w:rsidRDefault="00337F75" w:rsidP="00F5290A">
            <w:pPr>
              <w:pStyle w:val="TableParagraph"/>
              <w:spacing w:line="227" w:lineRule="exact"/>
              <w:ind w:left="69"/>
              <w:rPr>
                <w:sz w:val="20"/>
              </w:rPr>
            </w:pPr>
            <w:r>
              <w:rPr>
                <w:sz w:val="20"/>
              </w:rPr>
              <w:t>5- Email</w:t>
            </w:r>
          </w:p>
        </w:tc>
        <w:tc>
          <w:tcPr>
            <w:tcW w:w="5386" w:type="dxa"/>
            <w:gridSpan w:val="5"/>
          </w:tcPr>
          <w:p w:rsidR="00337F75" w:rsidRDefault="00337F75" w:rsidP="00F5290A">
            <w:pPr>
              <w:pStyle w:val="TableParagraph"/>
              <w:spacing w:line="227" w:lineRule="exact"/>
              <w:ind w:left="69"/>
              <w:rPr>
                <w:sz w:val="20"/>
              </w:rPr>
            </w:pPr>
            <w:r>
              <w:rPr>
                <w:sz w:val="20"/>
              </w:rPr>
              <w:t>6. DDD/</w:t>
            </w:r>
            <w:proofErr w:type="spellStart"/>
            <w:r>
              <w:rPr>
                <w:sz w:val="20"/>
              </w:rPr>
              <w:t>Fone</w:t>
            </w:r>
            <w:proofErr w:type="spellEnd"/>
          </w:p>
        </w:tc>
        <w:tc>
          <w:tcPr>
            <w:tcW w:w="2369" w:type="dxa"/>
          </w:tcPr>
          <w:p w:rsidR="00337F75" w:rsidRDefault="00337F75" w:rsidP="00F5290A">
            <w:pPr>
              <w:pStyle w:val="TableParagraph"/>
              <w:spacing w:line="227" w:lineRule="exact"/>
              <w:ind w:left="69"/>
              <w:rPr>
                <w:sz w:val="20"/>
              </w:rPr>
            </w:pPr>
            <w:r>
              <w:rPr>
                <w:sz w:val="20"/>
              </w:rPr>
              <w:t>7. CEP</w:t>
            </w:r>
          </w:p>
        </w:tc>
      </w:tr>
      <w:tr w:rsidR="00337F75" w:rsidTr="00F5290A">
        <w:trPr>
          <w:trHeight w:val="690"/>
        </w:trPr>
        <w:tc>
          <w:tcPr>
            <w:tcW w:w="5232" w:type="dxa"/>
          </w:tcPr>
          <w:p w:rsidR="00337F75" w:rsidRDefault="00337F75" w:rsidP="00F5290A">
            <w:pPr>
              <w:pStyle w:val="TableParagraph"/>
              <w:spacing w:line="227" w:lineRule="exact"/>
              <w:ind w:left="69"/>
              <w:rPr>
                <w:sz w:val="20"/>
              </w:rPr>
            </w:pPr>
            <w:r>
              <w:rPr>
                <w:sz w:val="20"/>
              </w:rPr>
              <w:t xml:space="preserve">8- Nº DAP </w:t>
            </w:r>
            <w:proofErr w:type="spellStart"/>
            <w:r>
              <w:rPr>
                <w:sz w:val="20"/>
              </w:rPr>
              <w:t>Jurídica</w:t>
            </w:r>
            <w:proofErr w:type="spellEnd"/>
          </w:p>
        </w:tc>
        <w:tc>
          <w:tcPr>
            <w:tcW w:w="3259" w:type="dxa"/>
            <w:gridSpan w:val="2"/>
          </w:tcPr>
          <w:p w:rsidR="00337F75" w:rsidRDefault="00337F75" w:rsidP="00F5290A">
            <w:pPr>
              <w:pStyle w:val="TableParagraph"/>
              <w:spacing w:line="227" w:lineRule="exact"/>
              <w:ind w:left="69"/>
              <w:rPr>
                <w:sz w:val="20"/>
              </w:rPr>
            </w:pPr>
            <w:r>
              <w:rPr>
                <w:sz w:val="20"/>
              </w:rPr>
              <w:t>9.Banco</w:t>
            </w:r>
          </w:p>
        </w:tc>
        <w:tc>
          <w:tcPr>
            <w:tcW w:w="2503" w:type="dxa"/>
            <w:gridSpan w:val="2"/>
            <w:tcBorders>
              <w:right w:val="single" w:sz="6" w:space="0" w:color="000000"/>
            </w:tcBorders>
          </w:tcPr>
          <w:p w:rsidR="00337F75" w:rsidRDefault="00337F75" w:rsidP="00F5290A">
            <w:pPr>
              <w:pStyle w:val="TableParagraph"/>
              <w:spacing w:line="227" w:lineRule="exact"/>
              <w:ind w:left="69"/>
              <w:rPr>
                <w:sz w:val="20"/>
              </w:rPr>
            </w:pPr>
            <w:r>
              <w:rPr>
                <w:sz w:val="20"/>
              </w:rPr>
              <w:t xml:space="preserve">10.Agência </w:t>
            </w:r>
            <w:proofErr w:type="spellStart"/>
            <w:r>
              <w:rPr>
                <w:sz w:val="20"/>
              </w:rPr>
              <w:t>Corrente</w:t>
            </w:r>
            <w:proofErr w:type="spellEnd"/>
          </w:p>
        </w:tc>
        <w:tc>
          <w:tcPr>
            <w:tcW w:w="3853" w:type="dxa"/>
            <w:gridSpan w:val="3"/>
            <w:tcBorders>
              <w:left w:val="single" w:sz="6" w:space="0" w:color="000000"/>
            </w:tcBorders>
          </w:tcPr>
          <w:p w:rsidR="00337F75" w:rsidRDefault="00337F75" w:rsidP="00F5290A">
            <w:pPr>
              <w:pStyle w:val="TableParagraph"/>
              <w:spacing w:line="227" w:lineRule="exact"/>
              <w:ind w:left="69"/>
              <w:rPr>
                <w:sz w:val="20"/>
              </w:rPr>
            </w:pPr>
            <w:r>
              <w:rPr>
                <w:sz w:val="20"/>
              </w:rPr>
              <w:t xml:space="preserve">11.Conta Nº da </w:t>
            </w:r>
            <w:proofErr w:type="spellStart"/>
            <w:r>
              <w:rPr>
                <w:sz w:val="20"/>
              </w:rPr>
              <w:t>Conta</w:t>
            </w:r>
            <w:proofErr w:type="spellEnd"/>
          </w:p>
        </w:tc>
      </w:tr>
      <w:tr w:rsidR="00337F75" w:rsidRPr="00DE3532" w:rsidTr="00F5290A">
        <w:trPr>
          <w:trHeight w:val="522"/>
        </w:trPr>
        <w:tc>
          <w:tcPr>
            <w:tcW w:w="5232" w:type="dxa"/>
          </w:tcPr>
          <w:p w:rsidR="00337F75" w:rsidRDefault="00337F75" w:rsidP="00F5290A">
            <w:pPr>
              <w:pStyle w:val="TableParagraph"/>
              <w:spacing w:line="227" w:lineRule="exact"/>
              <w:ind w:left="69"/>
              <w:rPr>
                <w:sz w:val="20"/>
              </w:rPr>
            </w:pPr>
            <w:r>
              <w:rPr>
                <w:sz w:val="20"/>
              </w:rPr>
              <w:t xml:space="preserve">12.Nº de </w:t>
            </w:r>
            <w:proofErr w:type="spellStart"/>
            <w:r>
              <w:rPr>
                <w:sz w:val="20"/>
              </w:rPr>
              <w:t>Associados</w:t>
            </w:r>
            <w:proofErr w:type="spellEnd"/>
          </w:p>
        </w:tc>
        <w:tc>
          <w:tcPr>
            <w:tcW w:w="5762" w:type="dxa"/>
            <w:gridSpan w:val="4"/>
          </w:tcPr>
          <w:p w:rsidR="00337F75" w:rsidRPr="008D3132" w:rsidRDefault="00337F75" w:rsidP="00F5290A">
            <w:pPr>
              <w:pStyle w:val="TableParagraph"/>
              <w:spacing w:line="227" w:lineRule="exact"/>
              <w:ind w:left="69"/>
              <w:rPr>
                <w:sz w:val="20"/>
                <w:lang w:val="pt-BR"/>
              </w:rPr>
            </w:pPr>
            <w:r w:rsidRPr="008D3132">
              <w:rPr>
                <w:sz w:val="20"/>
                <w:lang w:val="pt-BR"/>
              </w:rPr>
              <w:t>13.Nº de Associados de acordo com a Lei nº 11.326/2006</w:t>
            </w:r>
          </w:p>
        </w:tc>
        <w:tc>
          <w:tcPr>
            <w:tcW w:w="3853" w:type="dxa"/>
            <w:gridSpan w:val="3"/>
          </w:tcPr>
          <w:p w:rsidR="00337F75" w:rsidRPr="008D3132" w:rsidRDefault="00337F75" w:rsidP="00F5290A">
            <w:pPr>
              <w:pStyle w:val="TableParagraph"/>
              <w:spacing w:line="227" w:lineRule="exact"/>
              <w:ind w:left="65"/>
              <w:rPr>
                <w:sz w:val="20"/>
                <w:lang w:val="pt-BR"/>
              </w:rPr>
            </w:pPr>
            <w:r w:rsidRPr="008D3132">
              <w:rPr>
                <w:sz w:val="20"/>
                <w:lang w:val="pt-BR"/>
              </w:rPr>
              <w:t>14.Nº de Associados com DAP Física</w:t>
            </w:r>
          </w:p>
        </w:tc>
      </w:tr>
      <w:tr w:rsidR="00337F75" w:rsidTr="00F5290A">
        <w:trPr>
          <w:trHeight w:val="690"/>
        </w:trPr>
        <w:tc>
          <w:tcPr>
            <w:tcW w:w="8491" w:type="dxa"/>
            <w:gridSpan w:val="3"/>
          </w:tcPr>
          <w:p w:rsidR="00337F75" w:rsidRDefault="00337F75" w:rsidP="00F5290A">
            <w:pPr>
              <w:pStyle w:val="TableParagraph"/>
              <w:spacing w:line="227" w:lineRule="exact"/>
              <w:ind w:left="69"/>
              <w:rPr>
                <w:sz w:val="20"/>
              </w:rPr>
            </w:pPr>
            <w:r>
              <w:rPr>
                <w:sz w:val="20"/>
              </w:rPr>
              <w:t xml:space="preserve">15. Nome do </w:t>
            </w:r>
            <w:proofErr w:type="spellStart"/>
            <w:r>
              <w:rPr>
                <w:sz w:val="20"/>
              </w:rPr>
              <w:t>representante</w:t>
            </w:r>
            <w:proofErr w:type="spellEnd"/>
            <w:r>
              <w:rPr>
                <w:sz w:val="20"/>
              </w:rPr>
              <w:t xml:space="preserve"> legal</w:t>
            </w:r>
          </w:p>
        </w:tc>
        <w:tc>
          <w:tcPr>
            <w:tcW w:w="3396" w:type="dxa"/>
            <w:gridSpan w:val="3"/>
          </w:tcPr>
          <w:p w:rsidR="00337F75" w:rsidRDefault="00337F75" w:rsidP="00F5290A">
            <w:pPr>
              <w:pStyle w:val="TableParagraph"/>
              <w:spacing w:line="227" w:lineRule="exact"/>
              <w:ind w:left="69"/>
              <w:rPr>
                <w:sz w:val="20"/>
              </w:rPr>
            </w:pPr>
            <w:r>
              <w:rPr>
                <w:sz w:val="20"/>
              </w:rPr>
              <w:t>16.CPF</w:t>
            </w:r>
          </w:p>
        </w:tc>
        <w:tc>
          <w:tcPr>
            <w:tcW w:w="2960" w:type="dxa"/>
            <w:gridSpan w:val="2"/>
          </w:tcPr>
          <w:p w:rsidR="00337F75" w:rsidRDefault="00337F75" w:rsidP="00F5290A">
            <w:pPr>
              <w:pStyle w:val="TableParagraph"/>
              <w:spacing w:line="227" w:lineRule="exact"/>
              <w:ind w:left="67"/>
              <w:rPr>
                <w:sz w:val="20"/>
              </w:rPr>
            </w:pPr>
            <w:r>
              <w:rPr>
                <w:sz w:val="20"/>
              </w:rPr>
              <w:t>17.DDD/</w:t>
            </w:r>
            <w:proofErr w:type="spellStart"/>
            <w:r>
              <w:rPr>
                <w:sz w:val="20"/>
              </w:rPr>
              <w:t>Fone</w:t>
            </w:r>
            <w:proofErr w:type="spellEnd"/>
          </w:p>
        </w:tc>
      </w:tr>
      <w:tr w:rsidR="00337F75" w:rsidTr="00F5290A">
        <w:trPr>
          <w:trHeight w:val="688"/>
        </w:trPr>
        <w:tc>
          <w:tcPr>
            <w:tcW w:w="8491" w:type="dxa"/>
            <w:gridSpan w:val="3"/>
          </w:tcPr>
          <w:p w:rsidR="00337F75" w:rsidRDefault="00337F75" w:rsidP="00F5290A">
            <w:pPr>
              <w:pStyle w:val="TableParagraph"/>
              <w:spacing w:line="227" w:lineRule="exact"/>
              <w:ind w:left="69"/>
              <w:rPr>
                <w:sz w:val="20"/>
              </w:rPr>
            </w:pPr>
            <w:r>
              <w:rPr>
                <w:sz w:val="20"/>
              </w:rPr>
              <w:t>18.Endereço</w:t>
            </w:r>
          </w:p>
        </w:tc>
        <w:tc>
          <w:tcPr>
            <w:tcW w:w="6356" w:type="dxa"/>
            <w:gridSpan w:val="5"/>
          </w:tcPr>
          <w:p w:rsidR="00337F75" w:rsidRDefault="00337F75" w:rsidP="00F5290A">
            <w:pPr>
              <w:pStyle w:val="TableParagraph"/>
              <w:spacing w:line="227" w:lineRule="exact"/>
              <w:ind w:left="69"/>
              <w:rPr>
                <w:sz w:val="20"/>
              </w:rPr>
            </w:pPr>
            <w:r>
              <w:rPr>
                <w:sz w:val="20"/>
              </w:rPr>
              <w:t xml:space="preserve">19. </w:t>
            </w:r>
            <w:proofErr w:type="spellStart"/>
            <w:r>
              <w:rPr>
                <w:sz w:val="20"/>
              </w:rPr>
              <w:t>Município</w:t>
            </w:r>
            <w:proofErr w:type="spellEnd"/>
            <w:r>
              <w:rPr>
                <w:sz w:val="20"/>
              </w:rPr>
              <w:t>/UF</w:t>
            </w:r>
          </w:p>
        </w:tc>
      </w:tr>
      <w:tr w:rsidR="00337F75" w:rsidRPr="00DE3532" w:rsidTr="00F5290A">
        <w:trPr>
          <w:trHeight w:val="345"/>
        </w:trPr>
        <w:tc>
          <w:tcPr>
            <w:tcW w:w="14847" w:type="dxa"/>
            <w:gridSpan w:val="8"/>
            <w:shd w:val="clear" w:color="auto" w:fill="C1C1C1"/>
          </w:tcPr>
          <w:p w:rsidR="00337F75" w:rsidRPr="008D3132" w:rsidRDefault="00337F75" w:rsidP="00F5290A">
            <w:pPr>
              <w:pStyle w:val="TableParagraph"/>
              <w:spacing w:line="225" w:lineRule="exact"/>
              <w:ind w:left="4425"/>
              <w:rPr>
                <w:b/>
                <w:sz w:val="20"/>
                <w:lang w:val="pt-BR"/>
              </w:rPr>
            </w:pPr>
            <w:r w:rsidRPr="008D3132">
              <w:rPr>
                <w:b/>
                <w:sz w:val="20"/>
                <w:lang w:val="pt-BR"/>
              </w:rPr>
              <w:t>II – IDENTIFICAÇÃO DA ENTIDADE EXECUTORA DO PNAE/FNDE/MEC</w:t>
            </w:r>
          </w:p>
        </w:tc>
      </w:tr>
    </w:tbl>
    <w:p w:rsidR="00337F75" w:rsidRPr="008D3132" w:rsidRDefault="00337F75" w:rsidP="00337F75">
      <w:pPr>
        <w:spacing w:line="225" w:lineRule="exact"/>
        <w:rPr>
          <w:sz w:val="20"/>
          <w:lang w:val="pt-BR"/>
        </w:rPr>
        <w:sectPr w:rsidR="00337F75" w:rsidRPr="008D3132">
          <w:pgSz w:w="16840" w:h="11910" w:orient="landscape"/>
          <w:pgMar w:top="1100" w:right="460" w:bottom="280" w:left="1200" w:header="720" w:footer="720" w:gutter="0"/>
          <w:cols w:space="720"/>
        </w:sectPr>
      </w:pPr>
    </w:p>
    <w:p w:rsidR="00337F75" w:rsidRPr="008D3132" w:rsidRDefault="00337F75" w:rsidP="00337F75">
      <w:pPr>
        <w:pStyle w:val="Corpodetexto"/>
        <w:rPr>
          <w:lang w:val="pt-BR"/>
        </w:rPr>
      </w:pPr>
    </w:p>
    <w:p w:rsidR="00337F75" w:rsidRPr="008D3132" w:rsidRDefault="00337F75" w:rsidP="00337F75">
      <w:pPr>
        <w:pStyle w:val="Corpodetexto"/>
        <w:rPr>
          <w:lang w:val="pt-BR"/>
        </w:rPr>
      </w:pPr>
    </w:p>
    <w:p w:rsidR="00337F75" w:rsidRPr="008D3132" w:rsidRDefault="00337F75" w:rsidP="00337F75">
      <w:pPr>
        <w:pStyle w:val="Corpodetexto"/>
        <w:spacing w:before="8"/>
        <w:rPr>
          <w:sz w:val="11"/>
          <w:lang w:val="pt-BR"/>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2109"/>
        <w:gridCol w:w="2630"/>
        <w:gridCol w:w="1576"/>
        <w:gridCol w:w="1557"/>
        <w:gridCol w:w="895"/>
        <w:gridCol w:w="113"/>
        <w:gridCol w:w="792"/>
        <w:gridCol w:w="2220"/>
        <w:gridCol w:w="2177"/>
      </w:tblGrid>
      <w:tr w:rsidR="00337F75" w:rsidTr="00F5290A">
        <w:trPr>
          <w:trHeight w:val="700"/>
        </w:trPr>
        <w:tc>
          <w:tcPr>
            <w:tcW w:w="7090" w:type="dxa"/>
            <w:gridSpan w:val="4"/>
          </w:tcPr>
          <w:p w:rsidR="00337F75" w:rsidRDefault="00337F75" w:rsidP="00F5290A">
            <w:pPr>
              <w:pStyle w:val="TableParagraph"/>
              <w:spacing w:line="227" w:lineRule="exact"/>
              <w:ind w:left="777"/>
              <w:rPr>
                <w:sz w:val="20"/>
              </w:rPr>
            </w:pPr>
            <w:r>
              <w:rPr>
                <w:sz w:val="20"/>
              </w:rPr>
              <w:t xml:space="preserve">1. Nome da </w:t>
            </w:r>
            <w:proofErr w:type="spellStart"/>
            <w:r>
              <w:rPr>
                <w:sz w:val="20"/>
              </w:rPr>
              <w:t>Entidade</w:t>
            </w:r>
            <w:proofErr w:type="spellEnd"/>
          </w:p>
        </w:tc>
        <w:tc>
          <w:tcPr>
            <w:tcW w:w="5577" w:type="dxa"/>
            <w:gridSpan w:val="5"/>
          </w:tcPr>
          <w:p w:rsidR="00337F75" w:rsidRDefault="00337F75" w:rsidP="00F5290A">
            <w:pPr>
              <w:pStyle w:val="TableParagraph"/>
              <w:spacing w:line="227" w:lineRule="exact"/>
              <w:ind w:left="779"/>
              <w:rPr>
                <w:sz w:val="20"/>
              </w:rPr>
            </w:pPr>
            <w:r>
              <w:rPr>
                <w:sz w:val="20"/>
              </w:rPr>
              <w:t>2.CNPJ</w:t>
            </w:r>
          </w:p>
        </w:tc>
        <w:tc>
          <w:tcPr>
            <w:tcW w:w="2177" w:type="dxa"/>
          </w:tcPr>
          <w:p w:rsidR="00337F75" w:rsidRDefault="00337F75" w:rsidP="00F5290A">
            <w:pPr>
              <w:pStyle w:val="TableParagraph"/>
              <w:spacing w:line="227" w:lineRule="exact"/>
              <w:ind w:left="72"/>
              <w:rPr>
                <w:sz w:val="20"/>
              </w:rPr>
            </w:pPr>
            <w:r>
              <w:rPr>
                <w:sz w:val="20"/>
              </w:rPr>
              <w:t>3.Município/UF</w:t>
            </w:r>
          </w:p>
        </w:tc>
      </w:tr>
      <w:tr w:rsidR="00337F75" w:rsidTr="00F5290A">
        <w:trPr>
          <w:trHeight w:val="698"/>
        </w:trPr>
        <w:tc>
          <w:tcPr>
            <w:tcW w:w="12667" w:type="dxa"/>
            <w:gridSpan w:val="9"/>
          </w:tcPr>
          <w:p w:rsidR="00337F75" w:rsidRDefault="00337F75" w:rsidP="00F5290A">
            <w:pPr>
              <w:pStyle w:val="TableParagraph"/>
              <w:spacing w:line="227" w:lineRule="exact"/>
              <w:ind w:left="69"/>
              <w:rPr>
                <w:sz w:val="20"/>
              </w:rPr>
            </w:pPr>
            <w:r>
              <w:rPr>
                <w:sz w:val="20"/>
              </w:rPr>
              <w:t xml:space="preserve">4. </w:t>
            </w:r>
            <w:proofErr w:type="spellStart"/>
            <w:r>
              <w:rPr>
                <w:sz w:val="20"/>
              </w:rPr>
              <w:t>Endereço</w:t>
            </w:r>
            <w:proofErr w:type="spellEnd"/>
          </w:p>
        </w:tc>
        <w:tc>
          <w:tcPr>
            <w:tcW w:w="2177" w:type="dxa"/>
          </w:tcPr>
          <w:p w:rsidR="00337F75" w:rsidRDefault="00337F75" w:rsidP="00F5290A">
            <w:pPr>
              <w:pStyle w:val="TableParagraph"/>
              <w:spacing w:line="227" w:lineRule="exact"/>
              <w:ind w:left="72"/>
              <w:rPr>
                <w:sz w:val="20"/>
              </w:rPr>
            </w:pPr>
            <w:r>
              <w:rPr>
                <w:sz w:val="20"/>
              </w:rPr>
              <w:t>5.DDD/</w:t>
            </w:r>
            <w:proofErr w:type="spellStart"/>
            <w:r>
              <w:rPr>
                <w:sz w:val="20"/>
              </w:rPr>
              <w:t>Fone</w:t>
            </w:r>
            <w:proofErr w:type="spellEnd"/>
          </w:p>
        </w:tc>
      </w:tr>
      <w:tr w:rsidR="00337F75" w:rsidTr="00F5290A">
        <w:trPr>
          <w:trHeight w:val="700"/>
        </w:trPr>
        <w:tc>
          <w:tcPr>
            <w:tcW w:w="10447" w:type="dxa"/>
            <w:gridSpan w:val="8"/>
          </w:tcPr>
          <w:p w:rsidR="00337F75" w:rsidRPr="008D3132" w:rsidRDefault="00337F75" w:rsidP="00F5290A">
            <w:pPr>
              <w:pStyle w:val="TableParagraph"/>
              <w:spacing w:line="229" w:lineRule="exact"/>
              <w:ind w:left="69"/>
              <w:rPr>
                <w:sz w:val="20"/>
                <w:lang w:val="pt-BR"/>
              </w:rPr>
            </w:pPr>
            <w:r w:rsidRPr="008D3132">
              <w:rPr>
                <w:sz w:val="20"/>
                <w:lang w:val="pt-BR"/>
              </w:rPr>
              <w:t>6. Nome do representante e e-mail</w:t>
            </w:r>
          </w:p>
        </w:tc>
        <w:tc>
          <w:tcPr>
            <w:tcW w:w="4397" w:type="dxa"/>
            <w:gridSpan w:val="2"/>
          </w:tcPr>
          <w:p w:rsidR="00337F75" w:rsidRDefault="00337F75" w:rsidP="00F5290A">
            <w:pPr>
              <w:pStyle w:val="TableParagraph"/>
              <w:spacing w:line="229" w:lineRule="exact"/>
              <w:ind w:left="72"/>
              <w:rPr>
                <w:sz w:val="20"/>
              </w:rPr>
            </w:pPr>
            <w:r>
              <w:rPr>
                <w:sz w:val="20"/>
              </w:rPr>
              <w:t>7.CPF</w:t>
            </w:r>
          </w:p>
        </w:tc>
      </w:tr>
      <w:tr w:rsidR="00337F75" w:rsidTr="00F5290A">
        <w:trPr>
          <w:trHeight w:val="345"/>
        </w:trPr>
        <w:tc>
          <w:tcPr>
            <w:tcW w:w="14844" w:type="dxa"/>
            <w:gridSpan w:val="10"/>
          </w:tcPr>
          <w:p w:rsidR="00337F75" w:rsidRDefault="00337F75" w:rsidP="00F5290A">
            <w:pPr>
              <w:pStyle w:val="TableParagraph"/>
              <w:rPr>
                <w:rFonts w:ascii="Times New Roman"/>
                <w:sz w:val="18"/>
              </w:rPr>
            </w:pPr>
          </w:p>
        </w:tc>
      </w:tr>
      <w:tr w:rsidR="00337F75" w:rsidTr="00F5290A">
        <w:trPr>
          <w:trHeight w:val="345"/>
        </w:trPr>
        <w:tc>
          <w:tcPr>
            <w:tcW w:w="14844" w:type="dxa"/>
            <w:gridSpan w:val="10"/>
            <w:shd w:val="clear" w:color="auto" w:fill="C1C1C1"/>
          </w:tcPr>
          <w:p w:rsidR="00337F75" w:rsidRDefault="00337F75" w:rsidP="00F5290A">
            <w:pPr>
              <w:pStyle w:val="TableParagraph"/>
              <w:spacing w:line="225" w:lineRule="exact"/>
              <w:ind w:left="6306" w:right="5586"/>
              <w:jc w:val="center"/>
              <w:rPr>
                <w:b/>
                <w:sz w:val="20"/>
              </w:rPr>
            </w:pPr>
            <w:r>
              <w:rPr>
                <w:b/>
                <w:sz w:val="20"/>
              </w:rPr>
              <w:t>III – RELAÇÃO DE PRODUTOS</w:t>
            </w:r>
          </w:p>
        </w:tc>
      </w:tr>
      <w:tr w:rsidR="00337F75" w:rsidTr="00F5290A">
        <w:trPr>
          <w:trHeight w:val="345"/>
        </w:trPr>
        <w:tc>
          <w:tcPr>
            <w:tcW w:w="14844" w:type="dxa"/>
            <w:gridSpan w:val="10"/>
          </w:tcPr>
          <w:p w:rsidR="00337F75" w:rsidRDefault="00337F75" w:rsidP="00F5290A">
            <w:pPr>
              <w:pStyle w:val="TableParagraph"/>
              <w:rPr>
                <w:rFonts w:ascii="Times New Roman"/>
                <w:sz w:val="18"/>
              </w:rPr>
            </w:pPr>
          </w:p>
        </w:tc>
      </w:tr>
      <w:tr w:rsidR="00337F75" w:rsidRPr="00DE3532" w:rsidTr="00F5290A">
        <w:trPr>
          <w:trHeight w:val="345"/>
        </w:trPr>
        <w:tc>
          <w:tcPr>
            <w:tcW w:w="775" w:type="dxa"/>
            <w:vMerge w:val="restart"/>
          </w:tcPr>
          <w:p w:rsidR="00337F75" w:rsidRDefault="00337F75" w:rsidP="00F5290A">
            <w:pPr>
              <w:pStyle w:val="TableParagraph"/>
              <w:rPr>
                <w:rFonts w:ascii="Times New Roman"/>
                <w:sz w:val="18"/>
              </w:rPr>
            </w:pPr>
          </w:p>
        </w:tc>
        <w:tc>
          <w:tcPr>
            <w:tcW w:w="4739" w:type="dxa"/>
            <w:gridSpan w:val="2"/>
            <w:vMerge w:val="restart"/>
          </w:tcPr>
          <w:p w:rsidR="00337F75" w:rsidRDefault="00337F75" w:rsidP="00F5290A">
            <w:pPr>
              <w:pStyle w:val="TableParagraph"/>
              <w:spacing w:line="227" w:lineRule="exact"/>
              <w:ind w:left="67"/>
              <w:rPr>
                <w:sz w:val="20"/>
              </w:rPr>
            </w:pPr>
            <w:r>
              <w:rPr>
                <w:sz w:val="20"/>
              </w:rPr>
              <w:t>1.Produto</w:t>
            </w:r>
          </w:p>
        </w:tc>
        <w:tc>
          <w:tcPr>
            <w:tcW w:w="1576" w:type="dxa"/>
            <w:vMerge w:val="restart"/>
          </w:tcPr>
          <w:p w:rsidR="00337F75" w:rsidRDefault="00337F75" w:rsidP="00F5290A">
            <w:pPr>
              <w:pStyle w:val="TableParagraph"/>
              <w:spacing w:line="227" w:lineRule="exact"/>
              <w:ind w:left="68"/>
              <w:rPr>
                <w:sz w:val="20"/>
              </w:rPr>
            </w:pPr>
            <w:r>
              <w:rPr>
                <w:sz w:val="20"/>
              </w:rPr>
              <w:t>2.Unidade</w:t>
            </w:r>
          </w:p>
        </w:tc>
        <w:tc>
          <w:tcPr>
            <w:tcW w:w="1557" w:type="dxa"/>
            <w:vMerge w:val="restart"/>
          </w:tcPr>
          <w:p w:rsidR="00337F75" w:rsidRDefault="00337F75" w:rsidP="00F5290A">
            <w:pPr>
              <w:pStyle w:val="TableParagraph"/>
              <w:spacing w:line="227" w:lineRule="exact"/>
              <w:ind w:left="71"/>
              <w:rPr>
                <w:sz w:val="20"/>
              </w:rPr>
            </w:pPr>
            <w:r>
              <w:rPr>
                <w:sz w:val="20"/>
              </w:rPr>
              <w:t>3.Quantidade</w:t>
            </w:r>
          </w:p>
        </w:tc>
        <w:tc>
          <w:tcPr>
            <w:tcW w:w="4020" w:type="dxa"/>
            <w:gridSpan w:val="4"/>
          </w:tcPr>
          <w:p w:rsidR="00337F75" w:rsidRDefault="00337F75" w:rsidP="00F5290A">
            <w:pPr>
              <w:pStyle w:val="TableParagraph"/>
              <w:spacing w:line="227" w:lineRule="exact"/>
              <w:ind w:left="780"/>
              <w:rPr>
                <w:sz w:val="20"/>
              </w:rPr>
            </w:pPr>
            <w:r>
              <w:rPr>
                <w:sz w:val="20"/>
              </w:rPr>
              <w:t xml:space="preserve">4.Preço de </w:t>
            </w:r>
            <w:proofErr w:type="spellStart"/>
            <w:r>
              <w:rPr>
                <w:sz w:val="20"/>
              </w:rPr>
              <w:t>Aquisição</w:t>
            </w:r>
            <w:proofErr w:type="spellEnd"/>
            <w:r>
              <w:rPr>
                <w:sz w:val="20"/>
              </w:rPr>
              <w:t>*</w:t>
            </w:r>
          </w:p>
        </w:tc>
        <w:tc>
          <w:tcPr>
            <w:tcW w:w="2177" w:type="dxa"/>
            <w:vMerge w:val="restart"/>
          </w:tcPr>
          <w:p w:rsidR="00337F75" w:rsidRPr="008D3132" w:rsidRDefault="00337F75" w:rsidP="00F5290A">
            <w:pPr>
              <w:pStyle w:val="TableParagraph"/>
              <w:tabs>
                <w:tab w:val="left" w:pos="1888"/>
              </w:tabs>
              <w:spacing w:line="360" w:lineRule="auto"/>
              <w:ind w:left="72" w:right="55"/>
              <w:rPr>
                <w:sz w:val="20"/>
                <w:lang w:val="pt-BR"/>
              </w:rPr>
            </w:pPr>
            <w:r w:rsidRPr="008D3132">
              <w:rPr>
                <w:sz w:val="20"/>
                <w:lang w:val="pt-BR"/>
              </w:rPr>
              <w:t>5.Cronograma</w:t>
            </w:r>
            <w:r w:rsidRPr="008D3132">
              <w:rPr>
                <w:sz w:val="20"/>
                <w:lang w:val="pt-BR"/>
              </w:rPr>
              <w:tab/>
            </w:r>
            <w:r w:rsidRPr="008D3132">
              <w:rPr>
                <w:spacing w:val="-9"/>
                <w:sz w:val="20"/>
                <w:lang w:val="pt-BR"/>
              </w:rPr>
              <w:t xml:space="preserve">de </w:t>
            </w:r>
            <w:r w:rsidRPr="008D3132">
              <w:rPr>
                <w:sz w:val="20"/>
                <w:lang w:val="pt-BR"/>
              </w:rPr>
              <w:t>Entrega dos</w:t>
            </w:r>
            <w:r w:rsidRPr="008D3132">
              <w:rPr>
                <w:spacing w:val="-7"/>
                <w:sz w:val="20"/>
                <w:lang w:val="pt-BR"/>
              </w:rPr>
              <w:t xml:space="preserve"> </w:t>
            </w:r>
            <w:r w:rsidRPr="008D3132">
              <w:rPr>
                <w:sz w:val="20"/>
                <w:lang w:val="pt-BR"/>
              </w:rPr>
              <w:t>produtos</w:t>
            </w:r>
          </w:p>
        </w:tc>
      </w:tr>
      <w:tr w:rsidR="00337F75" w:rsidTr="00F5290A">
        <w:trPr>
          <w:trHeight w:val="690"/>
        </w:trPr>
        <w:tc>
          <w:tcPr>
            <w:tcW w:w="775" w:type="dxa"/>
            <w:vMerge/>
            <w:tcBorders>
              <w:top w:val="nil"/>
            </w:tcBorders>
          </w:tcPr>
          <w:p w:rsidR="00337F75" w:rsidRPr="008D3132" w:rsidRDefault="00337F75" w:rsidP="00F5290A">
            <w:pPr>
              <w:rPr>
                <w:sz w:val="2"/>
                <w:szCs w:val="2"/>
                <w:lang w:val="pt-BR"/>
              </w:rPr>
            </w:pPr>
          </w:p>
        </w:tc>
        <w:tc>
          <w:tcPr>
            <w:tcW w:w="4739" w:type="dxa"/>
            <w:gridSpan w:val="2"/>
            <w:vMerge/>
            <w:tcBorders>
              <w:top w:val="nil"/>
            </w:tcBorders>
          </w:tcPr>
          <w:p w:rsidR="00337F75" w:rsidRPr="008D3132" w:rsidRDefault="00337F75" w:rsidP="00F5290A">
            <w:pPr>
              <w:rPr>
                <w:sz w:val="2"/>
                <w:szCs w:val="2"/>
                <w:lang w:val="pt-BR"/>
              </w:rPr>
            </w:pPr>
          </w:p>
        </w:tc>
        <w:tc>
          <w:tcPr>
            <w:tcW w:w="1576" w:type="dxa"/>
            <w:vMerge/>
            <w:tcBorders>
              <w:top w:val="nil"/>
            </w:tcBorders>
          </w:tcPr>
          <w:p w:rsidR="00337F75" w:rsidRPr="008D3132" w:rsidRDefault="00337F75" w:rsidP="00F5290A">
            <w:pPr>
              <w:rPr>
                <w:sz w:val="2"/>
                <w:szCs w:val="2"/>
                <w:lang w:val="pt-BR"/>
              </w:rPr>
            </w:pPr>
          </w:p>
        </w:tc>
        <w:tc>
          <w:tcPr>
            <w:tcW w:w="1557" w:type="dxa"/>
            <w:vMerge/>
            <w:tcBorders>
              <w:top w:val="nil"/>
            </w:tcBorders>
          </w:tcPr>
          <w:p w:rsidR="00337F75" w:rsidRPr="008D3132" w:rsidRDefault="00337F75" w:rsidP="00F5290A">
            <w:pPr>
              <w:rPr>
                <w:sz w:val="2"/>
                <w:szCs w:val="2"/>
                <w:lang w:val="pt-BR"/>
              </w:rPr>
            </w:pPr>
          </w:p>
        </w:tc>
        <w:tc>
          <w:tcPr>
            <w:tcW w:w="1800" w:type="dxa"/>
            <w:gridSpan w:val="3"/>
          </w:tcPr>
          <w:p w:rsidR="00337F75" w:rsidRDefault="00337F75" w:rsidP="00F5290A">
            <w:pPr>
              <w:pStyle w:val="TableParagraph"/>
              <w:spacing w:line="227" w:lineRule="exact"/>
              <w:ind w:left="72"/>
              <w:rPr>
                <w:sz w:val="20"/>
              </w:rPr>
            </w:pPr>
            <w:r>
              <w:rPr>
                <w:sz w:val="20"/>
              </w:rPr>
              <w:t>4.1.Unitário</w:t>
            </w:r>
          </w:p>
        </w:tc>
        <w:tc>
          <w:tcPr>
            <w:tcW w:w="2220" w:type="dxa"/>
          </w:tcPr>
          <w:p w:rsidR="00337F75" w:rsidRDefault="00337F75" w:rsidP="00F5290A">
            <w:pPr>
              <w:pStyle w:val="TableParagraph"/>
              <w:spacing w:line="227" w:lineRule="exact"/>
              <w:ind w:left="72"/>
              <w:rPr>
                <w:sz w:val="20"/>
              </w:rPr>
            </w:pPr>
            <w:r>
              <w:rPr>
                <w:sz w:val="20"/>
              </w:rPr>
              <w:t>4.2.Total</w:t>
            </w:r>
          </w:p>
        </w:tc>
        <w:tc>
          <w:tcPr>
            <w:tcW w:w="2177" w:type="dxa"/>
            <w:vMerge/>
            <w:tcBorders>
              <w:top w:val="nil"/>
            </w:tcBorders>
          </w:tcPr>
          <w:p w:rsidR="00337F75" w:rsidRDefault="00337F75" w:rsidP="00F5290A">
            <w:pPr>
              <w:rPr>
                <w:sz w:val="2"/>
                <w:szCs w:val="2"/>
              </w:rPr>
            </w:pPr>
          </w:p>
        </w:tc>
      </w:tr>
      <w:tr w:rsidR="00337F75" w:rsidTr="00F5290A">
        <w:trPr>
          <w:trHeight w:val="1034"/>
        </w:trPr>
        <w:tc>
          <w:tcPr>
            <w:tcW w:w="775" w:type="dxa"/>
          </w:tcPr>
          <w:p w:rsidR="00337F75" w:rsidRDefault="00337F75" w:rsidP="00F5290A">
            <w:pPr>
              <w:pStyle w:val="TableParagraph"/>
              <w:rPr>
                <w:rFonts w:ascii="Times New Roman"/>
                <w:sz w:val="18"/>
              </w:rPr>
            </w:pPr>
          </w:p>
        </w:tc>
        <w:tc>
          <w:tcPr>
            <w:tcW w:w="4739" w:type="dxa"/>
            <w:gridSpan w:val="2"/>
          </w:tcPr>
          <w:p w:rsidR="00337F75" w:rsidRDefault="00337F75" w:rsidP="00F5290A">
            <w:pPr>
              <w:pStyle w:val="TableParagraph"/>
              <w:rPr>
                <w:rFonts w:ascii="Times New Roman"/>
                <w:sz w:val="18"/>
              </w:rPr>
            </w:pPr>
          </w:p>
        </w:tc>
        <w:tc>
          <w:tcPr>
            <w:tcW w:w="1576" w:type="dxa"/>
          </w:tcPr>
          <w:p w:rsidR="00337F75" w:rsidRDefault="00337F75" w:rsidP="00F5290A">
            <w:pPr>
              <w:pStyle w:val="TableParagraph"/>
              <w:rPr>
                <w:rFonts w:ascii="Times New Roman"/>
                <w:sz w:val="18"/>
              </w:rPr>
            </w:pPr>
          </w:p>
        </w:tc>
        <w:tc>
          <w:tcPr>
            <w:tcW w:w="1557" w:type="dxa"/>
          </w:tcPr>
          <w:p w:rsidR="00337F75" w:rsidRDefault="00337F75" w:rsidP="00F5290A">
            <w:pPr>
              <w:pStyle w:val="TableParagraph"/>
              <w:rPr>
                <w:rFonts w:ascii="Times New Roman"/>
                <w:sz w:val="18"/>
              </w:rPr>
            </w:pPr>
          </w:p>
        </w:tc>
        <w:tc>
          <w:tcPr>
            <w:tcW w:w="1800" w:type="dxa"/>
            <w:gridSpan w:val="3"/>
          </w:tcPr>
          <w:p w:rsidR="00337F75" w:rsidRDefault="00337F75" w:rsidP="00F5290A">
            <w:pPr>
              <w:pStyle w:val="TableParagraph"/>
              <w:rPr>
                <w:rFonts w:ascii="Times New Roman"/>
                <w:sz w:val="18"/>
              </w:rPr>
            </w:pPr>
          </w:p>
        </w:tc>
        <w:tc>
          <w:tcPr>
            <w:tcW w:w="2220" w:type="dxa"/>
          </w:tcPr>
          <w:p w:rsidR="00337F75" w:rsidRDefault="00337F75" w:rsidP="00F5290A">
            <w:pPr>
              <w:pStyle w:val="TableParagraph"/>
              <w:rPr>
                <w:rFonts w:ascii="Times New Roman"/>
                <w:sz w:val="18"/>
              </w:rPr>
            </w:pPr>
          </w:p>
        </w:tc>
        <w:tc>
          <w:tcPr>
            <w:tcW w:w="2177" w:type="dxa"/>
          </w:tcPr>
          <w:p w:rsidR="00337F75" w:rsidRDefault="00337F75" w:rsidP="00F5290A">
            <w:pPr>
              <w:pStyle w:val="TableParagraph"/>
              <w:rPr>
                <w:rFonts w:ascii="Times New Roman"/>
                <w:sz w:val="18"/>
              </w:rPr>
            </w:pPr>
          </w:p>
        </w:tc>
      </w:tr>
      <w:tr w:rsidR="00337F75" w:rsidTr="00F5290A">
        <w:trPr>
          <w:trHeight w:val="613"/>
        </w:trPr>
        <w:tc>
          <w:tcPr>
            <w:tcW w:w="775" w:type="dxa"/>
          </w:tcPr>
          <w:p w:rsidR="00337F75" w:rsidRDefault="00337F75" w:rsidP="00F5290A">
            <w:pPr>
              <w:pStyle w:val="TableParagraph"/>
              <w:rPr>
                <w:rFonts w:ascii="Times New Roman"/>
                <w:sz w:val="18"/>
              </w:rPr>
            </w:pPr>
          </w:p>
        </w:tc>
        <w:tc>
          <w:tcPr>
            <w:tcW w:w="4739" w:type="dxa"/>
            <w:gridSpan w:val="2"/>
          </w:tcPr>
          <w:p w:rsidR="00337F75" w:rsidRDefault="00337F75" w:rsidP="00F5290A">
            <w:pPr>
              <w:pStyle w:val="TableParagraph"/>
              <w:rPr>
                <w:rFonts w:ascii="Times New Roman"/>
                <w:sz w:val="18"/>
              </w:rPr>
            </w:pPr>
          </w:p>
        </w:tc>
        <w:tc>
          <w:tcPr>
            <w:tcW w:w="1576" w:type="dxa"/>
          </w:tcPr>
          <w:p w:rsidR="00337F75" w:rsidRDefault="00337F75" w:rsidP="00F5290A">
            <w:pPr>
              <w:pStyle w:val="TableParagraph"/>
              <w:rPr>
                <w:rFonts w:ascii="Times New Roman"/>
                <w:sz w:val="18"/>
              </w:rPr>
            </w:pPr>
          </w:p>
        </w:tc>
        <w:tc>
          <w:tcPr>
            <w:tcW w:w="1557" w:type="dxa"/>
          </w:tcPr>
          <w:p w:rsidR="00337F75" w:rsidRDefault="00337F75" w:rsidP="00F5290A">
            <w:pPr>
              <w:pStyle w:val="TableParagraph"/>
              <w:rPr>
                <w:rFonts w:ascii="Times New Roman"/>
                <w:sz w:val="18"/>
              </w:rPr>
            </w:pPr>
          </w:p>
        </w:tc>
        <w:tc>
          <w:tcPr>
            <w:tcW w:w="1800" w:type="dxa"/>
            <w:gridSpan w:val="3"/>
          </w:tcPr>
          <w:p w:rsidR="00337F75" w:rsidRDefault="00337F75" w:rsidP="00F5290A">
            <w:pPr>
              <w:pStyle w:val="TableParagraph"/>
              <w:rPr>
                <w:rFonts w:ascii="Times New Roman"/>
                <w:sz w:val="18"/>
              </w:rPr>
            </w:pPr>
          </w:p>
        </w:tc>
        <w:tc>
          <w:tcPr>
            <w:tcW w:w="2220" w:type="dxa"/>
          </w:tcPr>
          <w:p w:rsidR="00337F75" w:rsidRDefault="00337F75" w:rsidP="00F5290A">
            <w:pPr>
              <w:pStyle w:val="TableParagraph"/>
              <w:rPr>
                <w:rFonts w:ascii="Times New Roman"/>
                <w:sz w:val="18"/>
              </w:rPr>
            </w:pPr>
          </w:p>
        </w:tc>
        <w:tc>
          <w:tcPr>
            <w:tcW w:w="2177" w:type="dxa"/>
          </w:tcPr>
          <w:p w:rsidR="00337F75" w:rsidRDefault="00337F75" w:rsidP="00F5290A">
            <w:pPr>
              <w:pStyle w:val="TableParagraph"/>
              <w:rPr>
                <w:rFonts w:ascii="Times New Roman"/>
                <w:sz w:val="18"/>
              </w:rPr>
            </w:pPr>
          </w:p>
        </w:tc>
      </w:tr>
      <w:tr w:rsidR="00337F75" w:rsidRPr="00DE3532" w:rsidTr="00F5290A">
        <w:trPr>
          <w:trHeight w:val="1379"/>
        </w:trPr>
        <w:tc>
          <w:tcPr>
            <w:tcW w:w="775" w:type="dxa"/>
          </w:tcPr>
          <w:p w:rsidR="00337F75" w:rsidRDefault="00337F75" w:rsidP="00F5290A">
            <w:pPr>
              <w:pStyle w:val="TableParagraph"/>
              <w:rPr>
                <w:rFonts w:ascii="Times New Roman"/>
              </w:rPr>
            </w:pPr>
          </w:p>
          <w:p w:rsidR="00337F75" w:rsidRDefault="00337F75" w:rsidP="00F5290A">
            <w:pPr>
              <w:pStyle w:val="TableParagraph"/>
              <w:spacing w:before="9"/>
              <w:rPr>
                <w:rFonts w:ascii="Times New Roman"/>
              </w:rPr>
            </w:pPr>
          </w:p>
          <w:p w:rsidR="00337F75" w:rsidRDefault="00337F75" w:rsidP="00F5290A">
            <w:pPr>
              <w:pStyle w:val="TableParagraph"/>
              <w:ind w:left="69"/>
              <w:rPr>
                <w:sz w:val="20"/>
              </w:rPr>
            </w:pPr>
            <w:r>
              <w:rPr>
                <w:sz w:val="20"/>
              </w:rPr>
              <w:t>OBS:</w:t>
            </w:r>
          </w:p>
        </w:tc>
        <w:tc>
          <w:tcPr>
            <w:tcW w:w="4739" w:type="dxa"/>
            <w:gridSpan w:val="2"/>
          </w:tcPr>
          <w:p w:rsidR="00337F75" w:rsidRPr="008D3132" w:rsidRDefault="00337F75" w:rsidP="00770A05">
            <w:pPr>
              <w:pStyle w:val="TableParagraph"/>
              <w:spacing w:line="360" w:lineRule="auto"/>
              <w:ind w:left="67" w:right="24"/>
              <w:rPr>
                <w:sz w:val="20"/>
                <w:lang w:val="pt-BR"/>
              </w:rPr>
            </w:pPr>
            <w:r w:rsidRPr="008D3132">
              <w:rPr>
                <w:sz w:val="20"/>
                <w:lang w:val="pt-BR"/>
              </w:rPr>
              <w:t xml:space="preserve">* Preço publicado no Edital n </w:t>
            </w:r>
            <w:r w:rsidR="00770A05">
              <w:rPr>
                <w:sz w:val="20"/>
                <w:lang w:val="pt-BR"/>
              </w:rPr>
              <w:t>0</w:t>
            </w:r>
            <w:r w:rsidR="00791151">
              <w:rPr>
                <w:sz w:val="20"/>
                <w:lang w:val="pt-BR"/>
              </w:rPr>
              <w:t>02/2020</w:t>
            </w:r>
            <w:r w:rsidRPr="008D3132">
              <w:rPr>
                <w:sz w:val="20"/>
                <w:lang w:val="pt-BR"/>
              </w:rPr>
              <w:t xml:space="preserve"> (o mesmo que consta na chamada pública).</w:t>
            </w:r>
          </w:p>
        </w:tc>
        <w:tc>
          <w:tcPr>
            <w:tcW w:w="1576" w:type="dxa"/>
          </w:tcPr>
          <w:p w:rsidR="00337F75" w:rsidRPr="008D3132" w:rsidRDefault="00337F75" w:rsidP="00F5290A">
            <w:pPr>
              <w:pStyle w:val="TableParagraph"/>
              <w:rPr>
                <w:rFonts w:ascii="Times New Roman"/>
                <w:sz w:val="18"/>
                <w:lang w:val="pt-BR"/>
              </w:rPr>
            </w:pPr>
          </w:p>
        </w:tc>
        <w:tc>
          <w:tcPr>
            <w:tcW w:w="1557" w:type="dxa"/>
          </w:tcPr>
          <w:p w:rsidR="00337F75" w:rsidRPr="008D3132" w:rsidRDefault="00337F75" w:rsidP="00F5290A">
            <w:pPr>
              <w:pStyle w:val="TableParagraph"/>
              <w:rPr>
                <w:rFonts w:ascii="Times New Roman"/>
                <w:sz w:val="18"/>
                <w:lang w:val="pt-BR"/>
              </w:rPr>
            </w:pPr>
          </w:p>
        </w:tc>
        <w:tc>
          <w:tcPr>
            <w:tcW w:w="1800" w:type="dxa"/>
            <w:gridSpan w:val="3"/>
          </w:tcPr>
          <w:p w:rsidR="00337F75" w:rsidRPr="008D3132" w:rsidRDefault="00337F75" w:rsidP="00F5290A">
            <w:pPr>
              <w:pStyle w:val="TableParagraph"/>
              <w:rPr>
                <w:rFonts w:ascii="Times New Roman"/>
                <w:sz w:val="18"/>
                <w:lang w:val="pt-BR"/>
              </w:rPr>
            </w:pPr>
          </w:p>
        </w:tc>
        <w:tc>
          <w:tcPr>
            <w:tcW w:w="2220" w:type="dxa"/>
          </w:tcPr>
          <w:p w:rsidR="00337F75" w:rsidRPr="008D3132" w:rsidRDefault="00337F75" w:rsidP="00F5290A">
            <w:pPr>
              <w:pStyle w:val="TableParagraph"/>
              <w:rPr>
                <w:rFonts w:ascii="Times New Roman"/>
                <w:sz w:val="18"/>
                <w:lang w:val="pt-BR"/>
              </w:rPr>
            </w:pPr>
          </w:p>
        </w:tc>
        <w:tc>
          <w:tcPr>
            <w:tcW w:w="2177" w:type="dxa"/>
          </w:tcPr>
          <w:p w:rsidR="00337F75" w:rsidRPr="008D3132" w:rsidRDefault="00337F75" w:rsidP="00F5290A">
            <w:pPr>
              <w:pStyle w:val="TableParagraph"/>
              <w:rPr>
                <w:rFonts w:ascii="Times New Roman"/>
                <w:sz w:val="18"/>
                <w:lang w:val="pt-BR"/>
              </w:rPr>
            </w:pPr>
          </w:p>
        </w:tc>
      </w:tr>
      <w:tr w:rsidR="00337F75" w:rsidRPr="00DE3532" w:rsidTr="00F5290A">
        <w:trPr>
          <w:trHeight w:val="335"/>
        </w:trPr>
        <w:tc>
          <w:tcPr>
            <w:tcW w:w="14844" w:type="dxa"/>
            <w:gridSpan w:val="10"/>
            <w:tcBorders>
              <w:bottom w:val="single" w:sz="8" w:space="0" w:color="000000"/>
            </w:tcBorders>
            <w:shd w:val="clear" w:color="auto" w:fill="C1C1C1"/>
          </w:tcPr>
          <w:p w:rsidR="00337F75" w:rsidRPr="008D3132" w:rsidRDefault="00337F75" w:rsidP="00F5290A">
            <w:pPr>
              <w:pStyle w:val="TableParagraph"/>
              <w:spacing w:line="229" w:lineRule="exact"/>
              <w:ind w:left="777"/>
              <w:rPr>
                <w:sz w:val="20"/>
                <w:lang w:val="pt-BR"/>
              </w:rPr>
            </w:pPr>
            <w:r w:rsidRPr="008D3132">
              <w:rPr>
                <w:sz w:val="20"/>
                <w:lang w:val="pt-BR"/>
              </w:rPr>
              <w:t>Declaro estar de acordo com as condições estabelecidas neste projeto e que as informações acima conferem com as condições de fornecimento.</w:t>
            </w:r>
          </w:p>
        </w:tc>
      </w:tr>
      <w:tr w:rsidR="00337F75" w:rsidTr="00F5290A">
        <w:trPr>
          <w:trHeight w:val="398"/>
        </w:trPr>
        <w:tc>
          <w:tcPr>
            <w:tcW w:w="2884" w:type="dxa"/>
            <w:gridSpan w:val="2"/>
            <w:vMerge w:val="restart"/>
          </w:tcPr>
          <w:p w:rsidR="00337F75" w:rsidRDefault="00337F75" w:rsidP="00F5290A">
            <w:pPr>
              <w:pStyle w:val="TableParagraph"/>
              <w:spacing w:line="217" w:lineRule="exact"/>
              <w:ind w:left="69"/>
              <w:rPr>
                <w:sz w:val="20"/>
              </w:rPr>
            </w:pPr>
            <w:r>
              <w:rPr>
                <w:sz w:val="20"/>
              </w:rPr>
              <w:t>Local e Data:</w:t>
            </w:r>
          </w:p>
        </w:tc>
        <w:tc>
          <w:tcPr>
            <w:tcW w:w="6658" w:type="dxa"/>
            <w:gridSpan w:val="4"/>
          </w:tcPr>
          <w:p w:rsidR="00337F75" w:rsidRPr="008D3132" w:rsidRDefault="00337F75" w:rsidP="00F5290A">
            <w:pPr>
              <w:pStyle w:val="TableParagraph"/>
              <w:spacing w:before="44"/>
              <w:ind w:left="998"/>
              <w:rPr>
                <w:sz w:val="20"/>
                <w:lang w:val="pt-BR"/>
              </w:rPr>
            </w:pPr>
            <w:r w:rsidRPr="008D3132">
              <w:rPr>
                <w:sz w:val="20"/>
                <w:lang w:val="pt-BR"/>
              </w:rPr>
              <w:t>Assinatura do Representante do Grupo Formal</w:t>
            </w:r>
          </w:p>
        </w:tc>
        <w:tc>
          <w:tcPr>
            <w:tcW w:w="113" w:type="dxa"/>
            <w:vMerge w:val="restart"/>
          </w:tcPr>
          <w:p w:rsidR="00337F75" w:rsidRPr="008D3132" w:rsidRDefault="00337F75" w:rsidP="00F5290A">
            <w:pPr>
              <w:pStyle w:val="TableParagraph"/>
              <w:rPr>
                <w:rFonts w:ascii="Times New Roman"/>
                <w:sz w:val="18"/>
                <w:lang w:val="pt-BR"/>
              </w:rPr>
            </w:pPr>
          </w:p>
        </w:tc>
        <w:tc>
          <w:tcPr>
            <w:tcW w:w="5189" w:type="dxa"/>
            <w:gridSpan w:val="3"/>
            <w:tcBorders>
              <w:top w:val="single" w:sz="8" w:space="0" w:color="000000"/>
            </w:tcBorders>
          </w:tcPr>
          <w:p w:rsidR="00337F75" w:rsidRDefault="00337F75" w:rsidP="00F5290A">
            <w:pPr>
              <w:pStyle w:val="TableParagraph"/>
              <w:spacing w:before="18"/>
              <w:ind w:left="823"/>
              <w:rPr>
                <w:sz w:val="20"/>
              </w:rPr>
            </w:pPr>
            <w:proofErr w:type="spellStart"/>
            <w:r>
              <w:rPr>
                <w:sz w:val="20"/>
              </w:rPr>
              <w:t>Fone</w:t>
            </w:r>
            <w:proofErr w:type="spellEnd"/>
            <w:r>
              <w:rPr>
                <w:sz w:val="20"/>
              </w:rPr>
              <w:t>/E-mail:</w:t>
            </w:r>
          </w:p>
        </w:tc>
      </w:tr>
      <w:tr w:rsidR="00337F75" w:rsidTr="00F5290A">
        <w:trPr>
          <w:trHeight w:val="377"/>
        </w:trPr>
        <w:tc>
          <w:tcPr>
            <w:tcW w:w="2884" w:type="dxa"/>
            <w:gridSpan w:val="2"/>
            <w:vMerge/>
            <w:tcBorders>
              <w:top w:val="nil"/>
            </w:tcBorders>
          </w:tcPr>
          <w:p w:rsidR="00337F75" w:rsidRDefault="00337F75" w:rsidP="00F5290A">
            <w:pPr>
              <w:rPr>
                <w:sz w:val="2"/>
                <w:szCs w:val="2"/>
              </w:rPr>
            </w:pPr>
          </w:p>
        </w:tc>
        <w:tc>
          <w:tcPr>
            <w:tcW w:w="6658" w:type="dxa"/>
            <w:gridSpan w:val="4"/>
          </w:tcPr>
          <w:p w:rsidR="00337F75" w:rsidRDefault="00337F75" w:rsidP="00F5290A">
            <w:pPr>
              <w:pStyle w:val="TableParagraph"/>
              <w:rPr>
                <w:rFonts w:ascii="Times New Roman"/>
                <w:sz w:val="18"/>
              </w:rPr>
            </w:pPr>
          </w:p>
        </w:tc>
        <w:tc>
          <w:tcPr>
            <w:tcW w:w="113" w:type="dxa"/>
            <w:vMerge/>
            <w:tcBorders>
              <w:top w:val="nil"/>
            </w:tcBorders>
          </w:tcPr>
          <w:p w:rsidR="00337F75" w:rsidRDefault="00337F75" w:rsidP="00F5290A">
            <w:pPr>
              <w:rPr>
                <w:sz w:val="2"/>
                <w:szCs w:val="2"/>
              </w:rPr>
            </w:pPr>
          </w:p>
        </w:tc>
        <w:tc>
          <w:tcPr>
            <w:tcW w:w="5189" w:type="dxa"/>
            <w:gridSpan w:val="3"/>
            <w:tcBorders>
              <w:bottom w:val="single" w:sz="8" w:space="0" w:color="000000"/>
            </w:tcBorders>
          </w:tcPr>
          <w:p w:rsidR="00337F75" w:rsidRDefault="00337F75" w:rsidP="00F5290A">
            <w:pPr>
              <w:pStyle w:val="TableParagraph"/>
              <w:rPr>
                <w:rFonts w:ascii="Times New Roman"/>
                <w:sz w:val="18"/>
              </w:rPr>
            </w:pPr>
          </w:p>
        </w:tc>
      </w:tr>
    </w:tbl>
    <w:p w:rsidR="00337F75" w:rsidRPr="00830370" w:rsidRDefault="00337F75" w:rsidP="00337F75">
      <w:pPr>
        <w:rPr>
          <w:sz w:val="20"/>
          <w:szCs w:val="20"/>
        </w:rPr>
      </w:pPr>
      <w:r w:rsidRPr="00830370">
        <w:rPr>
          <w:sz w:val="20"/>
          <w:szCs w:val="20"/>
        </w:rPr>
        <w:br w:type="page"/>
      </w:r>
    </w:p>
    <w:p w:rsidR="00337F75" w:rsidRDefault="00337F75" w:rsidP="00337F75">
      <w:pPr>
        <w:rPr>
          <w:sz w:val="20"/>
          <w:szCs w:val="20"/>
        </w:rPr>
      </w:pPr>
    </w:p>
    <w:p w:rsidR="00337F75" w:rsidRPr="008D3132" w:rsidRDefault="00337F75" w:rsidP="00337F75">
      <w:pPr>
        <w:pStyle w:val="Corpodetexto"/>
        <w:spacing w:before="93"/>
        <w:ind w:left="218"/>
        <w:jc w:val="center"/>
        <w:rPr>
          <w:b/>
          <w:sz w:val="28"/>
          <w:szCs w:val="28"/>
          <w:lang w:val="pt-BR"/>
        </w:rPr>
      </w:pPr>
      <w:r w:rsidRPr="008D3132">
        <w:rPr>
          <w:b/>
          <w:sz w:val="28"/>
          <w:szCs w:val="28"/>
          <w:lang w:val="pt-BR"/>
        </w:rPr>
        <w:t>MODELO PROPOSTO PARA OS GRUPOS INFORMAIS</w:t>
      </w:r>
    </w:p>
    <w:p w:rsidR="00337F75" w:rsidRPr="008D3132" w:rsidRDefault="00337F75" w:rsidP="00337F75">
      <w:pPr>
        <w:pStyle w:val="Corpodetexto"/>
        <w:rPr>
          <w:lang w:val="pt-BR"/>
        </w:rPr>
      </w:pPr>
    </w:p>
    <w:p w:rsidR="00337F75" w:rsidRPr="008D3132" w:rsidRDefault="00337F75" w:rsidP="00337F75">
      <w:pPr>
        <w:pStyle w:val="Corpodetexto"/>
        <w:rPr>
          <w:lang w:val="pt-BR"/>
        </w:rPr>
      </w:pPr>
    </w:p>
    <w:p w:rsidR="00337F75" w:rsidRPr="008D3132" w:rsidRDefault="00337F75" w:rsidP="00337F75">
      <w:pPr>
        <w:pStyle w:val="Corpodetexto"/>
        <w:spacing w:before="3"/>
        <w:rPr>
          <w:lang w:val="pt-BR"/>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4032"/>
        <w:gridCol w:w="425"/>
        <w:gridCol w:w="1697"/>
        <w:gridCol w:w="571"/>
        <w:gridCol w:w="1334"/>
        <w:gridCol w:w="650"/>
        <w:gridCol w:w="852"/>
        <w:gridCol w:w="422"/>
        <w:gridCol w:w="1723"/>
        <w:gridCol w:w="2196"/>
      </w:tblGrid>
      <w:tr w:rsidR="00337F75" w:rsidRPr="00DE3532" w:rsidTr="00F5290A">
        <w:trPr>
          <w:trHeight w:val="345"/>
        </w:trPr>
        <w:tc>
          <w:tcPr>
            <w:tcW w:w="14264" w:type="dxa"/>
            <w:gridSpan w:val="11"/>
          </w:tcPr>
          <w:p w:rsidR="00337F75" w:rsidRPr="008D3132" w:rsidRDefault="00337F75" w:rsidP="00F5290A">
            <w:pPr>
              <w:pStyle w:val="TableParagraph"/>
              <w:spacing w:line="225" w:lineRule="exact"/>
              <w:ind w:left="1682"/>
              <w:rPr>
                <w:b/>
                <w:sz w:val="20"/>
                <w:lang w:val="pt-BR"/>
              </w:rPr>
            </w:pPr>
            <w:r w:rsidRPr="008D3132">
              <w:rPr>
                <w:b/>
                <w:sz w:val="20"/>
                <w:lang w:val="pt-BR"/>
              </w:rPr>
              <w:t>PROJETO DE VENDA DE GÊNEROS ALIMENTÍCIOS DA AGRICULTURA FAMILIAR PARA ALIMENTAÇÃO ESCOLAR/PNAE</w:t>
            </w:r>
          </w:p>
        </w:tc>
      </w:tr>
      <w:tr w:rsidR="00337F75" w:rsidRPr="00DE3532" w:rsidTr="00F5290A">
        <w:trPr>
          <w:trHeight w:val="342"/>
        </w:trPr>
        <w:tc>
          <w:tcPr>
            <w:tcW w:w="14264" w:type="dxa"/>
            <w:gridSpan w:val="11"/>
          </w:tcPr>
          <w:p w:rsidR="00337F75" w:rsidRPr="008D3132" w:rsidRDefault="00337F75" w:rsidP="00F5290A">
            <w:pPr>
              <w:pStyle w:val="TableParagraph"/>
              <w:spacing w:line="225" w:lineRule="exact"/>
              <w:ind w:left="777"/>
              <w:rPr>
                <w:b/>
                <w:sz w:val="20"/>
                <w:lang w:val="pt-BR"/>
              </w:rPr>
            </w:pPr>
            <w:r w:rsidRPr="008D3132">
              <w:rPr>
                <w:sz w:val="20"/>
                <w:lang w:val="pt-BR"/>
              </w:rPr>
              <w:t>IDENTIFICAÇÃO DA PROPOSTA DE ATENDIMENTO AO EDITAL/</w:t>
            </w:r>
            <w:r w:rsidRPr="008D3132">
              <w:rPr>
                <w:b/>
                <w:sz w:val="20"/>
                <w:lang w:val="pt-BR"/>
              </w:rPr>
              <w:t>CHAMADA PÚBLICA Nº--</w:t>
            </w:r>
          </w:p>
        </w:tc>
      </w:tr>
      <w:tr w:rsidR="00337F75" w:rsidTr="00F5290A">
        <w:trPr>
          <w:trHeight w:val="345"/>
        </w:trPr>
        <w:tc>
          <w:tcPr>
            <w:tcW w:w="14264" w:type="dxa"/>
            <w:gridSpan w:val="11"/>
            <w:shd w:val="clear" w:color="auto" w:fill="C1C1C1"/>
          </w:tcPr>
          <w:p w:rsidR="00337F75" w:rsidRDefault="00337F75" w:rsidP="00F5290A">
            <w:pPr>
              <w:pStyle w:val="TableParagraph"/>
              <w:spacing w:line="227" w:lineRule="exact"/>
              <w:ind w:left="5445"/>
              <w:rPr>
                <w:b/>
                <w:sz w:val="20"/>
              </w:rPr>
            </w:pPr>
            <w:r>
              <w:rPr>
                <w:b/>
                <w:sz w:val="20"/>
              </w:rPr>
              <w:t>I – IDENTIFICAÇÃO DOS FORNECEDORES</w:t>
            </w:r>
          </w:p>
        </w:tc>
      </w:tr>
      <w:tr w:rsidR="00337F75" w:rsidTr="00F5290A">
        <w:trPr>
          <w:trHeight w:val="690"/>
        </w:trPr>
        <w:tc>
          <w:tcPr>
            <w:tcW w:w="14264" w:type="dxa"/>
            <w:gridSpan w:val="11"/>
            <w:tcBorders>
              <w:right w:val="nil"/>
            </w:tcBorders>
          </w:tcPr>
          <w:p w:rsidR="00337F75" w:rsidRDefault="00337F75" w:rsidP="00F5290A">
            <w:pPr>
              <w:pStyle w:val="TableParagraph"/>
              <w:spacing w:before="6"/>
              <w:rPr>
                <w:sz w:val="29"/>
              </w:rPr>
            </w:pPr>
          </w:p>
          <w:p w:rsidR="00337F75" w:rsidRDefault="00337F75" w:rsidP="00F5290A">
            <w:pPr>
              <w:pStyle w:val="TableParagraph"/>
              <w:ind w:left="6537" w:right="5836"/>
              <w:jc w:val="center"/>
              <w:rPr>
                <w:b/>
                <w:sz w:val="20"/>
              </w:rPr>
            </w:pPr>
            <w:r>
              <w:rPr>
                <w:b/>
                <w:sz w:val="20"/>
              </w:rPr>
              <w:t>GRUPO INFORMAL</w:t>
            </w:r>
          </w:p>
        </w:tc>
      </w:tr>
      <w:tr w:rsidR="00337F75" w:rsidTr="00F5290A">
        <w:trPr>
          <w:trHeight w:val="700"/>
        </w:trPr>
        <w:tc>
          <w:tcPr>
            <w:tcW w:w="8421" w:type="dxa"/>
            <w:gridSpan w:val="6"/>
          </w:tcPr>
          <w:p w:rsidR="00337F75" w:rsidRDefault="00337F75" w:rsidP="00F5290A">
            <w:pPr>
              <w:pStyle w:val="TableParagraph"/>
              <w:spacing w:line="227" w:lineRule="exact"/>
              <w:ind w:left="69"/>
              <w:rPr>
                <w:sz w:val="20"/>
              </w:rPr>
            </w:pPr>
            <w:r>
              <w:rPr>
                <w:sz w:val="20"/>
              </w:rPr>
              <w:t xml:space="preserve">1. Nome do </w:t>
            </w:r>
            <w:proofErr w:type="spellStart"/>
            <w:r>
              <w:rPr>
                <w:sz w:val="20"/>
              </w:rPr>
              <w:t>Proponente</w:t>
            </w:r>
            <w:proofErr w:type="spellEnd"/>
          </w:p>
        </w:tc>
        <w:tc>
          <w:tcPr>
            <w:tcW w:w="5843" w:type="dxa"/>
            <w:gridSpan w:val="5"/>
          </w:tcPr>
          <w:p w:rsidR="00337F75" w:rsidRDefault="00337F75" w:rsidP="00F5290A">
            <w:pPr>
              <w:pStyle w:val="TableParagraph"/>
              <w:spacing w:line="227" w:lineRule="exact"/>
              <w:ind w:left="70"/>
              <w:rPr>
                <w:sz w:val="20"/>
              </w:rPr>
            </w:pPr>
            <w:r>
              <w:rPr>
                <w:sz w:val="20"/>
              </w:rPr>
              <w:t>2. CPF</w:t>
            </w:r>
          </w:p>
        </w:tc>
      </w:tr>
      <w:tr w:rsidR="00337F75" w:rsidTr="00F5290A">
        <w:trPr>
          <w:trHeight w:val="688"/>
        </w:trPr>
        <w:tc>
          <w:tcPr>
            <w:tcW w:w="6516" w:type="dxa"/>
            <w:gridSpan w:val="4"/>
          </w:tcPr>
          <w:p w:rsidR="00337F75" w:rsidRDefault="00337F75" w:rsidP="00F5290A">
            <w:pPr>
              <w:pStyle w:val="TableParagraph"/>
              <w:spacing w:line="227" w:lineRule="exact"/>
              <w:ind w:left="69"/>
              <w:rPr>
                <w:sz w:val="20"/>
              </w:rPr>
            </w:pPr>
            <w:r>
              <w:rPr>
                <w:sz w:val="20"/>
              </w:rPr>
              <w:t xml:space="preserve">3. </w:t>
            </w:r>
            <w:proofErr w:type="spellStart"/>
            <w:r>
              <w:rPr>
                <w:sz w:val="20"/>
              </w:rPr>
              <w:t>Endereço</w:t>
            </w:r>
            <w:proofErr w:type="spellEnd"/>
          </w:p>
        </w:tc>
        <w:tc>
          <w:tcPr>
            <w:tcW w:w="5552" w:type="dxa"/>
            <w:gridSpan w:val="6"/>
          </w:tcPr>
          <w:p w:rsidR="00337F75" w:rsidRDefault="00337F75" w:rsidP="00F5290A">
            <w:pPr>
              <w:pStyle w:val="TableParagraph"/>
              <w:spacing w:line="227" w:lineRule="exact"/>
              <w:ind w:left="69"/>
              <w:rPr>
                <w:sz w:val="20"/>
              </w:rPr>
            </w:pPr>
            <w:r>
              <w:rPr>
                <w:sz w:val="20"/>
              </w:rPr>
              <w:t xml:space="preserve">4. </w:t>
            </w:r>
            <w:proofErr w:type="spellStart"/>
            <w:r>
              <w:rPr>
                <w:sz w:val="20"/>
              </w:rPr>
              <w:t>Município</w:t>
            </w:r>
            <w:proofErr w:type="spellEnd"/>
            <w:r>
              <w:rPr>
                <w:sz w:val="20"/>
              </w:rPr>
              <w:t>/UF</w:t>
            </w:r>
          </w:p>
        </w:tc>
        <w:tc>
          <w:tcPr>
            <w:tcW w:w="2196" w:type="dxa"/>
          </w:tcPr>
          <w:p w:rsidR="00337F75" w:rsidRDefault="00337F75" w:rsidP="00F5290A">
            <w:pPr>
              <w:pStyle w:val="TableParagraph"/>
              <w:spacing w:line="227" w:lineRule="exact"/>
              <w:ind w:left="90"/>
              <w:rPr>
                <w:sz w:val="20"/>
              </w:rPr>
            </w:pPr>
            <w:r>
              <w:rPr>
                <w:sz w:val="20"/>
              </w:rPr>
              <w:t>5. CEP</w:t>
            </w:r>
          </w:p>
        </w:tc>
      </w:tr>
      <w:tr w:rsidR="00337F75" w:rsidTr="00F5290A">
        <w:trPr>
          <w:trHeight w:val="525"/>
        </w:trPr>
        <w:tc>
          <w:tcPr>
            <w:tcW w:w="6516" w:type="dxa"/>
            <w:gridSpan w:val="4"/>
          </w:tcPr>
          <w:p w:rsidR="00337F75" w:rsidRDefault="00337F75" w:rsidP="00F5290A">
            <w:pPr>
              <w:pStyle w:val="TableParagraph"/>
              <w:spacing w:line="229" w:lineRule="exact"/>
              <w:ind w:left="69"/>
              <w:rPr>
                <w:sz w:val="20"/>
              </w:rPr>
            </w:pPr>
            <w:r>
              <w:rPr>
                <w:sz w:val="20"/>
              </w:rPr>
              <w:t>6. E-mail (</w:t>
            </w:r>
            <w:proofErr w:type="spellStart"/>
            <w:r>
              <w:rPr>
                <w:sz w:val="20"/>
              </w:rPr>
              <w:t>quando</w:t>
            </w:r>
            <w:proofErr w:type="spellEnd"/>
            <w:r>
              <w:rPr>
                <w:sz w:val="20"/>
              </w:rPr>
              <w:t xml:space="preserve"> </w:t>
            </w:r>
            <w:proofErr w:type="spellStart"/>
            <w:r>
              <w:rPr>
                <w:sz w:val="20"/>
              </w:rPr>
              <w:t>houver</w:t>
            </w:r>
            <w:proofErr w:type="spellEnd"/>
            <w:r>
              <w:rPr>
                <w:sz w:val="20"/>
              </w:rPr>
              <w:t>)</w:t>
            </w:r>
          </w:p>
        </w:tc>
        <w:tc>
          <w:tcPr>
            <w:tcW w:w="7748" w:type="dxa"/>
            <w:gridSpan w:val="7"/>
          </w:tcPr>
          <w:p w:rsidR="00337F75" w:rsidRDefault="00337F75" w:rsidP="00F5290A">
            <w:pPr>
              <w:pStyle w:val="TableParagraph"/>
              <w:spacing w:line="229" w:lineRule="exact"/>
              <w:ind w:left="69"/>
              <w:rPr>
                <w:sz w:val="20"/>
              </w:rPr>
            </w:pPr>
            <w:r>
              <w:rPr>
                <w:sz w:val="20"/>
              </w:rPr>
              <w:t xml:space="preserve">7. </w:t>
            </w:r>
            <w:proofErr w:type="spellStart"/>
            <w:r>
              <w:rPr>
                <w:sz w:val="20"/>
              </w:rPr>
              <w:t>Fone</w:t>
            </w:r>
            <w:proofErr w:type="spellEnd"/>
          </w:p>
        </w:tc>
      </w:tr>
      <w:tr w:rsidR="00337F75" w:rsidTr="00F5290A">
        <w:trPr>
          <w:trHeight w:val="827"/>
        </w:trPr>
        <w:tc>
          <w:tcPr>
            <w:tcW w:w="4394" w:type="dxa"/>
            <w:gridSpan w:val="2"/>
          </w:tcPr>
          <w:p w:rsidR="00337F75" w:rsidRPr="008D3132" w:rsidRDefault="00337F75" w:rsidP="00F5290A">
            <w:pPr>
              <w:pStyle w:val="TableParagraph"/>
              <w:spacing w:line="274" w:lineRule="exact"/>
              <w:ind w:left="69"/>
              <w:rPr>
                <w:sz w:val="24"/>
                <w:lang w:val="pt-BR"/>
              </w:rPr>
            </w:pPr>
            <w:r w:rsidRPr="008D3132">
              <w:rPr>
                <w:sz w:val="24"/>
                <w:lang w:val="pt-BR"/>
              </w:rPr>
              <w:t>8.Organizado por Entidade Articuladora</w:t>
            </w:r>
          </w:p>
          <w:p w:rsidR="00337F75" w:rsidRPr="008D3132" w:rsidRDefault="00337F75" w:rsidP="00F5290A">
            <w:pPr>
              <w:pStyle w:val="TableParagraph"/>
              <w:tabs>
                <w:tab w:val="left" w:pos="1058"/>
                <w:tab w:val="left" w:pos="2354"/>
              </w:tabs>
              <w:spacing w:before="139"/>
              <w:ind w:left="777"/>
              <w:rPr>
                <w:sz w:val="24"/>
                <w:lang w:val="pt-BR"/>
              </w:rPr>
            </w:pPr>
            <w:r w:rsidRPr="008D3132">
              <w:rPr>
                <w:sz w:val="24"/>
                <w:lang w:val="pt-BR"/>
              </w:rPr>
              <w:t>(</w:t>
            </w:r>
            <w:r w:rsidRPr="008D3132">
              <w:rPr>
                <w:sz w:val="24"/>
                <w:lang w:val="pt-BR"/>
              </w:rPr>
              <w:tab/>
              <w:t>)</w:t>
            </w:r>
            <w:r w:rsidRPr="008D3132">
              <w:rPr>
                <w:spacing w:val="-2"/>
                <w:sz w:val="24"/>
                <w:lang w:val="pt-BR"/>
              </w:rPr>
              <w:t xml:space="preserve"> </w:t>
            </w:r>
            <w:r w:rsidRPr="008D3132">
              <w:rPr>
                <w:sz w:val="24"/>
                <w:lang w:val="pt-BR"/>
              </w:rPr>
              <w:t>Sim</w:t>
            </w:r>
            <w:r w:rsidRPr="008D3132">
              <w:rPr>
                <w:sz w:val="24"/>
                <w:lang w:val="pt-BR"/>
              </w:rPr>
              <w:tab/>
              <w:t>( )</w:t>
            </w:r>
            <w:r w:rsidRPr="008D3132">
              <w:rPr>
                <w:spacing w:val="-3"/>
                <w:sz w:val="24"/>
                <w:lang w:val="pt-BR"/>
              </w:rPr>
              <w:t xml:space="preserve"> </w:t>
            </w:r>
            <w:r w:rsidRPr="008D3132">
              <w:rPr>
                <w:sz w:val="24"/>
                <w:lang w:val="pt-BR"/>
              </w:rPr>
              <w:t>Não</w:t>
            </w:r>
          </w:p>
        </w:tc>
        <w:tc>
          <w:tcPr>
            <w:tcW w:w="5529" w:type="dxa"/>
            <w:gridSpan w:val="6"/>
          </w:tcPr>
          <w:p w:rsidR="00337F75" w:rsidRPr="008D3132" w:rsidRDefault="00337F75" w:rsidP="00F5290A">
            <w:pPr>
              <w:pStyle w:val="TableParagraph"/>
              <w:spacing w:line="274" w:lineRule="exact"/>
              <w:ind w:left="69"/>
              <w:rPr>
                <w:sz w:val="24"/>
                <w:lang w:val="pt-BR"/>
              </w:rPr>
            </w:pPr>
            <w:r w:rsidRPr="008D3132">
              <w:rPr>
                <w:sz w:val="24"/>
                <w:lang w:val="pt-BR"/>
              </w:rPr>
              <w:t>9.Nome da Entidade Articuladora (quando houver)</w:t>
            </w:r>
          </w:p>
        </w:tc>
        <w:tc>
          <w:tcPr>
            <w:tcW w:w="4341" w:type="dxa"/>
            <w:gridSpan w:val="3"/>
          </w:tcPr>
          <w:p w:rsidR="00337F75" w:rsidRDefault="00337F75" w:rsidP="00F5290A">
            <w:pPr>
              <w:pStyle w:val="TableParagraph"/>
              <w:spacing w:line="274" w:lineRule="exact"/>
              <w:ind w:left="70"/>
              <w:rPr>
                <w:sz w:val="24"/>
              </w:rPr>
            </w:pPr>
            <w:r>
              <w:rPr>
                <w:sz w:val="24"/>
              </w:rPr>
              <w:t>10. E-mail/</w:t>
            </w:r>
            <w:proofErr w:type="spellStart"/>
            <w:r>
              <w:rPr>
                <w:sz w:val="24"/>
              </w:rPr>
              <w:t>Fone</w:t>
            </w:r>
            <w:proofErr w:type="spellEnd"/>
          </w:p>
        </w:tc>
      </w:tr>
      <w:tr w:rsidR="00337F75" w:rsidTr="00F5290A">
        <w:trPr>
          <w:trHeight w:val="345"/>
        </w:trPr>
        <w:tc>
          <w:tcPr>
            <w:tcW w:w="14264" w:type="dxa"/>
            <w:gridSpan w:val="11"/>
            <w:shd w:val="clear" w:color="auto" w:fill="C1C1C1"/>
          </w:tcPr>
          <w:p w:rsidR="00337F75" w:rsidRDefault="00337F75" w:rsidP="00F5290A">
            <w:pPr>
              <w:pStyle w:val="TableParagraph"/>
              <w:spacing w:line="225" w:lineRule="exact"/>
              <w:ind w:left="4814" w:right="5709"/>
              <w:jc w:val="center"/>
              <w:rPr>
                <w:b/>
                <w:sz w:val="20"/>
              </w:rPr>
            </w:pPr>
            <w:r>
              <w:rPr>
                <w:b/>
                <w:sz w:val="20"/>
              </w:rPr>
              <w:t>II – FORNECEDORES PARTICIPANTES</w:t>
            </w:r>
          </w:p>
        </w:tc>
      </w:tr>
      <w:tr w:rsidR="00337F75" w:rsidTr="00F5290A">
        <w:trPr>
          <w:trHeight w:val="1033"/>
        </w:trPr>
        <w:tc>
          <w:tcPr>
            <w:tcW w:w="362" w:type="dxa"/>
          </w:tcPr>
          <w:p w:rsidR="00337F75" w:rsidRDefault="00337F75" w:rsidP="00F5290A">
            <w:pPr>
              <w:pStyle w:val="TableParagraph"/>
              <w:rPr>
                <w:rFonts w:ascii="Times New Roman"/>
                <w:sz w:val="20"/>
              </w:rPr>
            </w:pPr>
          </w:p>
        </w:tc>
        <w:tc>
          <w:tcPr>
            <w:tcW w:w="4457" w:type="dxa"/>
            <w:gridSpan w:val="2"/>
          </w:tcPr>
          <w:p w:rsidR="00337F75" w:rsidRPr="008D3132" w:rsidRDefault="00337F75" w:rsidP="00F5290A">
            <w:pPr>
              <w:pStyle w:val="TableParagraph"/>
              <w:spacing w:before="9"/>
              <w:rPr>
                <w:sz w:val="29"/>
                <w:lang w:val="pt-BR"/>
              </w:rPr>
            </w:pPr>
          </w:p>
          <w:p w:rsidR="00337F75" w:rsidRPr="008D3132" w:rsidRDefault="00337F75" w:rsidP="00F5290A">
            <w:pPr>
              <w:pStyle w:val="TableParagraph"/>
              <w:ind w:left="69"/>
              <w:rPr>
                <w:sz w:val="20"/>
                <w:lang w:val="pt-BR"/>
              </w:rPr>
            </w:pPr>
            <w:r w:rsidRPr="008D3132">
              <w:rPr>
                <w:sz w:val="20"/>
                <w:lang w:val="pt-BR"/>
              </w:rPr>
              <w:t>1. Nome do Agricultor (a) Familiar</w:t>
            </w:r>
          </w:p>
        </w:tc>
        <w:tc>
          <w:tcPr>
            <w:tcW w:w="2268" w:type="dxa"/>
            <w:gridSpan w:val="2"/>
          </w:tcPr>
          <w:p w:rsidR="00337F75" w:rsidRPr="008D3132" w:rsidRDefault="00337F75" w:rsidP="00F5290A">
            <w:pPr>
              <w:pStyle w:val="TableParagraph"/>
              <w:spacing w:before="9"/>
              <w:rPr>
                <w:sz w:val="29"/>
                <w:lang w:val="pt-BR"/>
              </w:rPr>
            </w:pPr>
          </w:p>
          <w:p w:rsidR="00337F75" w:rsidRDefault="00337F75" w:rsidP="00F5290A">
            <w:pPr>
              <w:pStyle w:val="TableParagraph"/>
              <w:ind w:left="69"/>
              <w:rPr>
                <w:sz w:val="20"/>
              </w:rPr>
            </w:pPr>
            <w:r>
              <w:rPr>
                <w:sz w:val="20"/>
              </w:rPr>
              <w:t>2.CPF</w:t>
            </w:r>
          </w:p>
        </w:tc>
        <w:tc>
          <w:tcPr>
            <w:tcW w:w="1984" w:type="dxa"/>
            <w:gridSpan w:val="2"/>
          </w:tcPr>
          <w:p w:rsidR="00337F75" w:rsidRDefault="00337F75" w:rsidP="00F5290A">
            <w:pPr>
              <w:pStyle w:val="TableParagraph"/>
              <w:spacing w:before="9"/>
              <w:rPr>
                <w:sz w:val="29"/>
              </w:rPr>
            </w:pPr>
          </w:p>
          <w:p w:rsidR="00337F75" w:rsidRDefault="00337F75" w:rsidP="00F5290A">
            <w:pPr>
              <w:pStyle w:val="TableParagraph"/>
              <w:ind w:left="69"/>
              <w:rPr>
                <w:sz w:val="20"/>
              </w:rPr>
            </w:pPr>
            <w:r>
              <w:rPr>
                <w:sz w:val="20"/>
              </w:rPr>
              <w:t>3.DAP</w:t>
            </w:r>
          </w:p>
        </w:tc>
        <w:tc>
          <w:tcPr>
            <w:tcW w:w="1274" w:type="dxa"/>
            <w:gridSpan w:val="2"/>
          </w:tcPr>
          <w:p w:rsidR="00337F75" w:rsidRDefault="00337F75" w:rsidP="00F5290A">
            <w:pPr>
              <w:pStyle w:val="TableParagraph"/>
              <w:spacing w:before="9"/>
              <w:rPr>
                <w:sz w:val="29"/>
              </w:rPr>
            </w:pPr>
          </w:p>
          <w:p w:rsidR="00337F75" w:rsidRDefault="00337F75" w:rsidP="00F5290A">
            <w:pPr>
              <w:pStyle w:val="TableParagraph"/>
              <w:ind w:left="70"/>
              <w:rPr>
                <w:sz w:val="20"/>
              </w:rPr>
            </w:pPr>
            <w:r>
              <w:rPr>
                <w:sz w:val="20"/>
              </w:rPr>
              <w:t>4. Banco</w:t>
            </w:r>
          </w:p>
        </w:tc>
        <w:tc>
          <w:tcPr>
            <w:tcW w:w="1723" w:type="dxa"/>
          </w:tcPr>
          <w:p w:rsidR="00337F75" w:rsidRDefault="00337F75" w:rsidP="00F5290A">
            <w:pPr>
              <w:pStyle w:val="TableParagraph"/>
              <w:spacing w:before="9"/>
              <w:rPr>
                <w:sz w:val="29"/>
              </w:rPr>
            </w:pPr>
          </w:p>
          <w:p w:rsidR="00337F75" w:rsidRDefault="00337F75" w:rsidP="00F5290A">
            <w:pPr>
              <w:pStyle w:val="TableParagraph"/>
              <w:ind w:left="70"/>
              <w:rPr>
                <w:sz w:val="20"/>
              </w:rPr>
            </w:pPr>
            <w:r>
              <w:rPr>
                <w:sz w:val="20"/>
              </w:rPr>
              <w:t xml:space="preserve">5.Nº </w:t>
            </w:r>
            <w:proofErr w:type="spellStart"/>
            <w:r>
              <w:rPr>
                <w:sz w:val="20"/>
              </w:rPr>
              <w:t>Agência</w:t>
            </w:r>
            <w:proofErr w:type="spellEnd"/>
          </w:p>
        </w:tc>
        <w:tc>
          <w:tcPr>
            <w:tcW w:w="2196" w:type="dxa"/>
          </w:tcPr>
          <w:p w:rsidR="00337F75" w:rsidRDefault="00337F75" w:rsidP="00F5290A">
            <w:pPr>
              <w:pStyle w:val="TableParagraph"/>
              <w:spacing w:before="9"/>
              <w:rPr>
                <w:sz w:val="29"/>
              </w:rPr>
            </w:pPr>
          </w:p>
          <w:p w:rsidR="00337F75" w:rsidRDefault="00337F75" w:rsidP="00F5290A">
            <w:pPr>
              <w:pStyle w:val="TableParagraph"/>
              <w:ind w:left="49"/>
              <w:rPr>
                <w:sz w:val="20"/>
              </w:rPr>
            </w:pPr>
            <w:r>
              <w:rPr>
                <w:sz w:val="20"/>
              </w:rPr>
              <w:t xml:space="preserve">6. Nº </w:t>
            </w:r>
            <w:proofErr w:type="spellStart"/>
            <w:r>
              <w:rPr>
                <w:sz w:val="20"/>
              </w:rPr>
              <w:t>Conta</w:t>
            </w:r>
            <w:proofErr w:type="spellEnd"/>
            <w:r>
              <w:rPr>
                <w:sz w:val="20"/>
              </w:rPr>
              <w:t xml:space="preserve"> </w:t>
            </w:r>
            <w:proofErr w:type="spellStart"/>
            <w:r>
              <w:rPr>
                <w:sz w:val="20"/>
              </w:rPr>
              <w:t>Corrente</w:t>
            </w:r>
            <w:proofErr w:type="spellEnd"/>
          </w:p>
        </w:tc>
      </w:tr>
      <w:tr w:rsidR="00337F75" w:rsidTr="00F5290A">
        <w:trPr>
          <w:trHeight w:val="690"/>
        </w:trPr>
        <w:tc>
          <w:tcPr>
            <w:tcW w:w="362" w:type="dxa"/>
          </w:tcPr>
          <w:p w:rsidR="00337F75" w:rsidRDefault="00337F75" w:rsidP="00F5290A">
            <w:pPr>
              <w:pStyle w:val="TableParagraph"/>
              <w:rPr>
                <w:rFonts w:ascii="Times New Roman"/>
                <w:sz w:val="20"/>
              </w:rPr>
            </w:pPr>
          </w:p>
        </w:tc>
        <w:tc>
          <w:tcPr>
            <w:tcW w:w="4457" w:type="dxa"/>
            <w:gridSpan w:val="2"/>
          </w:tcPr>
          <w:p w:rsidR="00337F75" w:rsidRDefault="00337F75" w:rsidP="00F5290A">
            <w:pPr>
              <w:pStyle w:val="TableParagraph"/>
              <w:rPr>
                <w:rFonts w:ascii="Times New Roman"/>
                <w:sz w:val="20"/>
              </w:rPr>
            </w:pPr>
          </w:p>
        </w:tc>
        <w:tc>
          <w:tcPr>
            <w:tcW w:w="2268" w:type="dxa"/>
            <w:gridSpan w:val="2"/>
          </w:tcPr>
          <w:p w:rsidR="00337F75" w:rsidRDefault="00337F75" w:rsidP="00F5290A">
            <w:pPr>
              <w:pStyle w:val="TableParagraph"/>
              <w:rPr>
                <w:rFonts w:ascii="Times New Roman"/>
                <w:sz w:val="20"/>
              </w:rPr>
            </w:pPr>
          </w:p>
        </w:tc>
        <w:tc>
          <w:tcPr>
            <w:tcW w:w="1984" w:type="dxa"/>
            <w:gridSpan w:val="2"/>
          </w:tcPr>
          <w:p w:rsidR="00337F75" w:rsidRDefault="00337F75" w:rsidP="00F5290A">
            <w:pPr>
              <w:pStyle w:val="TableParagraph"/>
              <w:rPr>
                <w:rFonts w:ascii="Times New Roman"/>
                <w:sz w:val="20"/>
              </w:rPr>
            </w:pPr>
          </w:p>
        </w:tc>
        <w:tc>
          <w:tcPr>
            <w:tcW w:w="1274" w:type="dxa"/>
            <w:gridSpan w:val="2"/>
          </w:tcPr>
          <w:p w:rsidR="00337F75" w:rsidRDefault="00337F75" w:rsidP="00F5290A">
            <w:pPr>
              <w:pStyle w:val="TableParagraph"/>
              <w:rPr>
                <w:rFonts w:ascii="Times New Roman"/>
                <w:sz w:val="20"/>
              </w:rPr>
            </w:pPr>
          </w:p>
        </w:tc>
        <w:tc>
          <w:tcPr>
            <w:tcW w:w="1723" w:type="dxa"/>
          </w:tcPr>
          <w:p w:rsidR="00337F75" w:rsidRDefault="00337F75" w:rsidP="00F5290A">
            <w:pPr>
              <w:pStyle w:val="TableParagraph"/>
              <w:rPr>
                <w:rFonts w:ascii="Times New Roman"/>
                <w:sz w:val="20"/>
              </w:rPr>
            </w:pPr>
          </w:p>
        </w:tc>
        <w:tc>
          <w:tcPr>
            <w:tcW w:w="2196" w:type="dxa"/>
          </w:tcPr>
          <w:p w:rsidR="00337F75" w:rsidRDefault="00337F75" w:rsidP="00F5290A">
            <w:pPr>
              <w:pStyle w:val="TableParagraph"/>
              <w:rPr>
                <w:rFonts w:ascii="Times New Roman"/>
                <w:sz w:val="20"/>
              </w:rPr>
            </w:pPr>
          </w:p>
        </w:tc>
      </w:tr>
      <w:tr w:rsidR="00337F75" w:rsidTr="00F5290A">
        <w:trPr>
          <w:trHeight w:val="345"/>
        </w:trPr>
        <w:tc>
          <w:tcPr>
            <w:tcW w:w="362" w:type="dxa"/>
          </w:tcPr>
          <w:p w:rsidR="00337F75" w:rsidRDefault="00337F75" w:rsidP="00F5290A">
            <w:pPr>
              <w:pStyle w:val="TableParagraph"/>
              <w:rPr>
                <w:rFonts w:ascii="Times New Roman"/>
                <w:sz w:val="20"/>
              </w:rPr>
            </w:pPr>
          </w:p>
        </w:tc>
        <w:tc>
          <w:tcPr>
            <w:tcW w:w="4457" w:type="dxa"/>
            <w:gridSpan w:val="2"/>
          </w:tcPr>
          <w:p w:rsidR="00337F75" w:rsidRDefault="00337F75" w:rsidP="00F5290A">
            <w:pPr>
              <w:pStyle w:val="TableParagraph"/>
              <w:rPr>
                <w:rFonts w:ascii="Times New Roman"/>
                <w:sz w:val="20"/>
              </w:rPr>
            </w:pPr>
          </w:p>
        </w:tc>
        <w:tc>
          <w:tcPr>
            <w:tcW w:w="2268" w:type="dxa"/>
            <w:gridSpan w:val="2"/>
          </w:tcPr>
          <w:p w:rsidR="00337F75" w:rsidRDefault="00337F75" w:rsidP="00F5290A">
            <w:pPr>
              <w:pStyle w:val="TableParagraph"/>
              <w:rPr>
                <w:rFonts w:ascii="Times New Roman"/>
                <w:sz w:val="20"/>
              </w:rPr>
            </w:pPr>
          </w:p>
        </w:tc>
        <w:tc>
          <w:tcPr>
            <w:tcW w:w="1984" w:type="dxa"/>
            <w:gridSpan w:val="2"/>
          </w:tcPr>
          <w:p w:rsidR="00337F75" w:rsidRDefault="00337F75" w:rsidP="00F5290A">
            <w:pPr>
              <w:pStyle w:val="TableParagraph"/>
              <w:rPr>
                <w:rFonts w:ascii="Times New Roman"/>
                <w:sz w:val="20"/>
              </w:rPr>
            </w:pPr>
          </w:p>
        </w:tc>
        <w:tc>
          <w:tcPr>
            <w:tcW w:w="1274" w:type="dxa"/>
            <w:gridSpan w:val="2"/>
          </w:tcPr>
          <w:p w:rsidR="00337F75" w:rsidRDefault="00337F75" w:rsidP="00F5290A">
            <w:pPr>
              <w:pStyle w:val="TableParagraph"/>
              <w:rPr>
                <w:rFonts w:ascii="Times New Roman"/>
                <w:sz w:val="20"/>
              </w:rPr>
            </w:pPr>
          </w:p>
        </w:tc>
        <w:tc>
          <w:tcPr>
            <w:tcW w:w="1723" w:type="dxa"/>
          </w:tcPr>
          <w:p w:rsidR="00337F75" w:rsidRDefault="00337F75" w:rsidP="00F5290A">
            <w:pPr>
              <w:pStyle w:val="TableParagraph"/>
              <w:rPr>
                <w:rFonts w:ascii="Times New Roman"/>
                <w:sz w:val="20"/>
              </w:rPr>
            </w:pPr>
          </w:p>
        </w:tc>
        <w:tc>
          <w:tcPr>
            <w:tcW w:w="2196" w:type="dxa"/>
          </w:tcPr>
          <w:p w:rsidR="00337F75" w:rsidRDefault="00337F75" w:rsidP="00F5290A">
            <w:pPr>
              <w:pStyle w:val="TableParagraph"/>
              <w:rPr>
                <w:rFonts w:ascii="Times New Roman"/>
                <w:sz w:val="20"/>
              </w:rPr>
            </w:pPr>
          </w:p>
        </w:tc>
      </w:tr>
    </w:tbl>
    <w:p w:rsidR="00337F75" w:rsidRDefault="00337F75" w:rsidP="00337F75">
      <w:pPr>
        <w:rPr>
          <w:sz w:val="20"/>
        </w:rPr>
        <w:sectPr w:rsidR="00337F75">
          <w:pgSz w:w="16840" w:h="11910" w:orient="landscape"/>
          <w:pgMar w:top="1100" w:right="460" w:bottom="280" w:left="1200" w:header="720" w:footer="720" w:gutter="0"/>
          <w:cols w:space="720"/>
        </w:sectPr>
      </w:pPr>
    </w:p>
    <w:p w:rsidR="00337F75" w:rsidRDefault="00337F75" w:rsidP="00337F75">
      <w:pPr>
        <w:pStyle w:val="Corpodetexto"/>
      </w:pPr>
    </w:p>
    <w:p w:rsidR="00337F75" w:rsidRDefault="00337F75" w:rsidP="00337F75">
      <w:pPr>
        <w:pStyle w:val="Corpodetexto"/>
      </w:pPr>
    </w:p>
    <w:p w:rsidR="00337F75" w:rsidRDefault="00337F75" w:rsidP="00337F75">
      <w:pPr>
        <w:pStyle w:val="Corpodetexto"/>
        <w:spacing w:before="8"/>
        <w:rPr>
          <w:sz w:val="11"/>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4456"/>
        <w:gridCol w:w="1696"/>
        <w:gridCol w:w="570"/>
        <w:gridCol w:w="1984"/>
        <w:gridCol w:w="798"/>
        <w:gridCol w:w="474"/>
        <w:gridCol w:w="1722"/>
        <w:gridCol w:w="2195"/>
      </w:tblGrid>
      <w:tr w:rsidR="00337F75" w:rsidTr="00770A05">
        <w:trPr>
          <w:trHeight w:val="345"/>
        </w:trPr>
        <w:tc>
          <w:tcPr>
            <w:tcW w:w="362" w:type="dxa"/>
            <w:tcBorders>
              <w:top w:val="single" w:sz="4" w:space="0" w:color="auto"/>
            </w:tcBorders>
          </w:tcPr>
          <w:p w:rsidR="00337F75" w:rsidRDefault="00337F75" w:rsidP="00F5290A">
            <w:pPr>
              <w:pStyle w:val="TableParagraph"/>
              <w:rPr>
                <w:rFonts w:ascii="Times New Roman"/>
                <w:sz w:val="18"/>
              </w:rPr>
            </w:pPr>
          </w:p>
        </w:tc>
        <w:tc>
          <w:tcPr>
            <w:tcW w:w="4456" w:type="dxa"/>
            <w:tcBorders>
              <w:top w:val="single" w:sz="4" w:space="0" w:color="auto"/>
            </w:tcBorders>
          </w:tcPr>
          <w:p w:rsidR="00337F75" w:rsidRDefault="00337F75" w:rsidP="00F5290A">
            <w:pPr>
              <w:pStyle w:val="TableParagraph"/>
              <w:rPr>
                <w:rFonts w:ascii="Times New Roman"/>
                <w:sz w:val="18"/>
              </w:rPr>
            </w:pPr>
          </w:p>
        </w:tc>
        <w:tc>
          <w:tcPr>
            <w:tcW w:w="2266" w:type="dxa"/>
            <w:gridSpan w:val="2"/>
            <w:tcBorders>
              <w:top w:val="single" w:sz="4" w:space="0" w:color="auto"/>
            </w:tcBorders>
          </w:tcPr>
          <w:p w:rsidR="00337F75" w:rsidRDefault="00337F75" w:rsidP="00F5290A">
            <w:pPr>
              <w:pStyle w:val="TableParagraph"/>
              <w:rPr>
                <w:rFonts w:ascii="Times New Roman"/>
                <w:sz w:val="18"/>
              </w:rPr>
            </w:pPr>
          </w:p>
        </w:tc>
        <w:tc>
          <w:tcPr>
            <w:tcW w:w="1984" w:type="dxa"/>
            <w:tcBorders>
              <w:top w:val="single" w:sz="4" w:space="0" w:color="auto"/>
            </w:tcBorders>
          </w:tcPr>
          <w:p w:rsidR="00337F75" w:rsidRDefault="00337F75" w:rsidP="00F5290A">
            <w:pPr>
              <w:pStyle w:val="TableParagraph"/>
              <w:rPr>
                <w:rFonts w:ascii="Times New Roman"/>
                <w:sz w:val="18"/>
              </w:rPr>
            </w:pPr>
          </w:p>
        </w:tc>
        <w:tc>
          <w:tcPr>
            <w:tcW w:w="1272" w:type="dxa"/>
            <w:gridSpan w:val="2"/>
          </w:tcPr>
          <w:p w:rsidR="00337F75" w:rsidRDefault="00337F75" w:rsidP="00F5290A">
            <w:pPr>
              <w:pStyle w:val="TableParagraph"/>
              <w:rPr>
                <w:rFonts w:ascii="Times New Roman"/>
                <w:sz w:val="18"/>
              </w:rPr>
            </w:pPr>
          </w:p>
        </w:tc>
        <w:tc>
          <w:tcPr>
            <w:tcW w:w="1722" w:type="dxa"/>
          </w:tcPr>
          <w:p w:rsidR="00337F75" w:rsidRDefault="00337F75" w:rsidP="00F5290A">
            <w:pPr>
              <w:pStyle w:val="TableParagraph"/>
              <w:rPr>
                <w:rFonts w:ascii="Times New Roman"/>
                <w:sz w:val="18"/>
              </w:rPr>
            </w:pPr>
          </w:p>
        </w:tc>
        <w:tc>
          <w:tcPr>
            <w:tcW w:w="2195" w:type="dxa"/>
          </w:tcPr>
          <w:p w:rsidR="00337F75" w:rsidRDefault="00337F75" w:rsidP="00F5290A">
            <w:pPr>
              <w:pStyle w:val="TableParagraph"/>
              <w:rPr>
                <w:rFonts w:ascii="Times New Roman"/>
                <w:sz w:val="18"/>
              </w:rPr>
            </w:pPr>
          </w:p>
        </w:tc>
      </w:tr>
      <w:tr w:rsidR="00337F75" w:rsidTr="00F5290A">
        <w:trPr>
          <w:trHeight w:val="688"/>
        </w:trPr>
        <w:tc>
          <w:tcPr>
            <w:tcW w:w="362" w:type="dxa"/>
          </w:tcPr>
          <w:p w:rsidR="00337F75" w:rsidRDefault="00337F75" w:rsidP="00F5290A">
            <w:pPr>
              <w:pStyle w:val="TableParagraph"/>
              <w:rPr>
                <w:rFonts w:ascii="Times New Roman"/>
                <w:sz w:val="18"/>
              </w:rPr>
            </w:pPr>
          </w:p>
        </w:tc>
        <w:tc>
          <w:tcPr>
            <w:tcW w:w="4456" w:type="dxa"/>
          </w:tcPr>
          <w:p w:rsidR="00337F75" w:rsidRDefault="00337F75" w:rsidP="00F5290A">
            <w:pPr>
              <w:pStyle w:val="TableParagraph"/>
              <w:rPr>
                <w:rFonts w:ascii="Times New Roman"/>
                <w:sz w:val="18"/>
              </w:rPr>
            </w:pPr>
          </w:p>
        </w:tc>
        <w:tc>
          <w:tcPr>
            <w:tcW w:w="2266" w:type="dxa"/>
            <w:gridSpan w:val="2"/>
          </w:tcPr>
          <w:p w:rsidR="00337F75" w:rsidRDefault="00337F75" w:rsidP="00F5290A">
            <w:pPr>
              <w:pStyle w:val="TableParagraph"/>
              <w:rPr>
                <w:rFonts w:ascii="Times New Roman"/>
                <w:sz w:val="18"/>
              </w:rPr>
            </w:pPr>
          </w:p>
        </w:tc>
        <w:tc>
          <w:tcPr>
            <w:tcW w:w="1984" w:type="dxa"/>
          </w:tcPr>
          <w:p w:rsidR="00337F75" w:rsidRDefault="00337F75" w:rsidP="00F5290A">
            <w:pPr>
              <w:pStyle w:val="TableParagraph"/>
              <w:rPr>
                <w:rFonts w:ascii="Times New Roman"/>
                <w:sz w:val="18"/>
              </w:rPr>
            </w:pPr>
          </w:p>
        </w:tc>
        <w:tc>
          <w:tcPr>
            <w:tcW w:w="1272" w:type="dxa"/>
            <w:gridSpan w:val="2"/>
          </w:tcPr>
          <w:p w:rsidR="00337F75" w:rsidRDefault="00337F75" w:rsidP="00F5290A">
            <w:pPr>
              <w:pStyle w:val="TableParagraph"/>
              <w:rPr>
                <w:rFonts w:ascii="Times New Roman"/>
                <w:sz w:val="18"/>
              </w:rPr>
            </w:pPr>
          </w:p>
        </w:tc>
        <w:tc>
          <w:tcPr>
            <w:tcW w:w="1722" w:type="dxa"/>
          </w:tcPr>
          <w:p w:rsidR="00337F75" w:rsidRDefault="00337F75" w:rsidP="00F5290A">
            <w:pPr>
              <w:pStyle w:val="TableParagraph"/>
              <w:rPr>
                <w:rFonts w:ascii="Times New Roman"/>
                <w:sz w:val="18"/>
              </w:rPr>
            </w:pPr>
          </w:p>
        </w:tc>
        <w:tc>
          <w:tcPr>
            <w:tcW w:w="2195" w:type="dxa"/>
          </w:tcPr>
          <w:p w:rsidR="00337F75" w:rsidRDefault="00337F75" w:rsidP="00F5290A">
            <w:pPr>
              <w:pStyle w:val="TableParagraph"/>
              <w:rPr>
                <w:rFonts w:ascii="Times New Roman"/>
                <w:sz w:val="18"/>
              </w:rPr>
            </w:pPr>
          </w:p>
        </w:tc>
      </w:tr>
      <w:tr w:rsidR="00337F75" w:rsidTr="00F5290A">
        <w:trPr>
          <w:trHeight w:val="690"/>
        </w:trPr>
        <w:tc>
          <w:tcPr>
            <w:tcW w:w="362" w:type="dxa"/>
          </w:tcPr>
          <w:p w:rsidR="00337F75" w:rsidRDefault="00337F75" w:rsidP="00F5290A">
            <w:pPr>
              <w:pStyle w:val="TableParagraph"/>
              <w:rPr>
                <w:rFonts w:ascii="Times New Roman"/>
                <w:sz w:val="18"/>
              </w:rPr>
            </w:pPr>
          </w:p>
        </w:tc>
        <w:tc>
          <w:tcPr>
            <w:tcW w:w="4456" w:type="dxa"/>
          </w:tcPr>
          <w:p w:rsidR="00337F75" w:rsidRDefault="00337F75" w:rsidP="00F5290A">
            <w:pPr>
              <w:pStyle w:val="TableParagraph"/>
              <w:rPr>
                <w:rFonts w:ascii="Times New Roman"/>
                <w:sz w:val="18"/>
              </w:rPr>
            </w:pPr>
          </w:p>
        </w:tc>
        <w:tc>
          <w:tcPr>
            <w:tcW w:w="2266" w:type="dxa"/>
            <w:gridSpan w:val="2"/>
          </w:tcPr>
          <w:p w:rsidR="00337F75" w:rsidRDefault="00337F75" w:rsidP="00F5290A">
            <w:pPr>
              <w:pStyle w:val="TableParagraph"/>
              <w:rPr>
                <w:rFonts w:ascii="Times New Roman"/>
                <w:sz w:val="18"/>
              </w:rPr>
            </w:pPr>
          </w:p>
        </w:tc>
        <w:tc>
          <w:tcPr>
            <w:tcW w:w="1984" w:type="dxa"/>
          </w:tcPr>
          <w:p w:rsidR="00337F75" w:rsidRDefault="00337F75" w:rsidP="00F5290A">
            <w:pPr>
              <w:pStyle w:val="TableParagraph"/>
              <w:rPr>
                <w:rFonts w:ascii="Times New Roman"/>
                <w:sz w:val="18"/>
              </w:rPr>
            </w:pPr>
          </w:p>
        </w:tc>
        <w:tc>
          <w:tcPr>
            <w:tcW w:w="1272" w:type="dxa"/>
            <w:gridSpan w:val="2"/>
          </w:tcPr>
          <w:p w:rsidR="00337F75" w:rsidRDefault="00337F75" w:rsidP="00F5290A">
            <w:pPr>
              <w:pStyle w:val="TableParagraph"/>
              <w:rPr>
                <w:rFonts w:ascii="Times New Roman"/>
                <w:sz w:val="18"/>
              </w:rPr>
            </w:pPr>
          </w:p>
        </w:tc>
        <w:tc>
          <w:tcPr>
            <w:tcW w:w="1722" w:type="dxa"/>
          </w:tcPr>
          <w:p w:rsidR="00337F75" w:rsidRDefault="00337F75" w:rsidP="00F5290A">
            <w:pPr>
              <w:pStyle w:val="TableParagraph"/>
              <w:rPr>
                <w:rFonts w:ascii="Times New Roman"/>
                <w:sz w:val="18"/>
              </w:rPr>
            </w:pPr>
          </w:p>
        </w:tc>
        <w:tc>
          <w:tcPr>
            <w:tcW w:w="2195" w:type="dxa"/>
          </w:tcPr>
          <w:p w:rsidR="00337F75" w:rsidRDefault="00337F75" w:rsidP="00F5290A">
            <w:pPr>
              <w:pStyle w:val="TableParagraph"/>
              <w:rPr>
                <w:rFonts w:ascii="Times New Roman"/>
                <w:sz w:val="18"/>
              </w:rPr>
            </w:pPr>
          </w:p>
        </w:tc>
      </w:tr>
      <w:tr w:rsidR="00337F75" w:rsidTr="00F5290A">
        <w:trPr>
          <w:trHeight w:val="690"/>
        </w:trPr>
        <w:tc>
          <w:tcPr>
            <w:tcW w:w="362" w:type="dxa"/>
          </w:tcPr>
          <w:p w:rsidR="00337F75" w:rsidRDefault="00337F75" w:rsidP="00F5290A">
            <w:pPr>
              <w:pStyle w:val="TableParagraph"/>
              <w:rPr>
                <w:rFonts w:ascii="Times New Roman"/>
                <w:sz w:val="18"/>
              </w:rPr>
            </w:pPr>
          </w:p>
        </w:tc>
        <w:tc>
          <w:tcPr>
            <w:tcW w:w="4456" w:type="dxa"/>
          </w:tcPr>
          <w:p w:rsidR="00337F75" w:rsidRDefault="00337F75" w:rsidP="00F5290A">
            <w:pPr>
              <w:pStyle w:val="TableParagraph"/>
              <w:rPr>
                <w:rFonts w:ascii="Times New Roman"/>
                <w:sz w:val="18"/>
              </w:rPr>
            </w:pPr>
          </w:p>
        </w:tc>
        <w:tc>
          <w:tcPr>
            <w:tcW w:w="2266" w:type="dxa"/>
            <w:gridSpan w:val="2"/>
          </w:tcPr>
          <w:p w:rsidR="00337F75" w:rsidRDefault="00337F75" w:rsidP="00F5290A">
            <w:pPr>
              <w:pStyle w:val="TableParagraph"/>
              <w:rPr>
                <w:rFonts w:ascii="Times New Roman"/>
                <w:sz w:val="18"/>
              </w:rPr>
            </w:pPr>
          </w:p>
        </w:tc>
        <w:tc>
          <w:tcPr>
            <w:tcW w:w="1984" w:type="dxa"/>
          </w:tcPr>
          <w:p w:rsidR="00337F75" w:rsidRDefault="00337F75" w:rsidP="00F5290A">
            <w:pPr>
              <w:pStyle w:val="TableParagraph"/>
              <w:rPr>
                <w:rFonts w:ascii="Times New Roman"/>
                <w:sz w:val="18"/>
              </w:rPr>
            </w:pPr>
          </w:p>
        </w:tc>
        <w:tc>
          <w:tcPr>
            <w:tcW w:w="1272" w:type="dxa"/>
            <w:gridSpan w:val="2"/>
          </w:tcPr>
          <w:p w:rsidR="00337F75" w:rsidRDefault="00337F75" w:rsidP="00F5290A">
            <w:pPr>
              <w:pStyle w:val="TableParagraph"/>
              <w:rPr>
                <w:rFonts w:ascii="Times New Roman"/>
                <w:sz w:val="18"/>
              </w:rPr>
            </w:pPr>
          </w:p>
        </w:tc>
        <w:tc>
          <w:tcPr>
            <w:tcW w:w="1722" w:type="dxa"/>
          </w:tcPr>
          <w:p w:rsidR="00337F75" w:rsidRDefault="00337F75" w:rsidP="00F5290A">
            <w:pPr>
              <w:pStyle w:val="TableParagraph"/>
              <w:rPr>
                <w:rFonts w:ascii="Times New Roman"/>
                <w:sz w:val="18"/>
              </w:rPr>
            </w:pPr>
          </w:p>
        </w:tc>
        <w:tc>
          <w:tcPr>
            <w:tcW w:w="2195" w:type="dxa"/>
          </w:tcPr>
          <w:p w:rsidR="00337F75" w:rsidRDefault="00337F75" w:rsidP="00F5290A">
            <w:pPr>
              <w:pStyle w:val="TableParagraph"/>
              <w:rPr>
                <w:rFonts w:ascii="Times New Roman"/>
                <w:sz w:val="18"/>
              </w:rPr>
            </w:pPr>
          </w:p>
        </w:tc>
      </w:tr>
      <w:tr w:rsidR="00337F75" w:rsidTr="00F5290A">
        <w:trPr>
          <w:trHeight w:val="688"/>
        </w:trPr>
        <w:tc>
          <w:tcPr>
            <w:tcW w:w="362" w:type="dxa"/>
          </w:tcPr>
          <w:p w:rsidR="00337F75" w:rsidRDefault="00337F75" w:rsidP="00F5290A">
            <w:pPr>
              <w:pStyle w:val="TableParagraph"/>
              <w:rPr>
                <w:rFonts w:ascii="Times New Roman"/>
                <w:sz w:val="18"/>
              </w:rPr>
            </w:pPr>
          </w:p>
        </w:tc>
        <w:tc>
          <w:tcPr>
            <w:tcW w:w="4456" w:type="dxa"/>
          </w:tcPr>
          <w:p w:rsidR="00337F75" w:rsidRDefault="00337F75" w:rsidP="00F5290A">
            <w:pPr>
              <w:pStyle w:val="TableParagraph"/>
              <w:rPr>
                <w:rFonts w:ascii="Times New Roman"/>
                <w:sz w:val="18"/>
              </w:rPr>
            </w:pPr>
          </w:p>
        </w:tc>
        <w:tc>
          <w:tcPr>
            <w:tcW w:w="2266" w:type="dxa"/>
            <w:gridSpan w:val="2"/>
          </w:tcPr>
          <w:p w:rsidR="00337F75" w:rsidRDefault="00337F75" w:rsidP="00F5290A">
            <w:pPr>
              <w:pStyle w:val="TableParagraph"/>
              <w:rPr>
                <w:rFonts w:ascii="Times New Roman"/>
                <w:sz w:val="18"/>
              </w:rPr>
            </w:pPr>
          </w:p>
        </w:tc>
        <w:tc>
          <w:tcPr>
            <w:tcW w:w="1984" w:type="dxa"/>
          </w:tcPr>
          <w:p w:rsidR="00337F75" w:rsidRDefault="00337F75" w:rsidP="00F5290A">
            <w:pPr>
              <w:pStyle w:val="TableParagraph"/>
              <w:rPr>
                <w:rFonts w:ascii="Times New Roman"/>
                <w:sz w:val="18"/>
              </w:rPr>
            </w:pPr>
          </w:p>
        </w:tc>
        <w:tc>
          <w:tcPr>
            <w:tcW w:w="1272" w:type="dxa"/>
            <w:gridSpan w:val="2"/>
          </w:tcPr>
          <w:p w:rsidR="00337F75" w:rsidRDefault="00337F75" w:rsidP="00F5290A">
            <w:pPr>
              <w:pStyle w:val="TableParagraph"/>
              <w:rPr>
                <w:rFonts w:ascii="Times New Roman"/>
                <w:sz w:val="18"/>
              </w:rPr>
            </w:pPr>
          </w:p>
        </w:tc>
        <w:tc>
          <w:tcPr>
            <w:tcW w:w="1722" w:type="dxa"/>
          </w:tcPr>
          <w:p w:rsidR="00337F75" w:rsidRDefault="00337F75" w:rsidP="00F5290A">
            <w:pPr>
              <w:pStyle w:val="TableParagraph"/>
              <w:rPr>
                <w:rFonts w:ascii="Times New Roman"/>
                <w:sz w:val="18"/>
              </w:rPr>
            </w:pPr>
          </w:p>
        </w:tc>
        <w:tc>
          <w:tcPr>
            <w:tcW w:w="2195" w:type="dxa"/>
          </w:tcPr>
          <w:p w:rsidR="00337F75" w:rsidRDefault="00337F75" w:rsidP="00F5290A">
            <w:pPr>
              <w:pStyle w:val="TableParagraph"/>
              <w:rPr>
                <w:rFonts w:ascii="Times New Roman"/>
                <w:sz w:val="18"/>
              </w:rPr>
            </w:pPr>
          </w:p>
        </w:tc>
      </w:tr>
      <w:tr w:rsidR="00337F75" w:rsidTr="00F5290A">
        <w:trPr>
          <w:trHeight w:val="690"/>
        </w:trPr>
        <w:tc>
          <w:tcPr>
            <w:tcW w:w="362" w:type="dxa"/>
          </w:tcPr>
          <w:p w:rsidR="00337F75" w:rsidRDefault="00337F75" w:rsidP="00F5290A">
            <w:pPr>
              <w:pStyle w:val="TableParagraph"/>
              <w:rPr>
                <w:rFonts w:ascii="Times New Roman"/>
                <w:sz w:val="18"/>
              </w:rPr>
            </w:pPr>
          </w:p>
        </w:tc>
        <w:tc>
          <w:tcPr>
            <w:tcW w:w="4456" w:type="dxa"/>
          </w:tcPr>
          <w:p w:rsidR="00337F75" w:rsidRDefault="00337F75" w:rsidP="00F5290A">
            <w:pPr>
              <w:pStyle w:val="TableParagraph"/>
              <w:rPr>
                <w:rFonts w:ascii="Times New Roman"/>
                <w:sz w:val="18"/>
              </w:rPr>
            </w:pPr>
          </w:p>
        </w:tc>
        <w:tc>
          <w:tcPr>
            <w:tcW w:w="2266" w:type="dxa"/>
            <w:gridSpan w:val="2"/>
          </w:tcPr>
          <w:p w:rsidR="00337F75" w:rsidRDefault="00337F75" w:rsidP="00F5290A">
            <w:pPr>
              <w:pStyle w:val="TableParagraph"/>
              <w:rPr>
                <w:rFonts w:ascii="Times New Roman"/>
                <w:sz w:val="18"/>
              </w:rPr>
            </w:pPr>
          </w:p>
        </w:tc>
        <w:tc>
          <w:tcPr>
            <w:tcW w:w="1984" w:type="dxa"/>
          </w:tcPr>
          <w:p w:rsidR="00337F75" w:rsidRDefault="00337F75" w:rsidP="00F5290A">
            <w:pPr>
              <w:pStyle w:val="TableParagraph"/>
              <w:rPr>
                <w:rFonts w:ascii="Times New Roman"/>
                <w:sz w:val="18"/>
              </w:rPr>
            </w:pPr>
          </w:p>
        </w:tc>
        <w:tc>
          <w:tcPr>
            <w:tcW w:w="1272" w:type="dxa"/>
            <w:gridSpan w:val="2"/>
          </w:tcPr>
          <w:p w:rsidR="00337F75" w:rsidRDefault="00337F75" w:rsidP="00F5290A">
            <w:pPr>
              <w:pStyle w:val="TableParagraph"/>
              <w:rPr>
                <w:rFonts w:ascii="Times New Roman"/>
                <w:sz w:val="18"/>
              </w:rPr>
            </w:pPr>
          </w:p>
        </w:tc>
        <w:tc>
          <w:tcPr>
            <w:tcW w:w="1722" w:type="dxa"/>
          </w:tcPr>
          <w:p w:rsidR="00337F75" w:rsidRDefault="00337F75" w:rsidP="00F5290A">
            <w:pPr>
              <w:pStyle w:val="TableParagraph"/>
              <w:rPr>
                <w:rFonts w:ascii="Times New Roman"/>
                <w:sz w:val="18"/>
              </w:rPr>
            </w:pPr>
          </w:p>
        </w:tc>
        <w:tc>
          <w:tcPr>
            <w:tcW w:w="2195" w:type="dxa"/>
          </w:tcPr>
          <w:p w:rsidR="00337F75" w:rsidRDefault="00337F75" w:rsidP="00F5290A">
            <w:pPr>
              <w:pStyle w:val="TableParagraph"/>
              <w:rPr>
                <w:rFonts w:ascii="Times New Roman"/>
                <w:sz w:val="18"/>
              </w:rPr>
            </w:pPr>
          </w:p>
        </w:tc>
      </w:tr>
      <w:tr w:rsidR="00337F75" w:rsidTr="00F5290A">
        <w:trPr>
          <w:trHeight w:val="345"/>
        </w:trPr>
        <w:tc>
          <w:tcPr>
            <w:tcW w:w="362" w:type="dxa"/>
          </w:tcPr>
          <w:p w:rsidR="00337F75" w:rsidRDefault="00337F75" w:rsidP="00F5290A">
            <w:pPr>
              <w:pStyle w:val="TableParagraph"/>
              <w:rPr>
                <w:rFonts w:ascii="Times New Roman"/>
                <w:sz w:val="18"/>
              </w:rPr>
            </w:pPr>
          </w:p>
        </w:tc>
        <w:tc>
          <w:tcPr>
            <w:tcW w:w="4456" w:type="dxa"/>
          </w:tcPr>
          <w:p w:rsidR="00337F75" w:rsidRDefault="00337F75" w:rsidP="00F5290A">
            <w:pPr>
              <w:pStyle w:val="TableParagraph"/>
              <w:rPr>
                <w:rFonts w:ascii="Times New Roman"/>
                <w:sz w:val="18"/>
              </w:rPr>
            </w:pPr>
          </w:p>
        </w:tc>
        <w:tc>
          <w:tcPr>
            <w:tcW w:w="2266" w:type="dxa"/>
            <w:gridSpan w:val="2"/>
          </w:tcPr>
          <w:p w:rsidR="00337F75" w:rsidRDefault="00337F75" w:rsidP="00F5290A">
            <w:pPr>
              <w:pStyle w:val="TableParagraph"/>
              <w:rPr>
                <w:rFonts w:ascii="Times New Roman"/>
                <w:sz w:val="18"/>
              </w:rPr>
            </w:pPr>
          </w:p>
        </w:tc>
        <w:tc>
          <w:tcPr>
            <w:tcW w:w="1984" w:type="dxa"/>
          </w:tcPr>
          <w:p w:rsidR="00337F75" w:rsidRDefault="00337F75" w:rsidP="00F5290A">
            <w:pPr>
              <w:pStyle w:val="TableParagraph"/>
              <w:rPr>
                <w:rFonts w:ascii="Times New Roman"/>
                <w:sz w:val="18"/>
              </w:rPr>
            </w:pPr>
          </w:p>
        </w:tc>
        <w:tc>
          <w:tcPr>
            <w:tcW w:w="1272" w:type="dxa"/>
            <w:gridSpan w:val="2"/>
          </w:tcPr>
          <w:p w:rsidR="00337F75" w:rsidRDefault="00337F75" w:rsidP="00F5290A">
            <w:pPr>
              <w:pStyle w:val="TableParagraph"/>
              <w:rPr>
                <w:rFonts w:ascii="Times New Roman"/>
                <w:sz w:val="18"/>
              </w:rPr>
            </w:pPr>
          </w:p>
        </w:tc>
        <w:tc>
          <w:tcPr>
            <w:tcW w:w="1722" w:type="dxa"/>
          </w:tcPr>
          <w:p w:rsidR="00337F75" w:rsidRDefault="00337F75" w:rsidP="00F5290A">
            <w:pPr>
              <w:pStyle w:val="TableParagraph"/>
              <w:rPr>
                <w:rFonts w:ascii="Times New Roman"/>
                <w:sz w:val="18"/>
              </w:rPr>
            </w:pPr>
          </w:p>
        </w:tc>
        <w:tc>
          <w:tcPr>
            <w:tcW w:w="2195" w:type="dxa"/>
          </w:tcPr>
          <w:p w:rsidR="00337F75" w:rsidRDefault="00337F75" w:rsidP="00F5290A">
            <w:pPr>
              <w:pStyle w:val="TableParagraph"/>
              <w:rPr>
                <w:rFonts w:ascii="Times New Roman"/>
                <w:sz w:val="18"/>
              </w:rPr>
            </w:pPr>
          </w:p>
        </w:tc>
      </w:tr>
      <w:tr w:rsidR="00337F75" w:rsidRPr="00DE3532" w:rsidTr="00F5290A">
        <w:trPr>
          <w:trHeight w:val="345"/>
        </w:trPr>
        <w:tc>
          <w:tcPr>
            <w:tcW w:w="10340" w:type="dxa"/>
            <w:gridSpan w:val="7"/>
            <w:shd w:val="clear" w:color="auto" w:fill="C1C1C1"/>
          </w:tcPr>
          <w:p w:rsidR="00337F75" w:rsidRPr="008D3132" w:rsidRDefault="00337F75" w:rsidP="00F5290A">
            <w:pPr>
              <w:pStyle w:val="TableParagraph"/>
              <w:spacing w:line="225" w:lineRule="exact"/>
              <w:ind w:left="2176"/>
              <w:rPr>
                <w:b/>
                <w:sz w:val="20"/>
                <w:lang w:val="pt-BR"/>
              </w:rPr>
            </w:pPr>
            <w:r w:rsidRPr="008D3132">
              <w:rPr>
                <w:b/>
                <w:sz w:val="20"/>
                <w:lang w:val="pt-BR"/>
              </w:rPr>
              <w:t>III– IDENTIFICAÇÃO DA ENTIDADE EXECUTORA DO PNAE/FNDE/MEC</w:t>
            </w:r>
          </w:p>
        </w:tc>
        <w:tc>
          <w:tcPr>
            <w:tcW w:w="3917" w:type="dxa"/>
            <w:gridSpan w:val="2"/>
            <w:shd w:val="clear" w:color="auto" w:fill="C1C1C1"/>
          </w:tcPr>
          <w:p w:rsidR="00337F75" w:rsidRPr="008D3132" w:rsidRDefault="00337F75" w:rsidP="00F5290A">
            <w:pPr>
              <w:pStyle w:val="TableParagraph"/>
              <w:rPr>
                <w:rFonts w:ascii="Times New Roman"/>
                <w:sz w:val="18"/>
                <w:lang w:val="pt-BR"/>
              </w:rPr>
            </w:pPr>
          </w:p>
        </w:tc>
      </w:tr>
      <w:tr w:rsidR="00337F75" w:rsidTr="00F5290A">
        <w:trPr>
          <w:trHeight w:val="700"/>
        </w:trPr>
        <w:tc>
          <w:tcPr>
            <w:tcW w:w="6514" w:type="dxa"/>
            <w:gridSpan w:val="3"/>
          </w:tcPr>
          <w:p w:rsidR="00337F75" w:rsidRDefault="00337F75" w:rsidP="00F5290A">
            <w:pPr>
              <w:pStyle w:val="TableParagraph"/>
              <w:spacing w:line="227" w:lineRule="exact"/>
              <w:ind w:left="69"/>
              <w:rPr>
                <w:sz w:val="20"/>
              </w:rPr>
            </w:pPr>
            <w:r>
              <w:rPr>
                <w:sz w:val="20"/>
              </w:rPr>
              <w:t xml:space="preserve">1. Nome da </w:t>
            </w:r>
            <w:proofErr w:type="spellStart"/>
            <w:r>
              <w:rPr>
                <w:sz w:val="20"/>
              </w:rPr>
              <w:t>Entidade</w:t>
            </w:r>
            <w:proofErr w:type="spellEnd"/>
          </w:p>
        </w:tc>
        <w:tc>
          <w:tcPr>
            <w:tcW w:w="5548" w:type="dxa"/>
            <w:gridSpan w:val="5"/>
          </w:tcPr>
          <w:p w:rsidR="00337F75" w:rsidRDefault="00337F75" w:rsidP="00F5290A">
            <w:pPr>
              <w:pStyle w:val="TableParagraph"/>
              <w:spacing w:line="227" w:lineRule="exact"/>
              <w:ind w:left="71"/>
              <w:rPr>
                <w:sz w:val="20"/>
              </w:rPr>
            </w:pPr>
            <w:r>
              <w:rPr>
                <w:sz w:val="20"/>
              </w:rPr>
              <w:t>2.CNPJ</w:t>
            </w:r>
          </w:p>
        </w:tc>
        <w:tc>
          <w:tcPr>
            <w:tcW w:w="2195" w:type="dxa"/>
          </w:tcPr>
          <w:p w:rsidR="00337F75" w:rsidRDefault="00337F75" w:rsidP="00F5290A">
            <w:pPr>
              <w:pStyle w:val="TableParagraph"/>
              <w:spacing w:line="227" w:lineRule="exact"/>
              <w:ind w:left="96"/>
              <w:rPr>
                <w:sz w:val="20"/>
              </w:rPr>
            </w:pPr>
            <w:r>
              <w:rPr>
                <w:sz w:val="20"/>
              </w:rPr>
              <w:t>3.Município</w:t>
            </w:r>
          </w:p>
        </w:tc>
      </w:tr>
      <w:tr w:rsidR="00337F75" w:rsidTr="00F5290A">
        <w:trPr>
          <w:trHeight w:val="698"/>
        </w:trPr>
        <w:tc>
          <w:tcPr>
            <w:tcW w:w="12062" w:type="dxa"/>
            <w:gridSpan w:val="8"/>
          </w:tcPr>
          <w:p w:rsidR="00337F75" w:rsidRDefault="00337F75" w:rsidP="00F5290A">
            <w:pPr>
              <w:pStyle w:val="TableParagraph"/>
              <w:spacing w:line="227" w:lineRule="exact"/>
              <w:ind w:left="69"/>
              <w:rPr>
                <w:sz w:val="20"/>
              </w:rPr>
            </w:pPr>
            <w:r>
              <w:rPr>
                <w:sz w:val="20"/>
              </w:rPr>
              <w:t xml:space="preserve">4. </w:t>
            </w:r>
            <w:proofErr w:type="spellStart"/>
            <w:r>
              <w:rPr>
                <w:sz w:val="20"/>
              </w:rPr>
              <w:t>Endereço</w:t>
            </w:r>
            <w:proofErr w:type="spellEnd"/>
          </w:p>
        </w:tc>
        <w:tc>
          <w:tcPr>
            <w:tcW w:w="2195" w:type="dxa"/>
          </w:tcPr>
          <w:p w:rsidR="00337F75" w:rsidRDefault="00337F75" w:rsidP="00F5290A">
            <w:pPr>
              <w:pStyle w:val="TableParagraph"/>
              <w:spacing w:line="227" w:lineRule="exact"/>
              <w:ind w:left="96"/>
              <w:rPr>
                <w:sz w:val="20"/>
              </w:rPr>
            </w:pPr>
            <w:r>
              <w:rPr>
                <w:sz w:val="20"/>
              </w:rPr>
              <w:t>5.DDD/</w:t>
            </w:r>
            <w:proofErr w:type="spellStart"/>
            <w:r>
              <w:rPr>
                <w:sz w:val="20"/>
              </w:rPr>
              <w:t>Fone</w:t>
            </w:r>
            <w:proofErr w:type="spellEnd"/>
          </w:p>
        </w:tc>
      </w:tr>
      <w:tr w:rsidR="00337F75" w:rsidTr="00F5290A">
        <w:trPr>
          <w:trHeight w:val="700"/>
        </w:trPr>
        <w:tc>
          <w:tcPr>
            <w:tcW w:w="9866" w:type="dxa"/>
            <w:gridSpan w:val="6"/>
          </w:tcPr>
          <w:p w:rsidR="00337F75" w:rsidRPr="008D3132" w:rsidRDefault="00337F75" w:rsidP="00F5290A">
            <w:pPr>
              <w:pStyle w:val="TableParagraph"/>
              <w:spacing w:line="229" w:lineRule="exact"/>
              <w:ind w:left="69"/>
              <w:rPr>
                <w:sz w:val="20"/>
                <w:lang w:val="pt-BR"/>
              </w:rPr>
            </w:pPr>
            <w:r w:rsidRPr="008D3132">
              <w:rPr>
                <w:sz w:val="20"/>
                <w:lang w:val="pt-BR"/>
              </w:rPr>
              <w:t>6. Nome do representante e e-mail</w:t>
            </w:r>
          </w:p>
        </w:tc>
        <w:tc>
          <w:tcPr>
            <w:tcW w:w="4391" w:type="dxa"/>
            <w:gridSpan w:val="3"/>
          </w:tcPr>
          <w:p w:rsidR="00337F75" w:rsidRDefault="00337F75" w:rsidP="00F5290A">
            <w:pPr>
              <w:pStyle w:val="TableParagraph"/>
              <w:spacing w:line="229" w:lineRule="exact"/>
              <w:ind w:left="72"/>
              <w:rPr>
                <w:sz w:val="20"/>
              </w:rPr>
            </w:pPr>
            <w:r>
              <w:rPr>
                <w:sz w:val="20"/>
              </w:rPr>
              <w:t>7.CPF</w:t>
            </w:r>
          </w:p>
        </w:tc>
      </w:tr>
      <w:tr w:rsidR="00337F75" w:rsidTr="00F5290A">
        <w:trPr>
          <w:trHeight w:val="1725"/>
        </w:trPr>
        <w:tc>
          <w:tcPr>
            <w:tcW w:w="14257" w:type="dxa"/>
            <w:gridSpan w:val="9"/>
          </w:tcPr>
          <w:p w:rsidR="00337F75" w:rsidRDefault="00337F75" w:rsidP="00F5290A">
            <w:pPr>
              <w:pStyle w:val="TableParagraph"/>
              <w:rPr>
                <w:rFonts w:ascii="Times New Roman"/>
                <w:sz w:val="18"/>
              </w:rPr>
            </w:pPr>
          </w:p>
        </w:tc>
      </w:tr>
    </w:tbl>
    <w:p w:rsidR="00337F75" w:rsidRDefault="00337F75" w:rsidP="00337F75">
      <w:pPr>
        <w:rPr>
          <w:sz w:val="18"/>
        </w:rPr>
        <w:sectPr w:rsidR="00337F75">
          <w:pgSz w:w="16840" w:h="11910" w:orient="landscape"/>
          <w:pgMar w:top="1100" w:right="460" w:bottom="280" w:left="1200" w:header="720" w:footer="720" w:gutter="0"/>
          <w:cols w:space="720"/>
        </w:sectPr>
      </w:pPr>
    </w:p>
    <w:p w:rsidR="00337F75" w:rsidRDefault="00337F75" w:rsidP="00337F75">
      <w:pPr>
        <w:pStyle w:val="Corpodetexto"/>
      </w:pPr>
    </w:p>
    <w:p w:rsidR="00337F75" w:rsidRDefault="00337F75" w:rsidP="00337F75">
      <w:pPr>
        <w:pStyle w:val="Corpodetexto"/>
      </w:pPr>
    </w:p>
    <w:p w:rsidR="00337F75" w:rsidRDefault="00337F75" w:rsidP="00337F75">
      <w:pPr>
        <w:pStyle w:val="Corpodetexto"/>
        <w:spacing w:before="8"/>
        <w:rPr>
          <w:sz w:val="11"/>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2109"/>
        <w:gridCol w:w="1720"/>
        <w:gridCol w:w="2322"/>
        <w:gridCol w:w="287"/>
        <w:gridCol w:w="1269"/>
        <w:gridCol w:w="856"/>
        <w:gridCol w:w="940"/>
        <w:gridCol w:w="1504"/>
        <w:gridCol w:w="714"/>
        <w:gridCol w:w="2173"/>
      </w:tblGrid>
      <w:tr w:rsidR="00337F75" w:rsidRPr="00DE3532" w:rsidTr="00F5290A">
        <w:trPr>
          <w:trHeight w:val="345"/>
        </w:trPr>
        <w:tc>
          <w:tcPr>
            <w:tcW w:w="14256" w:type="dxa"/>
            <w:gridSpan w:val="11"/>
            <w:shd w:val="clear" w:color="auto" w:fill="C1C1C1"/>
          </w:tcPr>
          <w:p w:rsidR="00337F75" w:rsidRPr="008D3132" w:rsidRDefault="00337F75" w:rsidP="00F5290A">
            <w:pPr>
              <w:pStyle w:val="TableParagraph"/>
              <w:spacing w:line="225" w:lineRule="exact"/>
              <w:ind w:left="5068"/>
              <w:rPr>
                <w:b/>
                <w:sz w:val="20"/>
                <w:lang w:val="pt-BR"/>
              </w:rPr>
            </w:pPr>
            <w:r w:rsidRPr="008D3132">
              <w:rPr>
                <w:b/>
                <w:sz w:val="20"/>
                <w:lang w:val="pt-BR"/>
              </w:rPr>
              <w:t>III – RELAÇÃO DE FORNECEDORES E PRODUTOS</w:t>
            </w:r>
          </w:p>
        </w:tc>
      </w:tr>
      <w:tr w:rsidR="00337F75" w:rsidRPr="00DE3532" w:rsidTr="00F5290A">
        <w:trPr>
          <w:trHeight w:val="345"/>
        </w:trPr>
        <w:tc>
          <w:tcPr>
            <w:tcW w:w="14256" w:type="dxa"/>
            <w:gridSpan w:val="11"/>
          </w:tcPr>
          <w:p w:rsidR="00337F75" w:rsidRPr="008D3132" w:rsidRDefault="00337F75" w:rsidP="00F5290A">
            <w:pPr>
              <w:pStyle w:val="TableParagraph"/>
              <w:rPr>
                <w:rFonts w:ascii="Times New Roman"/>
                <w:sz w:val="18"/>
                <w:lang w:val="pt-BR"/>
              </w:rPr>
            </w:pPr>
          </w:p>
        </w:tc>
      </w:tr>
      <w:tr w:rsidR="00337F75" w:rsidTr="00F5290A">
        <w:trPr>
          <w:trHeight w:val="688"/>
        </w:trPr>
        <w:tc>
          <w:tcPr>
            <w:tcW w:w="362" w:type="dxa"/>
          </w:tcPr>
          <w:p w:rsidR="00337F75" w:rsidRPr="008D3132" w:rsidRDefault="00337F75" w:rsidP="00F5290A">
            <w:pPr>
              <w:pStyle w:val="TableParagraph"/>
              <w:rPr>
                <w:rFonts w:ascii="Times New Roman"/>
                <w:sz w:val="18"/>
                <w:lang w:val="pt-BR"/>
              </w:rPr>
            </w:pPr>
          </w:p>
        </w:tc>
        <w:tc>
          <w:tcPr>
            <w:tcW w:w="3829" w:type="dxa"/>
            <w:gridSpan w:val="2"/>
          </w:tcPr>
          <w:p w:rsidR="00337F75" w:rsidRPr="008D3132" w:rsidRDefault="00337F75" w:rsidP="00F5290A">
            <w:pPr>
              <w:pStyle w:val="TableParagraph"/>
              <w:spacing w:line="227" w:lineRule="exact"/>
              <w:ind w:left="69"/>
              <w:rPr>
                <w:sz w:val="20"/>
                <w:lang w:val="pt-BR"/>
              </w:rPr>
            </w:pPr>
            <w:r w:rsidRPr="008D3132">
              <w:rPr>
                <w:sz w:val="20"/>
                <w:lang w:val="pt-BR"/>
              </w:rPr>
              <w:t>1. Identificação do Agricultor (a) Familiar</w:t>
            </w:r>
          </w:p>
        </w:tc>
        <w:tc>
          <w:tcPr>
            <w:tcW w:w="2609" w:type="dxa"/>
            <w:gridSpan w:val="2"/>
          </w:tcPr>
          <w:p w:rsidR="00337F75" w:rsidRDefault="00337F75" w:rsidP="00F5290A">
            <w:pPr>
              <w:pStyle w:val="TableParagraph"/>
              <w:spacing w:line="227" w:lineRule="exact"/>
              <w:ind w:left="71"/>
              <w:rPr>
                <w:sz w:val="20"/>
              </w:rPr>
            </w:pPr>
            <w:r>
              <w:rPr>
                <w:sz w:val="20"/>
              </w:rPr>
              <w:t xml:space="preserve">2. </w:t>
            </w:r>
            <w:proofErr w:type="spellStart"/>
            <w:r>
              <w:rPr>
                <w:sz w:val="20"/>
              </w:rPr>
              <w:t>Produto</w:t>
            </w:r>
            <w:proofErr w:type="spellEnd"/>
          </w:p>
        </w:tc>
        <w:tc>
          <w:tcPr>
            <w:tcW w:w="1269" w:type="dxa"/>
          </w:tcPr>
          <w:p w:rsidR="00337F75" w:rsidRDefault="00337F75" w:rsidP="00F5290A">
            <w:pPr>
              <w:pStyle w:val="TableParagraph"/>
              <w:spacing w:line="227" w:lineRule="exact"/>
              <w:ind w:left="73"/>
              <w:rPr>
                <w:sz w:val="20"/>
              </w:rPr>
            </w:pPr>
            <w:r>
              <w:rPr>
                <w:sz w:val="20"/>
              </w:rPr>
              <w:t>3.Unidade</w:t>
            </w:r>
          </w:p>
        </w:tc>
        <w:tc>
          <w:tcPr>
            <w:tcW w:w="1796" w:type="dxa"/>
            <w:gridSpan w:val="2"/>
          </w:tcPr>
          <w:p w:rsidR="00337F75" w:rsidRDefault="00337F75" w:rsidP="00F5290A">
            <w:pPr>
              <w:pStyle w:val="TableParagraph"/>
              <w:spacing w:line="227" w:lineRule="exact"/>
              <w:ind w:left="73"/>
              <w:rPr>
                <w:sz w:val="20"/>
              </w:rPr>
            </w:pPr>
            <w:r>
              <w:rPr>
                <w:sz w:val="20"/>
              </w:rPr>
              <w:t>4.Quantidade</w:t>
            </w:r>
          </w:p>
        </w:tc>
        <w:tc>
          <w:tcPr>
            <w:tcW w:w="2218" w:type="dxa"/>
            <w:gridSpan w:val="2"/>
          </w:tcPr>
          <w:p w:rsidR="00337F75" w:rsidRDefault="00337F75" w:rsidP="00F5290A">
            <w:pPr>
              <w:pStyle w:val="TableParagraph"/>
              <w:spacing w:line="227" w:lineRule="exact"/>
              <w:ind w:left="73"/>
              <w:rPr>
                <w:sz w:val="20"/>
              </w:rPr>
            </w:pPr>
            <w:r>
              <w:rPr>
                <w:sz w:val="20"/>
              </w:rPr>
              <w:t xml:space="preserve">5.Preço de </w:t>
            </w:r>
            <w:proofErr w:type="spellStart"/>
            <w:r>
              <w:rPr>
                <w:sz w:val="20"/>
              </w:rPr>
              <w:t>Aquisição</w:t>
            </w:r>
            <w:proofErr w:type="spellEnd"/>
            <w:r>
              <w:rPr>
                <w:sz w:val="20"/>
              </w:rPr>
              <w:t>*</w:t>
            </w:r>
          </w:p>
          <w:p w:rsidR="00337F75" w:rsidRDefault="00337F75" w:rsidP="00F5290A">
            <w:pPr>
              <w:pStyle w:val="TableParagraph"/>
              <w:spacing w:before="113"/>
              <w:ind w:left="73"/>
              <w:rPr>
                <w:sz w:val="20"/>
              </w:rPr>
            </w:pPr>
            <w:r>
              <w:rPr>
                <w:sz w:val="20"/>
              </w:rPr>
              <w:t>/</w:t>
            </w:r>
            <w:proofErr w:type="spellStart"/>
            <w:r>
              <w:rPr>
                <w:sz w:val="20"/>
              </w:rPr>
              <w:t>Unidade</w:t>
            </w:r>
            <w:proofErr w:type="spellEnd"/>
          </w:p>
        </w:tc>
        <w:tc>
          <w:tcPr>
            <w:tcW w:w="2173" w:type="dxa"/>
          </w:tcPr>
          <w:p w:rsidR="00337F75" w:rsidRDefault="00337F75" w:rsidP="00F5290A">
            <w:pPr>
              <w:pStyle w:val="TableParagraph"/>
              <w:spacing w:line="227" w:lineRule="exact"/>
              <w:ind w:left="75"/>
              <w:rPr>
                <w:sz w:val="20"/>
              </w:rPr>
            </w:pPr>
            <w:r>
              <w:rPr>
                <w:sz w:val="20"/>
              </w:rPr>
              <w:t>6.Valor Total</w:t>
            </w:r>
          </w:p>
        </w:tc>
      </w:tr>
      <w:tr w:rsidR="00337F75" w:rsidTr="00F5290A">
        <w:trPr>
          <w:trHeight w:val="345"/>
        </w:trPr>
        <w:tc>
          <w:tcPr>
            <w:tcW w:w="362" w:type="dxa"/>
            <w:vMerge w:val="restart"/>
          </w:tcPr>
          <w:p w:rsidR="00337F75" w:rsidRDefault="00337F75" w:rsidP="00F5290A">
            <w:pPr>
              <w:pStyle w:val="TableParagraph"/>
              <w:rPr>
                <w:rFonts w:ascii="Times New Roman"/>
                <w:sz w:val="18"/>
              </w:rPr>
            </w:pPr>
          </w:p>
        </w:tc>
        <w:tc>
          <w:tcPr>
            <w:tcW w:w="3829" w:type="dxa"/>
            <w:gridSpan w:val="2"/>
            <w:vMerge w:val="restart"/>
          </w:tcPr>
          <w:p w:rsidR="00337F75" w:rsidRDefault="00337F75" w:rsidP="00F5290A">
            <w:pPr>
              <w:pStyle w:val="TableParagraph"/>
              <w:rPr>
                <w:rFonts w:ascii="Times New Roman"/>
                <w:sz w:val="18"/>
              </w:rPr>
            </w:pPr>
          </w:p>
        </w:tc>
        <w:tc>
          <w:tcPr>
            <w:tcW w:w="2609" w:type="dxa"/>
            <w:gridSpan w:val="2"/>
          </w:tcPr>
          <w:p w:rsidR="00337F75" w:rsidRDefault="00337F75" w:rsidP="00F5290A">
            <w:pPr>
              <w:pStyle w:val="TableParagraph"/>
              <w:rPr>
                <w:rFonts w:ascii="Times New Roman"/>
                <w:sz w:val="18"/>
              </w:rPr>
            </w:pPr>
          </w:p>
        </w:tc>
        <w:tc>
          <w:tcPr>
            <w:tcW w:w="1269" w:type="dxa"/>
          </w:tcPr>
          <w:p w:rsidR="00337F75" w:rsidRDefault="00337F75" w:rsidP="00F5290A">
            <w:pPr>
              <w:pStyle w:val="TableParagraph"/>
              <w:rPr>
                <w:rFonts w:ascii="Times New Roman"/>
                <w:sz w:val="18"/>
              </w:rPr>
            </w:pPr>
          </w:p>
        </w:tc>
        <w:tc>
          <w:tcPr>
            <w:tcW w:w="1796" w:type="dxa"/>
            <w:gridSpan w:val="2"/>
          </w:tcPr>
          <w:p w:rsidR="00337F75" w:rsidRDefault="00337F75" w:rsidP="00F5290A">
            <w:pPr>
              <w:pStyle w:val="TableParagraph"/>
              <w:rPr>
                <w:rFonts w:ascii="Times New Roman"/>
                <w:sz w:val="18"/>
              </w:rPr>
            </w:pPr>
          </w:p>
        </w:tc>
        <w:tc>
          <w:tcPr>
            <w:tcW w:w="2218" w:type="dxa"/>
            <w:gridSpan w:val="2"/>
          </w:tcPr>
          <w:p w:rsidR="00337F75" w:rsidRDefault="00337F75" w:rsidP="00F5290A">
            <w:pPr>
              <w:pStyle w:val="TableParagraph"/>
              <w:rPr>
                <w:rFonts w:ascii="Times New Roman"/>
                <w:sz w:val="18"/>
              </w:rPr>
            </w:pPr>
          </w:p>
        </w:tc>
        <w:tc>
          <w:tcPr>
            <w:tcW w:w="2173" w:type="dxa"/>
          </w:tcPr>
          <w:p w:rsidR="00337F75" w:rsidRDefault="00337F75" w:rsidP="00F5290A">
            <w:pPr>
              <w:pStyle w:val="TableParagraph"/>
              <w:rPr>
                <w:rFonts w:ascii="Times New Roman"/>
                <w:sz w:val="18"/>
              </w:rPr>
            </w:pPr>
          </w:p>
        </w:tc>
      </w:tr>
      <w:tr w:rsidR="00337F75" w:rsidTr="00F5290A">
        <w:trPr>
          <w:trHeight w:val="345"/>
        </w:trPr>
        <w:tc>
          <w:tcPr>
            <w:tcW w:w="362" w:type="dxa"/>
            <w:vMerge/>
            <w:tcBorders>
              <w:top w:val="nil"/>
            </w:tcBorders>
          </w:tcPr>
          <w:p w:rsidR="00337F75" w:rsidRDefault="00337F75" w:rsidP="00F5290A">
            <w:pPr>
              <w:rPr>
                <w:sz w:val="2"/>
                <w:szCs w:val="2"/>
              </w:rPr>
            </w:pPr>
          </w:p>
        </w:tc>
        <w:tc>
          <w:tcPr>
            <w:tcW w:w="3829" w:type="dxa"/>
            <w:gridSpan w:val="2"/>
            <w:vMerge/>
            <w:tcBorders>
              <w:top w:val="nil"/>
            </w:tcBorders>
          </w:tcPr>
          <w:p w:rsidR="00337F75" w:rsidRDefault="00337F75" w:rsidP="00F5290A">
            <w:pPr>
              <w:rPr>
                <w:sz w:val="2"/>
                <w:szCs w:val="2"/>
              </w:rPr>
            </w:pPr>
          </w:p>
        </w:tc>
        <w:tc>
          <w:tcPr>
            <w:tcW w:w="2609" w:type="dxa"/>
            <w:gridSpan w:val="2"/>
          </w:tcPr>
          <w:p w:rsidR="00337F75" w:rsidRDefault="00337F75" w:rsidP="00F5290A">
            <w:pPr>
              <w:pStyle w:val="TableParagraph"/>
              <w:rPr>
                <w:rFonts w:ascii="Times New Roman"/>
                <w:sz w:val="18"/>
              </w:rPr>
            </w:pPr>
          </w:p>
        </w:tc>
        <w:tc>
          <w:tcPr>
            <w:tcW w:w="1269" w:type="dxa"/>
          </w:tcPr>
          <w:p w:rsidR="00337F75" w:rsidRDefault="00337F75" w:rsidP="00F5290A">
            <w:pPr>
              <w:pStyle w:val="TableParagraph"/>
              <w:rPr>
                <w:rFonts w:ascii="Times New Roman"/>
                <w:sz w:val="18"/>
              </w:rPr>
            </w:pPr>
          </w:p>
        </w:tc>
        <w:tc>
          <w:tcPr>
            <w:tcW w:w="1796" w:type="dxa"/>
            <w:gridSpan w:val="2"/>
          </w:tcPr>
          <w:p w:rsidR="00337F75" w:rsidRDefault="00337F75" w:rsidP="00F5290A">
            <w:pPr>
              <w:pStyle w:val="TableParagraph"/>
              <w:rPr>
                <w:rFonts w:ascii="Times New Roman"/>
                <w:sz w:val="18"/>
              </w:rPr>
            </w:pPr>
          </w:p>
        </w:tc>
        <w:tc>
          <w:tcPr>
            <w:tcW w:w="2218" w:type="dxa"/>
            <w:gridSpan w:val="2"/>
          </w:tcPr>
          <w:p w:rsidR="00337F75" w:rsidRDefault="00337F75" w:rsidP="00F5290A">
            <w:pPr>
              <w:pStyle w:val="TableParagraph"/>
              <w:rPr>
                <w:rFonts w:ascii="Times New Roman"/>
                <w:sz w:val="18"/>
              </w:rPr>
            </w:pPr>
          </w:p>
        </w:tc>
        <w:tc>
          <w:tcPr>
            <w:tcW w:w="2173" w:type="dxa"/>
          </w:tcPr>
          <w:p w:rsidR="00337F75" w:rsidRDefault="00337F75" w:rsidP="00F5290A">
            <w:pPr>
              <w:pStyle w:val="TableParagraph"/>
              <w:spacing w:line="227" w:lineRule="exact"/>
              <w:ind w:left="75"/>
              <w:rPr>
                <w:sz w:val="20"/>
              </w:rPr>
            </w:pPr>
            <w:r>
              <w:rPr>
                <w:sz w:val="20"/>
              </w:rPr>
              <w:t xml:space="preserve">Total </w:t>
            </w:r>
            <w:proofErr w:type="spellStart"/>
            <w:r>
              <w:rPr>
                <w:sz w:val="20"/>
              </w:rPr>
              <w:t>agricultor</w:t>
            </w:r>
            <w:proofErr w:type="spellEnd"/>
          </w:p>
        </w:tc>
      </w:tr>
      <w:tr w:rsidR="00337F75" w:rsidTr="00F5290A">
        <w:trPr>
          <w:trHeight w:val="345"/>
        </w:trPr>
        <w:tc>
          <w:tcPr>
            <w:tcW w:w="362" w:type="dxa"/>
            <w:vMerge/>
            <w:tcBorders>
              <w:top w:val="nil"/>
            </w:tcBorders>
          </w:tcPr>
          <w:p w:rsidR="00337F75" w:rsidRDefault="00337F75" w:rsidP="00F5290A">
            <w:pPr>
              <w:rPr>
                <w:sz w:val="2"/>
                <w:szCs w:val="2"/>
              </w:rPr>
            </w:pPr>
          </w:p>
        </w:tc>
        <w:tc>
          <w:tcPr>
            <w:tcW w:w="3829" w:type="dxa"/>
            <w:gridSpan w:val="2"/>
            <w:vMerge w:val="restart"/>
          </w:tcPr>
          <w:p w:rsidR="00337F75" w:rsidRDefault="00337F75" w:rsidP="00F5290A">
            <w:pPr>
              <w:pStyle w:val="TableParagraph"/>
              <w:rPr>
                <w:rFonts w:ascii="Times New Roman"/>
                <w:sz w:val="18"/>
              </w:rPr>
            </w:pPr>
          </w:p>
        </w:tc>
        <w:tc>
          <w:tcPr>
            <w:tcW w:w="2609" w:type="dxa"/>
            <w:gridSpan w:val="2"/>
          </w:tcPr>
          <w:p w:rsidR="00337F75" w:rsidRDefault="00337F75" w:rsidP="00F5290A">
            <w:pPr>
              <w:pStyle w:val="TableParagraph"/>
              <w:rPr>
                <w:rFonts w:ascii="Times New Roman"/>
                <w:sz w:val="18"/>
              </w:rPr>
            </w:pPr>
          </w:p>
        </w:tc>
        <w:tc>
          <w:tcPr>
            <w:tcW w:w="1269" w:type="dxa"/>
          </w:tcPr>
          <w:p w:rsidR="00337F75" w:rsidRDefault="00337F75" w:rsidP="00F5290A">
            <w:pPr>
              <w:pStyle w:val="TableParagraph"/>
              <w:rPr>
                <w:rFonts w:ascii="Times New Roman"/>
                <w:sz w:val="18"/>
              </w:rPr>
            </w:pPr>
          </w:p>
        </w:tc>
        <w:tc>
          <w:tcPr>
            <w:tcW w:w="1796" w:type="dxa"/>
            <w:gridSpan w:val="2"/>
          </w:tcPr>
          <w:p w:rsidR="00337F75" w:rsidRDefault="00337F75" w:rsidP="00F5290A">
            <w:pPr>
              <w:pStyle w:val="TableParagraph"/>
              <w:rPr>
                <w:rFonts w:ascii="Times New Roman"/>
                <w:sz w:val="18"/>
              </w:rPr>
            </w:pPr>
          </w:p>
        </w:tc>
        <w:tc>
          <w:tcPr>
            <w:tcW w:w="2218" w:type="dxa"/>
            <w:gridSpan w:val="2"/>
          </w:tcPr>
          <w:p w:rsidR="00337F75" w:rsidRDefault="00337F75" w:rsidP="00F5290A">
            <w:pPr>
              <w:pStyle w:val="TableParagraph"/>
              <w:rPr>
                <w:rFonts w:ascii="Times New Roman"/>
                <w:sz w:val="18"/>
              </w:rPr>
            </w:pPr>
          </w:p>
        </w:tc>
        <w:tc>
          <w:tcPr>
            <w:tcW w:w="2173" w:type="dxa"/>
          </w:tcPr>
          <w:p w:rsidR="00337F75" w:rsidRDefault="00337F75" w:rsidP="00F5290A">
            <w:pPr>
              <w:pStyle w:val="TableParagraph"/>
              <w:rPr>
                <w:rFonts w:ascii="Times New Roman"/>
                <w:sz w:val="18"/>
              </w:rPr>
            </w:pPr>
          </w:p>
        </w:tc>
      </w:tr>
      <w:tr w:rsidR="00337F75" w:rsidTr="00F5290A">
        <w:trPr>
          <w:trHeight w:val="345"/>
        </w:trPr>
        <w:tc>
          <w:tcPr>
            <w:tcW w:w="362" w:type="dxa"/>
            <w:vMerge/>
            <w:tcBorders>
              <w:top w:val="nil"/>
            </w:tcBorders>
          </w:tcPr>
          <w:p w:rsidR="00337F75" w:rsidRDefault="00337F75" w:rsidP="00F5290A">
            <w:pPr>
              <w:rPr>
                <w:sz w:val="2"/>
                <w:szCs w:val="2"/>
              </w:rPr>
            </w:pPr>
          </w:p>
        </w:tc>
        <w:tc>
          <w:tcPr>
            <w:tcW w:w="3829" w:type="dxa"/>
            <w:gridSpan w:val="2"/>
            <w:vMerge/>
            <w:tcBorders>
              <w:top w:val="nil"/>
            </w:tcBorders>
          </w:tcPr>
          <w:p w:rsidR="00337F75" w:rsidRDefault="00337F75" w:rsidP="00F5290A">
            <w:pPr>
              <w:rPr>
                <w:sz w:val="2"/>
                <w:szCs w:val="2"/>
              </w:rPr>
            </w:pPr>
          </w:p>
        </w:tc>
        <w:tc>
          <w:tcPr>
            <w:tcW w:w="2609" w:type="dxa"/>
            <w:gridSpan w:val="2"/>
          </w:tcPr>
          <w:p w:rsidR="00337F75" w:rsidRDefault="00337F75" w:rsidP="00F5290A">
            <w:pPr>
              <w:pStyle w:val="TableParagraph"/>
              <w:rPr>
                <w:rFonts w:ascii="Times New Roman"/>
                <w:sz w:val="18"/>
              </w:rPr>
            </w:pPr>
          </w:p>
        </w:tc>
        <w:tc>
          <w:tcPr>
            <w:tcW w:w="1269" w:type="dxa"/>
          </w:tcPr>
          <w:p w:rsidR="00337F75" w:rsidRDefault="00337F75" w:rsidP="00F5290A">
            <w:pPr>
              <w:pStyle w:val="TableParagraph"/>
              <w:rPr>
                <w:rFonts w:ascii="Times New Roman"/>
                <w:sz w:val="18"/>
              </w:rPr>
            </w:pPr>
          </w:p>
        </w:tc>
        <w:tc>
          <w:tcPr>
            <w:tcW w:w="1796" w:type="dxa"/>
            <w:gridSpan w:val="2"/>
          </w:tcPr>
          <w:p w:rsidR="00337F75" w:rsidRDefault="00337F75" w:rsidP="00F5290A">
            <w:pPr>
              <w:pStyle w:val="TableParagraph"/>
              <w:rPr>
                <w:rFonts w:ascii="Times New Roman"/>
                <w:sz w:val="18"/>
              </w:rPr>
            </w:pPr>
          </w:p>
        </w:tc>
        <w:tc>
          <w:tcPr>
            <w:tcW w:w="2218" w:type="dxa"/>
            <w:gridSpan w:val="2"/>
          </w:tcPr>
          <w:p w:rsidR="00337F75" w:rsidRDefault="00337F75" w:rsidP="00F5290A">
            <w:pPr>
              <w:pStyle w:val="TableParagraph"/>
              <w:rPr>
                <w:rFonts w:ascii="Times New Roman"/>
                <w:sz w:val="18"/>
              </w:rPr>
            </w:pPr>
          </w:p>
        </w:tc>
        <w:tc>
          <w:tcPr>
            <w:tcW w:w="2173" w:type="dxa"/>
          </w:tcPr>
          <w:p w:rsidR="00337F75" w:rsidRDefault="00337F75" w:rsidP="00F5290A">
            <w:pPr>
              <w:pStyle w:val="TableParagraph"/>
              <w:spacing w:line="227" w:lineRule="exact"/>
              <w:ind w:left="75"/>
              <w:rPr>
                <w:sz w:val="20"/>
              </w:rPr>
            </w:pPr>
            <w:r>
              <w:rPr>
                <w:sz w:val="20"/>
              </w:rPr>
              <w:t xml:space="preserve">Total </w:t>
            </w:r>
            <w:proofErr w:type="spellStart"/>
            <w:r>
              <w:rPr>
                <w:sz w:val="20"/>
              </w:rPr>
              <w:t>agricultor</w:t>
            </w:r>
            <w:proofErr w:type="spellEnd"/>
          </w:p>
        </w:tc>
      </w:tr>
      <w:tr w:rsidR="00337F75" w:rsidTr="00F5290A">
        <w:trPr>
          <w:trHeight w:val="345"/>
        </w:trPr>
        <w:tc>
          <w:tcPr>
            <w:tcW w:w="362" w:type="dxa"/>
            <w:vMerge/>
            <w:tcBorders>
              <w:top w:val="nil"/>
            </w:tcBorders>
          </w:tcPr>
          <w:p w:rsidR="00337F75" w:rsidRDefault="00337F75" w:rsidP="00F5290A">
            <w:pPr>
              <w:rPr>
                <w:sz w:val="2"/>
                <w:szCs w:val="2"/>
              </w:rPr>
            </w:pPr>
          </w:p>
        </w:tc>
        <w:tc>
          <w:tcPr>
            <w:tcW w:w="3829" w:type="dxa"/>
            <w:gridSpan w:val="2"/>
            <w:vMerge w:val="restart"/>
          </w:tcPr>
          <w:p w:rsidR="00337F75" w:rsidRDefault="00337F75" w:rsidP="00F5290A">
            <w:pPr>
              <w:pStyle w:val="TableParagraph"/>
              <w:rPr>
                <w:rFonts w:ascii="Times New Roman"/>
                <w:sz w:val="18"/>
              </w:rPr>
            </w:pPr>
          </w:p>
        </w:tc>
        <w:tc>
          <w:tcPr>
            <w:tcW w:w="2609" w:type="dxa"/>
            <w:gridSpan w:val="2"/>
          </w:tcPr>
          <w:p w:rsidR="00337F75" w:rsidRDefault="00337F75" w:rsidP="00F5290A">
            <w:pPr>
              <w:pStyle w:val="TableParagraph"/>
              <w:rPr>
                <w:rFonts w:ascii="Times New Roman"/>
                <w:sz w:val="18"/>
              </w:rPr>
            </w:pPr>
          </w:p>
        </w:tc>
        <w:tc>
          <w:tcPr>
            <w:tcW w:w="1269" w:type="dxa"/>
          </w:tcPr>
          <w:p w:rsidR="00337F75" w:rsidRDefault="00337F75" w:rsidP="00F5290A">
            <w:pPr>
              <w:pStyle w:val="TableParagraph"/>
              <w:rPr>
                <w:rFonts w:ascii="Times New Roman"/>
                <w:sz w:val="18"/>
              </w:rPr>
            </w:pPr>
          </w:p>
        </w:tc>
        <w:tc>
          <w:tcPr>
            <w:tcW w:w="1796" w:type="dxa"/>
            <w:gridSpan w:val="2"/>
          </w:tcPr>
          <w:p w:rsidR="00337F75" w:rsidRDefault="00337F75" w:rsidP="00F5290A">
            <w:pPr>
              <w:pStyle w:val="TableParagraph"/>
              <w:rPr>
                <w:rFonts w:ascii="Times New Roman"/>
                <w:sz w:val="18"/>
              </w:rPr>
            </w:pPr>
          </w:p>
        </w:tc>
        <w:tc>
          <w:tcPr>
            <w:tcW w:w="2218" w:type="dxa"/>
            <w:gridSpan w:val="2"/>
          </w:tcPr>
          <w:p w:rsidR="00337F75" w:rsidRDefault="00337F75" w:rsidP="00F5290A">
            <w:pPr>
              <w:pStyle w:val="TableParagraph"/>
              <w:rPr>
                <w:rFonts w:ascii="Times New Roman"/>
                <w:sz w:val="18"/>
              </w:rPr>
            </w:pPr>
          </w:p>
        </w:tc>
        <w:tc>
          <w:tcPr>
            <w:tcW w:w="2173" w:type="dxa"/>
          </w:tcPr>
          <w:p w:rsidR="00337F75" w:rsidRDefault="00337F75" w:rsidP="00F5290A">
            <w:pPr>
              <w:pStyle w:val="TableParagraph"/>
              <w:rPr>
                <w:rFonts w:ascii="Times New Roman"/>
                <w:sz w:val="18"/>
              </w:rPr>
            </w:pPr>
          </w:p>
        </w:tc>
      </w:tr>
      <w:tr w:rsidR="00337F75" w:rsidTr="00F5290A">
        <w:trPr>
          <w:trHeight w:val="345"/>
        </w:trPr>
        <w:tc>
          <w:tcPr>
            <w:tcW w:w="362" w:type="dxa"/>
            <w:vMerge/>
            <w:tcBorders>
              <w:top w:val="nil"/>
            </w:tcBorders>
          </w:tcPr>
          <w:p w:rsidR="00337F75" w:rsidRDefault="00337F75" w:rsidP="00F5290A">
            <w:pPr>
              <w:rPr>
                <w:sz w:val="2"/>
                <w:szCs w:val="2"/>
              </w:rPr>
            </w:pPr>
          </w:p>
        </w:tc>
        <w:tc>
          <w:tcPr>
            <w:tcW w:w="3829" w:type="dxa"/>
            <w:gridSpan w:val="2"/>
            <w:vMerge/>
            <w:tcBorders>
              <w:top w:val="nil"/>
            </w:tcBorders>
          </w:tcPr>
          <w:p w:rsidR="00337F75" w:rsidRDefault="00337F75" w:rsidP="00F5290A">
            <w:pPr>
              <w:rPr>
                <w:sz w:val="2"/>
                <w:szCs w:val="2"/>
              </w:rPr>
            </w:pPr>
          </w:p>
        </w:tc>
        <w:tc>
          <w:tcPr>
            <w:tcW w:w="2609" w:type="dxa"/>
            <w:gridSpan w:val="2"/>
          </w:tcPr>
          <w:p w:rsidR="00337F75" w:rsidRDefault="00337F75" w:rsidP="00F5290A">
            <w:pPr>
              <w:pStyle w:val="TableParagraph"/>
              <w:rPr>
                <w:rFonts w:ascii="Times New Roman"/>
                <w:sz w:val="18"/>
              </w:rPr>
            </w:pPr>
          </w:p>
        </w:tc>
        <w:tc>
          <w:tcPr>
            <w:tcW w:w="1269" w:type="dxa"/>
          </w:tcPr>
          <w:p w:rsidR="00337F75" w:rsidRDefault="00337F75" w:rsidP="00F5290A">
            <w:pPr>
              <w:pStyle w:val="TableParagraph"/>
              <w:rPr>
                <w:rFonts w:ascii="Times New Roman"/>
                <w:sz w:val="18"/>
              </w:rPr>
            </w:pPr>
          </w:p>
        </w:tc>
        <w:tc>
          <w:tcPr>
            <w:tcW w:w="1796" w:type="dxa"/>
            <w:gridSpan w:val="2"/>
          </w:tcPr>
          <w:p w:rsidR="00337F75" w:rsidRDefault="00337F75" w:rsidP="00F5290A">
            <w:pPr>
              <w:pStyle w:val="TableParagraph"/>
              <w:rPr>
                <w:rFonts w:ascii="Times New Roman"/>
                <w:sz w:val="18"/>
              </w:rPr>
            </w:pPr>
          </w:p>
        </w:tc>
        <w:tc>
          <w:tcPr>
            <w:tcW w:w="2218" w:type="dxa"/>
            <w:gridSpan w:val="2"/>
          </w:tcPr>
          <w:p w:rsidR="00337F75" w:rsidRDefault="00337F75" w:rsidP="00F5290A">
            <w:pPr>
              <w:pStyle w:val="TableParagraph"/>
              <w:rPr>
                <w:rFonts w:ascii="Times New Roman"/>
                <w:sz w:val="18"/>
              </w:rPr>
            </w:pPr>
          </w:p>
        </w:tc>
        <w:tc>
          <w:tcPr>
            <w:tcW w:w="2173" w:type="dxa"/>
          </w:tcPr>
          <w:p w:rsidR="00337F75" w:rsidRDefault="00337F75" w:rsidP="00F5290A">
            <w:pPr>
              <w:pStyle w:val="TableParagraph"/>
              <w:spacing w:line="227" w:lineRule="exact"/>
              <w:ind w:left="75"/>
              <w:rPr>
                <w:sz w:val="20"/>
              </w:rPr>
            </w:pPr>
            <w:r>
              <w:rPr>
                <w:sz w:val="20"/>
              </w:rPr>
              <w:t xml:space="preserve">Total </w:t>
            </w:r>
            <w:proofErr w:type="spellStart"/>
            <w:r>
              <w:rPr>
                <w:sz w:val="20"/>
              </w:rPr>
              <w:t>agricultor</w:t>
            </w:r>
            <w:proofErr w:type="spellEnd"/>
          </w:p>
        </w:tc>
      </w:tr>
      <w:tr w:rsidR="00337F75" w:rsidTr="00F5290A">
        <w:trPr>
          <w:trHeight w:val="345"/>
        </w:trPr>
        <w:tc>
          <w:tcPr>
            <w:tcW w:w="362" w:type="dxa"/>
            <w:vMerge/>
            <w:tcBorders>
              <w:top w:val="nil"/>
            </w:tcBorders>
          </w:tcPr>
          <w:p w:rsidR="00337F75" w:rsidRDefault="00337F75" w:rsidP="00F5290A">
            <w:pPr>
              <w:rPr>
                <w:sz w:val="2"/>
                <w:szCs w:val="2"/>
              </w:rPr>
            </w:pPr>
          </w:p>
        </w:tc>
        <w:tc>
          <w:tcPr>
            <w:tcW w:w="3829" w:type="dxa"/>
            <w:gridSpan w:val="2"/>
            <w:vMerge w:val="restart"/>
          </w:tcPr>
          <w:p w:rsidR="00337F75" w:rsidRDefault="00337F75" w:rsidP="00F5290A">
            <w:pPr>
              <w:pStyle w:val="TableParagraph"/>
              <w:rPr>
                <w:rFonts w:ascii="Times New Roman"/>
                <w:sz w:val="18"/>
              </w:rPr>
            </w:pPr>
          </w:p>
        </w:tc>
        <w:tc>
          <w:tcPr>
            <w:tcW w:w="2609" w:type="dxa"/>
            <w:gridSpan w:val="2"/>
          </w:tcPr>
          <w:p w:rsidR="00337F75" w:rsidRDefault="00337F75" w:rsidP="00F5290A">
            <w:pPr>
              <w:pStyle w:val="TableParagraph"/>
              <w:rPr>
                <w:rFonts w:ascii="Times New Roman"/>
                <w:sz w:val="18"/>
              </w:rPr>
            </w:pPr>
          </w:p>
        </w:tc>
        <w:tc>
          <w:tcPr>
            <w:tcW w:w="1269" w:type="dxa"/>
          </w:tcPr>
          <w:p w:rsidR="00337F75" w:rsidRDefault="00337F75" w:rsidP="00F5290A">
            <w:pPr>
              <w:pStyle w:val="TableParagraph"/>
              <w:rPr>
                <w:rFonts w:ascii="Times New Roman"/>
                <w:sz w:val="18"/>
              </w:rPr>
            </w:pPr>
          </w:p>
        </w:tc>
        <w:tc>
          <w:tcPr>
            <w:tcW w:w="1796" w:type="dxa"/>
            <w:gridSpan w:val="2"/>
          </w:tcPr>
          <w:p w:rsidR="00337F75" w:rsidRDefault="00337F75" w:rsidP="00F5290A">
            <w:pPr>
              <w:pStyle w:val="TableParagraph"/>
              <w:rPr>
                <w:rFonts w:ascii="Times New Roman"/>
                <w:sz w:val="18"/>
              </w:rPr>
            </w:pPr>
          </w:p>
        </w:tc>
        <w:tc>
          <w:tcPr>
            <w:tcW w:w="2218" w:type="dxa"/>
            <w:gridSpan w:val="2"/>
          </w:tcPr>
          <w:p w:rsidR="00337F75" w:rsidRDefault="00337F75" w:rsidP="00F5290A">
            <w:pPr>
              <w:pStyle w:val="TableParagraph"/>
              <w:rPr>
                <w:rFonts w:ascii="Times New Roman"/>
                <w:sz w:val="18"/>
              </w:rPr>
            </w:pPr>
          </w:p>
        </w:tc>
        <w:tc>
          <w:tcPr>
            <w:tcW w:w="2173" w:type="dxa"/>
          </w:tcPr>
          <w:p w:rsidR="00337F75" w:rsidRDefault="00337F75" w:rsidP="00F5290A">
            <w:pPr>
              <w:pStyle w:val="TableParagraph"/>
              <w:rPr>
                <w:rFonts w:ascii="Times New Roman"/>
                <w:sz w:val="18"/>
              </w:rPr>
            </w:pPr>
          </w:p>
        </w:tc>
      </w:tr>
      <w:tr w:rsidR="00337F75" w:rsidTr="00F5290A">
        <w:trPr>
          <w:trHeight w:val="342"/>
        </w:trPr>
        <w:tc>
          <w:tcPr>
            <w:tcW w:w="362" w:type="dxa"/>
            <w:vMerge/>
            <w:tcBorders>
              <w:top w:val="nil"/>
            </w:tcBorders>
          </w:tcPr>
          <w:p w:rsidR="00337F75" w:rsidRDefault="00337F75" w:rsidP="00F5290A">
            <w:pPr>
              <w:rPr>
                <w:sz w:val="2"/>
                <w:szCs w:val="2"/>
              </w:rPr>
            </w:pPr>
          </w:p>
        </w:tc>
        <w:tc>
          <w:tcPr>
            <w:tcW w:w="3829" w:type="dxa"/>
            <w:gridSpan w:val="2"/>
            <w:vMerge/>
            <w:tcBorders>
              <w:top w:val="nil"/>
            </w:tcBorders>
          </w:tcPr>
          <w:p w:rsidR="00337F75" w:rsidRDefault="00337F75" w:rsidP="00F5290A">
            <w:pPr>
              <w:rPr>
                <w:sz w:val="2"/>
                <w:szCs w:val="2"/>
              </w:rPr>
            </w:pPr>
          </w:p>
        </w:tc>
        <w:tc>
          <w:tcPr>
            <w:tcW w:w="2609" w:type="dxa"/>
            <w:gridSpan w:val="2"/>
          </w:tcPr>
          <w:p w:rsidR="00337F75" w:rsidRDefault="00337F75" w:rsidP="00F5290A">
            <w:pPr>
              <w:pStyle w:val="TableParagraph"/>
              <w:rPr>
                <w:rFonts w:ascii="Times New Roman"/>
                <w:sz w:val="18"/>
              </w:rPr>
            </w:pPr>
          </w:p>
        </w:tc>
        <w:tc>
          <w:tcPr>
            <w:tcW w:w="1269" w:type="dxa"/>
          </w:tcPr>
          <w:p w:rsidR="00337F75" w:rsidRDefault="00337F75" w:rsidP="00F5290A">
            <w:pPr>
              <w:pStyle w:val="TableParagraph"/>
              <w:rPr>
                <w:rFonts w:ascii="Times New Roman"/>
                <w:sz w:val="18"/>
              </w:rPr>
            </w:pPr>
          </w:p>
        </w:tc>
        <w:tc>
          <w:tcPr>
            <w:tcW w:w="1796" w:type="dxa"/>
            <w:gridSpan w:val="2"/>
          </w:tcPr>
          <w:p w:rsidR="00337F75" w:rsidRDefault="00337F75" w:rsidP="00F5290A">
            <w:pPr>
              <w:pStyle w:val="TableParagraph"/>
              <w:rPr>
                <w:rFonts w:ascii="Times New Roman"/>
                <w:sz w:val="18"/>
              </w:rPr>
            </w:pPr>
          </w:p>
        </w:tc>
        <w:tc>
          <w:tcPr>
            <w:tcW w:w="2218" w:type="dxa"/>
            <w:gridSpan w:val="2"/>
          </w:tcPr>
          <w:p w:rsidR="00337F75" w:rsidRDefault="00337F75" w:rsidP="00F5290A">
            <w:pPr>
              <w:pStyle w:val="TableParagraph"/>
              <w:rPr>
                <w:rFonts w:ascii="Times New Roman"/>
                <w:sz w:val="18"/>
              </w:rPr>
            </w:pPr>
          </w:p>
        </w:tc>
        <w:tc>
          <w:tcPr>
            <w:tcW w:w="2173" w:type="dxa"/>
          </w:tcPr>
          <w:p w:rsidR="00337F75" w:rsidRDefault="00337F75" w:rsidP="00F5290A">
            <w:pPr>
              <w:pStyle w:val="TableParagraph"/>
              <w:spacing w:line="227" w:lineRule="exact"/>
              <w:ind w:left="75"/>
              <w:rPr>
                <w:sz w:val="20"/>
              </w:rPr>
            </w:pPr>
            <w:r>
              <w:rPr>
                <w:sz w:val="20"/>
              </w:rPr>
              <w:t xml:space="preserve">Total </w:t>
            </w:r>
            <w:proofErr w:type="spellStart"/>
            <w:r>
              <w:rPr>
                <w:sz w:val="20"/>
              </w:rPr>
              <w:t>agricultor</w:t>
            </w:r>
            <w:proofErr w:type="spellEnd"/>
          </w:p>
        </w:tc>
      </w:tr>
      <w:tr w:rsidR="00337F75" w:rsidTr="00F5290A">
        <w:trPr>
          <w:trHeight w:val="345"/>
        </w:trPr>
        <w:tc>
          <w:tcPr>
            <w:tcW w:w="362" w:type="dxa"/>
            <w:vMerge/>
            <w:tcBorders>
              <w:top w:val="nil"/>
            </w:tcBorders>
          </w:tcPr>
          <w:p w:rsidR="00337F75" w:rsidRDefault="00337F75" w:rsidP="00F5290A">
            <w:pPr>
              <w:rPr>
                <w:sz w:val="2"/>
                <w:szCs w:val="2"/>
              </w:rPr>
            </w:pPr>
          </w:p>
        </w:tc>
        <w:tc>
          <w:tcPr>
            <w:tcW w:w="3829" w:type="dxa"/>
            <w:gridSpan w:val="2"/>
            <w:vMerge w:val="restart"/>
          </w:tcPr>
          <w:p w:rsidR="00337F75" w:rsidRDefault="00337F75" w:rsidP="00F5290A">
            <w:pPr>
              <w:pStyle w:val="TableParagraph"/>
              <w:rPr>
                <w:rFonts w:ascii="Times New Roman"/>
                <w:sz w:val="18"/>
              </w:rPr>
            </w:pPr>
          </w:p>
        </w:tc>
        <w:tc>
          <w:tcPr>
            <w:tcW w:w="2609" w:type="dxa"/>
            <w:gridSpan w:val="2"/>
          </w:tcPr>
          <w:p w:rsidR="00337F75" w:rsidRDefault="00337F75" w:rsidP="00F5290A">
            <w:pPr>
              <w:pStyle w:val="TableParagraph"/>
              <w:rPr>
                <w:rFonts w:ascii="Times New Roman"/>
                <w:sz w:val="18"/>
              </w:rPr>
            </w:pPr>
          </w:p>
        </w:tc>
        <w:tc>
          <w:tcPr>
            <w:tcW w:w="1269" w:type="dxa"/>
          </w:tcPr>
          <w:p w:rsidR="00337F75" w:rsidRDefault="00337F75" w:rsidP="00F5290A">
            <w:pPr>
              <w:pStyle w:val="TableParagraph"/>
              <w:rPr>
                <w:rFonts w:ascii="Times New Roman"/>
                <w:sz w:val="18"/>
              </w:rPr>
            </w:pPr>
          </w:p>
        </w:tc>
        <w:tc>
          <w:tcPr>
            <w:tcW w:w="1796" w:type="dxa"/>
            <w:gridSpan w:val="2"/>
          </w:tcPr>
          <w:p w:rsidR="00337F75" w:rsidRDefault="00337F75" w:rsidP="00F5290A">
            <w:pPr>
              <w:pStyle w:val="TableParagraph"/>
              <w:rPr>
                <w:rFonts w:ascii="Times New Roman"/>
                <w:sz w:val="18"/>
              </w:rPr>
            </w:pPr>
          </w:p>
        </w:tc>
        <w:tc>
          <w:tcPr>
            <w:tcW w:w="2218" w:type="dxa"/>
            <w:gridSpan w:val="2"/>
          </w:tcPr>
          <w:p w:rsidR="00337F75" w:rsidRDefault="00337F75" w:rsidP="00F5290A">
            <w:pPr>
              <w:pStyle w:val="TableParagraph"/>
              <w:rPr>
                <w:rFonts w:ascii="Times New Roman"/>
                <w:sz w:val="18"/>
              </w:rPr>
            </w:pPr>
          </w:p>
        </w:tc>
        <w:tc>
          <w:tcPr>
            <w:tcW w:w="2173" w:type="dxa"/>
          </w:tcPr>
          <w:p w:rsidR="00337F75" w:rsidRDefault="00337F75" w:rsidP="00F5290A">
            <w:pPr>
              <w:pStyle w:val="TableParagraph"/>
              <w:rPr>
                <w:rFonts w:ascii="Times New Roman"/>
                <w:sz w:val="18"/>
              </w:rPr>
            </w:pPr>
          </w:p>
        </w:tc>
      </w:tr>
      <w:tr w:rsidR="00337F75" w:rsidTr="00F5290A">
        <w:trPr>
          <w:trHeight w:val="345"/>
        </w:trPr>
        <w:tc>
          <w:tcPr>
            <w:tcW w:w="362" w:type="dxa"/>
            <w:vMerge/>
            <w:tcBorders>
              <w:top w:val="nil"/>
            </w:tcBorders>
          </w:tcPr>
          <w:p w:rsidR="00337F75" w:rsidRDefault="00337F75" w:rsidP="00F5290A">
            <w:pPr>
              <w:rPr>
                <w:sz w:val="2"/>
                <w:szCs w:val="2"/>
              </w:rPr>
            </w:pPr>
          </w:p>
        </w:tc>
        <w:tc>
          <w:tcPr>
            <w:tcW w:w="3829" w:type="dxa"/>
            <w:gridSpan w:val="2"/>
            <w:vMerge/>
            <w:tcBorders>
              <w:top w:val="nil"/>
            </w:tcBorders>
          </w:tcPr>
          <w:p w:rsidR="00337F75" w:rsidRDefault="00337F75" w:rsidP="00F5290A">
            <w:pPr>
              <w:rPr>
                <w:sz w:val="2"/>
                <w:szCs w:val="2"/>
              </w:rPr>
            </w:pPr>
          </w:p>
        </w:tc>
        <w:tc>
          <w:tcPr>
            <w:tcW w:w="2609" w:type="dxa"/>
            <w:gridSpan w:val="2"/>
          </w:tcPr>
          <w:p w:rsidR="00337F75" w:rsidRDefault="00337F75" w:rsidP="00F5290A">
            <w:pPr>
              <w:pStyle w:val="TableParagraph"/>
              <w:rPr>
                <w:rFonts w:ascii="Times New Roman"/>
                <w:sz w:val="18"/>
              </w:rPr>
            </w:pPr>
          </w:p>
        </w:tc>
        <w:tc>
          <w:tcPr>
            <w:tcW w:w="1269" w:type="dxa"/>
          </w:tcPr>
          <w:p w:rsidR="00337F75" w:rsidRDefault="00337F75" w:rsidP="00F5290A">
            <w:pPr>
              <w:pStyle w:val="TableParagraph"/>
              <w:rPr>
                <w:rFonts w:ascii="Times New Roman"/>
                <w:sz w:val="18"/>
              </w:rPr>
            </w:pPr>
          </w:p>
        </w:tc>
        <w:tc>
          <w:tcPr>
            <w:tcW w:w="1796" w:type="dxa"/>
            <w:gridSpan w:val="2"/>
          </w:tcPr>
          <w:p w:rsidR="00337F75" w:rsidRDefault="00337F75" w:rsidP="00F5290A">
            <w:pPr>
              <w:pStyle w:val="TableParagraph"/>
              <w:rPr>
                <w:rFonts w:ascii="Times New Roman"/>
                <w:sz w:val="18"/>
              </w:rPr>
            </w:pPr>
          </w:p>
        </w:tc>
        <w:tc>
          <w:tcPr>
            <w:tcW w:w="2218" w:type="dxa"/>
            <w:gridSpan w:val="2"/>
          </w:tcPr>
          <w:p w:rsidR="00337F75" w:rsidRDefault="00337F75" w:rsidP="00F5290A">
            <w:pPr>
              <w:pStyle w:val="TableParagraph"/>
              <w:rPr>
                <w:rFonts w:ascii="Times New Roman"/>
                <w:sz w:val="18"/>
              </w:rPr>
            </w:pPr>
          </w:p>
        </w:tc>
        <w:tc>
          <w:tcPr>
            <w:tcW w:w="2173" w:type="dxa"/>
          </w:tcPr>
          <w:p w:rsidR="00337F75" w:rsidRDefault="00337F75" w:rsidP="00F5290A">
            <w:pPr>
              <w:pStyle w:val="TableParagraph"/>
              <w:spacing w:line="229" w:lineRule="exact"/>
              <w:ind w:left="75"/>
              <w:rPr>
                <w:sz w:val="20"/>
              </w:rPr>
            </w:pPr>
            <w:r>
              <w:rPr>
                <w:sz w:val="20"/>
              </w:rPr>
              <w:t xml:space="preserve">Total </w:t>
            </w:r>
            <w:proofErr w:type="spellStart"/>
            <w:r>
              <w:rPr>
                <w:sz w:val="20"/>
              </w:rPr>
              <w:t>agricultor</w:t>
            </w:r>
            <w:proofErr w:type="spellEnd"/>
          </w:p>
        </w:tc>
      </w:tr>
      <w:tr w:rsidR="00337F75" w:rsidTr="00F5290A">
        <w:trPr>
          <w:trHeight w:val="345"/>
        </w:trPr>
        <w:tc>
          <w:tcPr>
            <w:tcW w:w="362" w:type="dxa"/>
            <w:vMerge/>
            <w:tcBorders>
              <w:top w:val="nil"/>
            </w:tcBorders>
          </w:tcPr>
          <w:p w:rsidR="00337F75" w:rsidRDefault="00337F75" w:rsidP="00F5290A">
            <w:pPr>
              <w:rPr>
                <w:sz w:val="2"/>
                <w:szCs w:val="2"/>
              </w:rPr>
            </w:pPr>
          </w:p>
        </w:tc>
        <w:tc>
          <w:tcPr>
            <w:tcW w:w="3829" w:type="dxa"/>
            <w:gridSpan w:val="2"/>
            <w:vMerge w:val="restart"/>
          </w:tcPr>
          <w:p w:rsidR="00337F75" w:rsidRDefault="00337F75" w:rsidP="00F5290A">
            <w:pPr>
              <w:pStyle w:val="TableParagraph"/>
              <w:rPr>
                <w:rFonts w:ascii="Times New Roman"/>
                <w:sz w:val="18"/>
              </w:rPr>
            </w:pPr>
          </w:p>
        </w:tc>
        <w:tc>
          <w:tcPr>
            <w:tcW w:w="2609" w:type="dxa"/>
            <w:gridSpan w:val="2"/>
          </w:tcPr>
          <w:p w:rsidR="00337F75" w:rsidRDefault="00337F75" w:rsidP="00F5290A">
            <w:pPr>
              <w:pStyle w:val="TableParagraph"/>
              <w:rPr>
                <w:rFonts w:ascii="Times New Roman"/>
                <w:sz w:val="18"/>
              </w:rPr>
            </w:pPr>
          </w:p>
        </w:tc>
        <w:tc>
          <w:tcPr>
            <w:tcW w:w="1269" w:type="dxa"/>
          </w:tcPr>
          <w:p w:rsidR="00337F75" w:rsidRDefault="00337F75" w:rsidP="00F5290A">
            <w:pPr>
              <w:pStyle w:val="TableParagraph"/>
              <w:rPr>
                <w:rFonts w:ascii="Times New Roman"/>
                <w:sz w:val="18"/>
              </w:rPr>
            </w:pPr>
          </w:p>
        </w:tc>
        <w:tc>
          <w:tcPr>
            <w:tcW w:w="1796" w:type="dxa"/>
            <w:gridSpan w:val="2"/>
          </w:tcPr>
          <w:p w:rsidR="00337F75" w:rsidRDefault="00337F75" w:rsidP="00F5290A">
            <w:pPr>
              <w:pStyle w:val="TableParagraph"/>
              <w:rPr>
                <w:rFonts w:ascii="Times New Roman"/>
                <w:sz w:val="18"/>
              </w:rPr>
            </w:pPr>
          </w:p>
        </w:tc>
        <w:tc>
          <w:tcPr>
            <w:tcW w:w="2218" w:type="dxa"/>
            <w:gridSpan w:val="2"/>
          </w:tcPr>
          <w:p w:rsidR="00337F75" w:rsidRDefault="00337F75" w:rsidP="00F5290A">
            <w:pPr>
              <w:pStyle w:val="TableParagraph"/>
              <w:rPr>
                <w:rFonts w:ascii="Times New Roman"/>
                <w:sz w:val="18"/>
              </w:rPr>
            </w:pPr>
          </w:p>
        </w:tc>
        <w:tc>
          <w:tcPr>
            <w:tcW w:w="2173" w:type="dxa"/>
          </w:tcPr>
          <w:p w:rsidR="00337F75" w:rsidRDefault="00337F75" w:rsidP="00F5290A">
            <w:pPr>
              <w:pStyle w:val="TableParagraph"/>
              <w:rPr>
                <w:rFonts w:ascii="Times New Roman"/>
                <w:sz w:val="18"/>
              </w:rPr>
            </w:pPr>
          </w:p>
        </w:tc>
      </w:tr>
      <w:tr w:rsidR="00337F75" w:rsidTr="00F5290A">
        <w:trPr>
          <w:trHeight w:val="345"/>
        </w:trPr>
        <w:tc>
          <w:tcPr>
            <w:tcW w:w="362" w:type="dxa"/>
            <w:vMerge/>
            <w:tcBorders>
              <w:top w:val="nil"/>
            </w:tcBorders>
          </w:tcPr>
          <w:p w:rsidR="00337F75" w:rsidRDefault="00337F75" w:rsidP="00F5290A">
            <w:pPr>
              <w:rPr>
                <w:sz w:val="2"/>
                <w:szCs w:val="2"/>
              </w:rPr>
            </w:pPr>
          </w:p>
        </w:tc>
        <w:tc>
          <w:tcPr>
            <w:tcW w:w="3829" w:type="dxa"/>
            <w:gridSpan w:val="2"/>
            <w:vMerge/>
            <w:tcBorders>
              <w:top w:val="nil"/>
            </w:tcBorders>
          </w:tcPr>
          <w:p w:rsidR="00337F75" w:rsidRDefault="00337F75" w:rsidP="00F5290A">
            <w:pPr>
              <w:rPr>
                <w:sz w:val="2"/>
                <w:szCs w:val="2"/>
              </w:rPr>
            </w:pPr>
          </w:p>
        </w:tc>
        <w:tc>
          <w:tcPr>
            <w:tcW w:w="2609" w:type="dxa"/>
            <w:gridSpan w:val="2"/>
          </w:tcPr>
          <w:p w:rsidR="00337F75" w:rsidRDefault="00337F75" w:rsidP="00F5290A">
            <w:pPr>
              <w:pStyle w:val="TableParagraph"/>
              <w:rPr>
                <w:rFonts w:ascii="Times New Roman"/>
                <w:sz w:val="18"/>
              </w:rPr>
            </w:pPr>
          </w:p>
        </w:tc>
        <w:tc>
          <w:tcPr>
            <w:tcW w:w="1269" w:type="dxa"/>
          </w:tcPr>
          <w:p w:rsidR="00337F75" w:rsidRDefault="00337F75" w:rsidP="00F5290A">
            <w:pPr>
              <w:pStyle w:val="TableParagraph"/>
              <w:rPr>
                <w:rFonts w:ascii="Times New Roman"/>
                <w:sz w:val="18"/>
              </w:rPr>
            </w:pPr>
          </w:p>
        </w:tc>
        <w:tc>
          <w:tcPr>
            <w:tcW w:w="1796" w:type="dxa"/>
            <w:gridSpan w:val="2"/>
          </w:tcPr>
          <w:p w:rsidR="00337F75" w:rsidRDefault="00337F75" w:rsidP="00F5290A">
            <w:pPr>
              <w:pStyle w:val="TableParagraph"/>
              <w:rPr>
                <w:rFonts w:ascii="Times New Roman"/>
                <w:sz w:val="18"/>
              </w:rPr>
            </w:pPr>
          </w:p>
        </w:tc>
        <w:tc>
          <w:tcPr>
            <w:tcW w:w="2218" w:type="dxa"/>
            <w:gridSpan w:val="2"/>
          </w:tcPr>
          <w:p w:rsidR="00337F75" w:rsidRDefault="00337F75" w:rsidP="00F5290A">
            <w:pPr>
              <w:pStyle w:val="TableParagraph"/>
              <w:rPr>
                <w:rFonts w:ascii="Times New Roman"/>
                <w:sz w:val="18"/>
              </w:rPr>
            </w:pPr>
          </w:p>
        </w:tc>
        <w:tc>
          <w:tcPr>
            <w:tcW w:w="2173" w:type="dxa"/>
          </w:tcPr>
          <w:p w:rsidR="00337F75" w:rsidRDefault="00337F75" w:rsidP="00F5290A">
            <w:pPr>
              <w:pStyle w:val="TableParagraph"/>
              <w:spacing w:line="227" w:lineRule="exact"/>
              <w:ind w:left="75"/>
              <w:rPr>
                <w:sz w:val="20"/>
              </w:rPr>
            </w:pPr>
            <w:r>
              <w:rPr>
                <w:sz w:val="20"/>
              </w:rPr>
              <w:t xml:space="preserve">Total </w:t>
            </w:r>
            <w:proofErr w:type="spellStart"/>
            <w:r>
              <w:rPr>
                <w:sz w:val="20"/>
              </w:rPr>
              <w:t>agricultor</w:t>
            </w:r>
            <w:proofErr w:type="spellEnd"/>
          </w:p>
        </w:tc>
      </w:tr>
      <w:tr w:rsidR="00337F75" w:rsidTr="00F5290A">
        <w:trPr>
          <w:trHeight w:val="345"/>
        </w:trPr>
        <w:tc>
          <w:tcPr>
            <w:tcW w:w="12083" w:type="dxa"/>
            <w:gridSpan w:val="10"/>
          </w:tcPr>
          <w:p w:rsidR="00337F75" w:rsidRDefault="00337F75" w:rsidP="00F5290A">
            <w:pPr>
              <w:pStyle w:val="TableParagraph"/>
              <w:spacing w:line="225" w:lineRule="exact"/>
              <w:ind w:right="52"/>
              <w:jc w:val="right"/>
              <w:rPr>
                <w:b/>
                <w:sz w:val="20"/>
              </w:rPr>
            </w:pPr>
            <w:r>
              <w:rPr>
                <w:b/>
                <w:sz w:val="20"/>
              </w:rPr>
              <w:t xml:space="preserve">Total do </w:t>
            </w:r>
            <w:proofErr w:type="spellStart"/>
            <w:r>
              <w:rPr>
                <w:b/>
                <w:sz w:val="20"/>
              </w:rPr>
              <w:t>projeto</w:t>
            </w:r>
            <w:proofErr w:type="spellEnd"/>
          </w:p>
        </w:tc>
        <w:tc>
          <w:tcPr>
            <w:tcW w:w="2173" w:type="dxa"/>
          </w:tcPr>
          <w:p w:rsidR="00337F75" w:rsidRDefault="00337F75" w:rsidP="00F5290A">
            <w:pPr>
              <w:pStyle w:val="TableParagraph"/>
              <w:rPr>
                <w:rFonts w:ascii="Times New Roman"/>
                <w:sz w:val="18"/>
              </w:rPr>
            </w:pPr>
          </w:p>
        </w:tc>
      </w:tr>
      <w:tr w:rsidR="00337F75" w:rsidRPr="00DE3532" w:rsidTr="00F5290A">
        <w:trPr>
          <w:trHeight w:val="345"/>
        </w:trPr>
        <w:tc>
          <w:tcPr>
            <w:tcW w:w="14256" w:type="dxa"/>
            <w:gridSpan w:val="11"/>
          </w:tcPr>
          <w:p w:rsidR="00337F75" w:rsidRPr="008D3132" w:rsidRDefault="00337F75" w:rsidP="00F5290A">
            <w:pPr>
              <w:pStyle w:val="TableParagraph"/>
              <w:spacing w:line="227" w:lineRule="exact"/>
              <w:ind w:left="69"/>
              <w:rPr>
                <w:sz w:val="20"/>
                <w:lang w:val="pt-BR"/>
              </w:rPr>
            </w:pPr>
            <w:r w:rsidRPr="008D3132">
              <w:rPr>
                <w:sz w:val="20"/>
                <w:lang w:val="pt-BR"/>
              </w:rPr>
              <w:t xml:space="preserve">OBS: * Preço publicado no Edital n </w:t>
            </w:r>
            <w:proofErr w:type="spellStart"/>
            <w:r w:rsidRPr="008D3132">
              <w:rPr>
                <w:sz w:val="20"/>
                <w:lang w:val="pt-BR"/>
              </w:rPr>
              <w:t>xxx</w:t>
            </w:r>
            <w:proofErr w:type="spellEnd"/>
            <w:r w:rsidRPr="008D3132">
              <w:rPr>
                <w:sz w:val="20"/>
                <w:lang w:val="pt-BR"/>
              </w:rPr>
              <w:t>/</w:t>
            </w:r>
            <w:proofErr w:type="spellStart"/>
            <w:r w:rsidRPr="008D3132">
              <w:rPr>
                <w:sz w:val="20"/>
                <w:lang w:val="pt-BR"/>
              </w:rPr>
              <w:t>xxxx</w:t>
            </w:r>
            <w:proofErr w:type="spellEnd"/>
            <w:r w:rsidRPr="008D3132">
              <w:rPr>
                <w:sz w:val="20"/>
                <w:lang w:val="pt-BR"/>
              </w:rPr>
              <w:t xml:space="preserve"> (o mesmo que consta na chamada pública).</w:t>
            </w:r>
          </w:p>
        </w:tc>
      </w:tr>
      <w:tr w:rsidR="00337F75" w:rsidTr="00F5290A">
        <w:trPr>
          <w:trHeight w:val="345"/>
        </w:trPr>
        <w:tc>
          <w:tcPr>
            <w:tcW w:w="14256" w:type="dxa"/>
            <w:gridSpan w:val="11"/>
            <w:shd w:val="clear" w:color="auto" w:fill="C1C1C1"/>
          </w:tcPr>
          <w:p w:rsidR="00337F75" w:rsidRDefault="00337F75" w:rsidP="00F5290A">
            <w:pPr>
              <w:pStyle w:val="TableParagraph"/>
              <w:spacing w:line="225" w:lineRule="exact"/>
              <w:ind w:left="5770" w:right="5047"/>
              <w:jc w:val="center"/>
              <w:rPr>
                <w:b/>
                <w:sz w:val="20"/>
              </w:rPr>
            </w:pPr>
            <w:r>
              <w:rPr>
                <w:b/>
                <w:sz w:val="20"/>
              </w:rPr>
              <w:t>IV – TOTALIZAÇÃO POR PRODUTO</w:t>
            </w:r>
          </w:p>
        </w:tc>
      </w:tr>
      <w:tr w:rsidR="00337F75" w:rsidRPr="00DE3532" w:rsidTr="00F5290A">
        <w:trPr>
          <w:trHeight w:val="688"/>
        </w:trPr>
        <w:tc>
          <w:tcPr>
            <w:tcW w:w="362" w:type="dxa"/>
          </w:tcPr>
          <w:p w:rsidR="00337F75" w:rsidRDefault="00337F75" w:rsidP="00F5290A">
            <w:pPr>
              <w:pStyle w:val="TableParagraph"/>
              <w:rPr>
                <w:rFonts w:ascii="Times New Roman"/>
                <w:sz w:val="18"/>
              </w:rPr>
            </w:pPr>
          </w:p>
        </w:tc>
        <w:tc>
          <w:tcPr>
            <w:tcW w:w="2109" w:type="dxa"/>
          </w:tcPr>
          <w:p w:rsidR="00337F75" w:rsidRDefault="00337F75" w:rsidP="00F5290A">
            <w:pPr>
              <w:pStyle w:val="TableParagraph"/>
              <w:spacing w:before="9"/>
              <w:rPr>
                <w:rFonts w:ascii="Times New Roman"/>
                <w:sz w:val="29"/>
              </w:rPr>
            </w:pPr>
          </w:p>
          <w:p w:rsidR="00337F75" w:rsidRDefault="00337F75" w:rsidP="00F5290A">
            <w:pPr>
              <w:pStyle w:val="TableParagraph"/>
              <w:ind w:left="69"/>
              <w:rPr>
                <w:sz w:val="20"/>
              </w:rPr>
            </w:pPr>
            <w:r>
              <w:rPr>
                <w:sz w:val="20"/>
              </w:rPr>
              <w:t>1.Produto</w:t>
            </w:r>
          </w:p>
        </w:tc>
        <w:tc>
          <w:tcPr>
            <w:tcW w:w="1720" w:type="dxa"/>
          </w:tcPr>
          <w:p w:rsidR="00337F75" w:rsidRDefault="00337F75" w:rsidP="00F5290A">
            <w:pPr>
              <w:pStyle w:val="TableParagraph"/>
              <w:spacing w:before="9"/>
              <w:rPr>
                <w:rFonts w:ascii="Times New Roman"/>
                <w:sz w:val="29"/>
              </w:rPr>
            </w:pPr>
          </w:p>
          <w:p w:rsidR="00337F75" w:rsidRDefault="00337F75" w:rsidP="00F5290A">
            <w:pPr>
              <w:pStyle w:val="TableParagraph"/>
              <w:ind w:left="70"/>
              <w:rPr>
                <w:sz w:val="20"/>
              </w:rPr>
            </w:pPr>
            <w:r>
              <w:rPr>
                <w:sz w:val="20"/>
              </w:rPr>
              <w:t>2.Unidade</w:t>
            </w:r>
          </w:p>
        </w:tc>
        <w:tc>
          <w:tcPr>
            <w:tcW w:w="2322" w:type="dxa"/>
          </w:tcPr>
          <w:p w:rsidR="00337F75" w:rsidRDefault="00337F75" w:rsidP="00F5290A">
            <w:pPr>
              <w:pStyle w:val="TableParagraph"/>
              <w:spacing w:before="9"/>
              <w:rPr>
                <w:rFonts w:ascii="Times New Roman"/>
                <w:sz w:val="29"/>
              </w:rPr>
            </w:pPr>
          </w:p>
          <w:p w:rsidR="00337F75" w:rsidRDefault="00337F75" w:rsidP="00F5290A">
            <w:pPr>
              <w:pStyle w:val="TableParagraph"/>
              <w:ind w:left="71"/>
              <w:rPr>
                <w:sz w:val="20"/>
              </w:rPr>
            </w:pPr>
            <w:r>
              <w:rPr>
                <w:sz w:val="20"/>
              </w:rPr>
              <w:t>3.Quantidade</w:t>
            </w:r>
          </w:p>
        </w:tc>
        <w:tc>
          <w:tcPr>
            <w:tcW w:w="2412" w:type="dxa"/>
            <w:gridSpan w:val="3"/>
          </w:tcPr>
          <w:p w:rsidR="00337F75" w:rsidRDefault="00337F75" w:rsidP="00F5290A">
            <w:pPr>
              <w:pStyle w:val="TableParagraph"/>
              <w:spacing w:before="9"/>
              <w:rPr>
                <w:rFonts w:ascii="Times New Roman"/>
                <w:sz w:val="29"/>
              </w:rPr>
            </w:pPr>
          </w:p>
          <w:p w:rsidR="00337F75" w:rsidRDefault="00337F75" w:rsidP="00F5290A">
            <w:pPr>
              <w:pStyle w:val="TableParagraph"/>
              <w:ind w:left="72"/>
              <w:rPr>
                <w:sz w:val="20"/>
              </w:rPr>
            </w:pPr>
            <w:r>
              <w:rPr>
                <w:sz w:val="20"/>
              </w:rPr>
              <w:t>4.Preço/</w:t>
            </w:r>
            <w:proofErr w:type="spellStart"/>
            <w:r>
              <w:rPr>
                <w:sz w:val="20"/>
              </w:rPr>
              <w:t>Unidade</w:t>
            </w:r>
            <w:proofErr w:type="spellEnd"/>
          </w:p>
        </w:tc>
        <w:tc>
          <w:tcPr>
            <w:tcW w:w="2444" w:type="dxa"/>
            <w:gridSpan w:val="2"/>
          </w:tcPr>
          <w:p w:rsidR="00337F75" w:rsidRDefault="00337F75" w:rsidP="00F5290A">
            <w:pPr>
              <w:pStyle w:val="TableParagraph"/>
              <w:spacing w:before="9"/>
              <w:rPr>
                <w:rFonts w:ascii="Times New Roman"/>
                <w:sz w:val="29"/>
              </w:rPr>
            </w:pPr>
          </w:p>
          <w:p w:rsidR="00337F75" w:rsidRDefault="00337F75" w:rsidP="00F5290A">
            <w:pPr>
              <w:pStyle w:val="TableParagraph"/>
              <w:ind w:left="74"/>
              <w:rPr>
                <w:sz w:val="20"/>
              </w:rPr>
            </w:pPr>
            <w:r>
              <w:rPr>
                <w:sz w:val="20"/>
              </w:rPr>
              <w:t xml:space="preserve">5.Valor Total </w:t>
            </w:r>
            <w:proofErr w:type="spellStart"/>
            <w:r>
              <w:rPr>
                <w:sz w:val="20"/>
              </w:rPr>
              <w:t>por</w:t>
            </w:r>
            <w:proofErr w:type="spellEnd"/>
            <w:r>
              <w:rPr>
                <w:sz w:val="20"/>
              </w:rPr>
              <w:t xml:space="preserve"> </w:t>
            </w:r>
            <w:proofErr w:type="spellStart"/>
            <w:r>
              <w:rPr>
                <w:sz w:val="20"/>
              </w:rPr>
              <w:t>Produto</w:t>
            </w:r>
            <w:proofErr w:type="spellEnd"/>
          </w:p>
        </w:tc>
        <w:tc>
          <w:tcPr>
            <w:tcW w:w="2887" w:type="dxa"/>
            <w:gridSpan w:val="2"/>
          </w:tcPr>
          <w:p w:rsidR="00337F75" w:rsidRPr="008D3132" w:rsidRDefault="00337F75" w:rsidP="00F5290A">
            <w:pPr>
              <w:pStyle w:val="TableParagraph"/>
              <w:spacing w:line="227" w:lineRule="exact"/>
              <w:ind w:left="76"/>
              <w:rPr>
                <w:sz w:val="20"/>
                <w:lang w:val="pt-BR"/>
              </w:rPr>
            </w:pPr>
            <w:r w:rsidRPr="008D3132">
              <w:rPr>
                <w:sz w:val="20"/>
                <w:lang w:val="pt-BR"/>
              </w:rPr>
              <w:t>6.Cronograma de Entrega dos</w:t>
            </w:r>
          </w:p>
          <w:p w:rsidR="00337F75" w:rsidRPr="008D3132" w:rsidRDefault="00337F75" w:rsidP="00F5290A">
            <w:pPr>
              <w:pStyle w:val="TableParagraph"/>
              <w:spacing w:before="115"/>
              <w:ind w:left="76"/>
              <w:rPr>
                <w:sz w:val="20"/>
                <w:lang w:val="pt-BR"/>
              </w:rPr>
            </w:pPr>
            <w:r w:rsidRPr="008D3132">
              <w:rPr>
                <w:sz w:val="20"/>
                <w:lang w:val="pt-BR"/>
              </w:rPr>
              <w:t>Produtos</w:t>
            </w:r>
          </w:p>
        </w:tc>
      </w:tr>
      <w:tr w:rsidR="00337F75" w:rsidRPr="00DE3532" w:rsidTr="00F5290A">
        <w:trPr>
          <w:trHeight w:val="345"/>
        </w:trPr>
        <w:tc>
          <w:tcPr>
            <w:tcW w:w="362" w:type="dxa"/>
          </w:tcPr>
          <w:p w:rsidR="00337F75" w:rsidRPr="008D3132" w:rsidRDefault="00337F75" w:rsidP="00F5290A">
            <w:pPr>
              <w:pStyle w:val="TableParagraph"/>
              <w:rPr>
                <w:rFonts w:ascii="Times New Roman"/>
                <w:sz w:val="18"/>
                <w:lang w:val="pt-BR"/>
              </w:rPr>
            </w:pPr>
          </w:p>
        </w:tc>
        <w:tc>
          <w:tcPr>
            <w:tcW w:w="2109" w:type="dxa"/>
          </w:tcPr>
          <w:p w:rsidR="00337F75" w:rsidRPr="008D3132" w:rsidRDefault="00337F75" w:rsidP="00F5290A">
            <w:pPr>
              <w:pStyle w:val="TableParagraph"/>
              <w:rPr>
                <w:rFonts w:ascii="Times New Roman"/>
                <w:sz w:val="18"/>
                <w:lang w:val="pt-BR"/>
              </w:rPr>
            </w:pPr>
          </w:p>
        </w:tc>
        <w:tc>
          <w:tcPr>
            <w:tcW w:w="1720" w:type="dxa"/>
          </w:tcPr>
          <w:p w:rsidR="00337F75" w:rsidRPr="008D3132" w:rsidRDefault="00337F75" w:rsidP="00F5290A">
            <w:pPr>
              <w:pStyle w:val="TableParagraph"/>
              <w:rPr>
                <w:rFonts w:ascii="Times New Roman"/>
                <w:sz w:val="18"/>
                <w:lang w:val="pt-BR"/>
              </w:rPr>
            </w:pPr>
          </w:p>
        </w:tc>
        <w:tc>
          <w:tcPr>
            <w:tcW w:w="2322" w:type="dxa"/>
          </w:tcPr>
          <w:p w:rsidR="00337F75" w:rsidRPr="008D3132" w:rsidRDefault="00337F75" w:rsidP="00F5290A">
            <w:pPr>
              <w:pStyle w:val="TableParagraph"/>
              <w:rPr>
                <w:rFonts w:ascii="Times New Roman"/>
                <w:sz w:val="18"/>
                <w:lang w:val="pt-BR"/>
              </w:rPr>
            </w:pPr>
          </w:p>
        </w:tc>
        <w:tc>
          <w:tcPr>
            <w:tcW w:w="2412" w:type="dxa"/>
            <w:gridSpan w:val="3"/>
          </w:tcPr>
          <w:p w:rsidR="00337F75" w:rsidRPr="008D3132" w:rsidRDefault="00337F75" w:rsidP="00F5290A">
            <w:pPr>
              <w:pStyle w:val="TableParagraph"/>
              <w:rPr>
                <w:rFonts w:ascii="Times New Roman"/>
                <w:sz w:val="18"/>
                <w:lang w:val="pt-BR"/>
              </w:rPr>
            </w:pPr>
          </w:p>
        </w:tc>
        <w:tc>
          <w:tcPr>
            <w:tcW w:w="2444" w:type="dxa"/>
            <w:gridSpan w:val="2"/>
          </w:tcPr>
          <w:p w:rsidR="00337F75" w:rsidRPr="008D3132" w:rsidRDefault="00337F75" w:rsidP="00F5290A">
            <w:pPr>
              <w:pStyle w:val="TableParagraph"/>
              <w:rPr>
                <w:rFonts w:ascii="Times New Roman"/>
                <w:sz w:val="18"/>
                <w:lang w:val="pt-BR"/>
              </w:rPr>
            </w:pPr>
          </w:p>
        </w:tc>
        <w:tc>
          <w:tcPr>
            <w:tcW w:w="2887" w:type="dxa"/>
            <w:gridSpan w:val="2"/>
          </w:tcPr>
          <w:p w:rsidR="00337F75" w:rsidRPr="008D3132" w:rsidRDefault="00337F75" w:rsidP="00F5290A">
            <w:pPr>
              <w:pStyle w:val="TableParagraph"/>
              <w:rPr>
                <w:rFonts w:ascii="Times New Roman"/>
                <w:sz w:val="18"/>
                <w:lang w:val="pt-BR"/>
              </w:rPr>
            </w:pPr>
          </w:p>
        </w:tc>
      </w:tr>
      <w:tr w:rsidR="00337F75" w:rsidRPr="00DE3532" w:rsidTr="00F5290A">
        <w:trPr>
          <w:trHeight w:val="345"/>
        </w:trPr>
        <w:tc>
          <w:tcPr>
            <w:tcW w:w="362" w:type="dxa"/>
          </w:tcPr>
          <w:p w:rsidR="00337F75" w:rsidRPr="008D3132" w:rsidRDefault="00337F75" w:rsidP="00F5290A">
            <w:pPr>
              <w:pStyle w:val="TableParagraph"/>
              <w:rPr>
                <w:rFonts w:ascii="Times New Roman"/>
                <w:sz w:val="18"/>
                <w:lang w:val="pt-BR"/>
              </w:rPr>
            </w:pPr>
          </w:p>
        </w:tc>
        <w:tc>
          <w:tcPr>
            <w:tcW w:w="2109" w:type="dxa"/>
          </w:tcPr>
          <w:p w:rsidR="00337F75" w:rsidRPr="008D3132" w:rsidRDefault="00337F75" w:rsidP="00F5290A">
            <w:pPr>
              <w:pStyle w:val="TableParagraph"/>
              <w:rPr>
                <w:rFonts w:ascii="Times New Roman"/>
                <w:sz w:val="18"/>
                <w:lang w:val="pt-BR"/>
              </w:rPr>
            </w:pPr>
          </w:p>
        </w:tc>
        <w:tc>
          <w:tcPr>
            <w:tcW w:w="1720" w:type="dxa"/>
          </w:tcPr>
          <w:p w:rsidR="00337F75" w:rsidRPr="008D3132" w:rsidRDefault="00337F75" w:rsidP="00F5290A">
            <w:pPr>
              <w:pStyle w:val="TableParagraph"/>
              <w:rPr>
                <w:rFonts w:ascii="Times New Roman"/>
                <w:sz w:val="18"/>
                <w:lang w:val="pt-BR"/>
              </w:rPr>
            </w:pPr>
          </w:p>
        </w:tc>
        <w:tc>
          <w:tcPr>
            <w:tcW w:w="2322" w:type="dxa"/>
          </w:tcPr>
          <w:p w:rsidR="00337F75" w:rsidRPr="008D3132" w:rsidRDefault="00337F75" w:rsidP="00F5290A">
            <w:pPr>
              <w:pStyle w:val="TableParagraph"/>
              <w:rPr>
                <w:rFonts w:ascii="Times New Roman"/>
                <w:sz w:val="18"/>
                <w:lang w:val="pt-BR"/>
              </w:rPr>
            </w:pPr>
          </w:p>
        </w:tc>
        <w:tc>
          <w:tcPr>
            <w:tcW w:w="2412" w:type="dxa"/>
            <w:gridSpan w:val="3"/>
          </w:tcPr>
          <w:p w:rsidR="00337F75" w:rsidRPr="008D3132" w:rsidRDefault="00337F75" w:rsidP="00F5290A">
            <w:pPr>
              <w:pStyle w:val="TableParagraph"/>
              <w:rPr>
                <w:rFonts w:ascii="Times New Roman"/>
                <w:sz w:val="18"/>
                <w:lang w:val="pt-BR"/>
              </w:rPr>
            </w:pPr>
          </w:p>
        </w:tc>
        <w:tc>
          <w:tcPr>
            <w:tcW w:w="2444" w:type="dxa"/>
            <w:gridSpan w:val="2"/>
          </w:tcPr>
          <w:p w:rsidR="00337F75" w:rsidRPr="008D3132" w:rsidRDefault="00337F75" w:rsidP="00F5290A">
            <w:pPr>
              <w:pStyle w:val="TableParagraph"/>
              <w:rPr>
                <w:rFonts w:ascii="Times New Roman"/>
                <w:sz w:val="18"/>
                <w:lang w:val="pt-BR"/>
              </w:rPr>
            </w:pPr>
          </w:p>
        </w:tc>
        <w:tc>
          <w:tcPr>
            <w:tcW w:w="2887" w:type="dxa"/>
            <w:gridSpan w:val="2"/>
          </w:tcPr>
          <w:p w:rsidR="00337F75" w:rsidRPr="008D3132" w:rsidRDefault="00337F75" w:rsidP="00F5290A">
            <w:pPr>
              <w:pStyle w:val="TableParagraph"/>
              <w:rPr>
                <w:rFonts w:ascii="Times New Roman"/>
                <w:sz w:val="18"/>
                <w:lang w:val="pt-BR"/>
              </w:rPr>
            </w:pPr>
          </w:p>
        </w:tc>
      </w:tr>
    </w:tbl>
    <w:p w:rsidR="00337F75" w:rsidRPr="008D3132" w:rsidRDefault="00337F75" w:rsidP="00337F75">
      <w:pPr>
        <w:rPr>
          <w:sz w:val="18"/>
          <w:lang w:val="pt-BR"/>
        </w:rPr>
        <w:sectPr w:rsidR="00337F75" w:rsidRPr="008D3132">
          <w:pgSz w:w="16840" w:h="11910" w:orient="landscape"/>
          <w:pgMar w:top="1100" w:right="460" w:bottom="280" w:left="1200" w:header="720" w:footer="720" w:gutter="0"/>
          <w:cols w:space="720"/>
        </w:sectPr>
      </w:pPr>
    </w:p>
    <w:p w:rsidR="00337F75" w:rsidRPr="008D3132" w:rsidRDefault="00337F75" w:rsidP="00337F75">
      <w:pPr>
        <w:pStyle w:val="Corpodetexto"/>
        <w:rPr>
          <w:lang w:val="pt-BR"/>
        </w:rPr>
      </w:pPr>
    </w:p>
    <w:p w:rsidR="00337F75" w:rsidRPr="008D3132" w:rsidRDefault="00337F75" w:rsidP="00337F75">
      <w:pPr>
        <w:pStyle w:val="Corpodetexto"/>
        <w:rPr>
          <w:lang w:val="pt-BR"/>
        </w:rPr>
      </w:pPr>
    </w:p>
    <w:p w:rsidR="00337F75" w:rsidRPr="008D3132" w:rsidRDefault="00337F75" w:rsidP="00337F75">
      <w:pPr>
        <w:pStyle w:val="Corpodetexto"/>
        <w:spacing w:before="8"/>
        <w:rPr>
          <w:sz w:val="11"/>
          <w:lang w:val="pt-BR"/>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2109"/>
        <w:gridCol w:w="1720"/>
        <w:gridCol w:w="2322"/>
        <w:gridCol w:w="2432"/>
        <w:gridCol w:w="138"/>
        <w:gridCol w:w="781"/>
        <w:gridCol w:w="1503"/>
        <w:gridCol w:w="2888"/>
      </w:tblGrid>
      <w:tr w:rsidR="00337F75" w:rsidRPr="00DE3532" w:rsidTr="00F5290A">
        <w:trPr>
          <w:trHeight w:val="345"/>
        </w:trPr>
        <w:tc>
          <w:tcPr>
            <w:tcW w:w="362" w:type="dxa"/>
            <w:tcBorders>
              <w:top w:val="nil"/>
            </w:tcBorders>
          </w:tcPr>
          <w:p w:rsidR="00337F75" w:rsidRPr="008D3132" w:rsidRDefault="00337F75" w:rsidP="00F5290A">
            <w:pPr>
              <w:pStyle w:val="TableParagraph"/>
              <w:rPr>
                <w:rFonts w:ascii="Times New Roman"/>
                <w:sz w:val="18"/>
                <w:lang w:val="pt-BR"/>
              </w:rPr>
            </w:pPr>
          </w:p>
        </w:tc>
        <w:tc>
          <w:tcPr>
            <w:tcW w:w="2109" w:type="dxa"/>
            <w:tcBorders>
              <w:top w:val="nil"/>
            </w:tcBorders>
          </w:tcPr>
          <w:p w:rsidR="00337F75" w:rsidRPr="008D3132" w:rsidRDefault="00337F75" w:rsidP="00F5290A">
            <w:pPr>
              <w:pStyle w:val="TableParagraph"/>
              <w:rPr>
                <w:rFonts w:ascii="Times New Roman"/>
                <w:sz w:val="18"/>
                <w:lang w:val="pt-BR"/>
              </w:rPr>
            </w:pPr>
          </w:p>
        </w:tc>
        <w:tc>
          <w:tcPr>
            <w:tcW w:w="1720" w:type="dxa"/>
            <w:tcBorders>
              <w:top w:val="nil"/>
            </w:tcBorders>
          </w:tcPr>
          <w:p w:rsidR="00337F75" w:rsidRPr="008D3132" w:rsidRDefault="00337F75" w:rsidP="00F5290A">
            <w:pPr>
              <w:pStyle w:val="TableParagraph"/>
              <w:rPr>
                <w:rFonts w:ascii="Times New Roman"/>
                <w:sz w:val="18"/>
                <w:lang w:val="pt-BR"/>
              </w:rPr>
            </w:pPr>
          </w:p>
        </w:tc>
        <w:tc>
          <w:tcPr>
            <w:tcW w:w="2322" w:type="dxa"/>
            <w:tcBorders>
              <w:top w:val="nil"/>
            </w:tcBorders>
          </w:tcPr>
          <w:p w:rsidR="00337F75" w:rsidRPr="008D3132" w:rsidRDefault="00337F75" w:rsidP="00F5290A">
            <w:pPr>
              <w:pStyle w:val="TableParagraph"/>
              <w:rPr>
                <w:rFonts w:ascii="Times New Roman"/>
                <w:sz w:val="18"/>
                <w:lang w:val="pt-BR"/>
              </w:rPr>
            </w:pPr>
          </w:p>
        </w:tc>
        <w:tc>
          <w:tcPr>
            <w:tcW w:w="2432" w:type="dxa"/>
          </w:tcPr>
          <w:p w:rsidR="00337F75" w:rsidRPr="008D3132" w:rsidRDefault="00337F75" w:rsidP="00F5290A">
            <w:pPr>
              <w:pStyle w:val="TableParagraph"/>
              <w:rPr>
                <w:rFonts w:ascii="Times New Roman"/>
                <w:sz w:val="18"/>
                <w:lang w:val="pt-BR"/>
              </w:rPr>
            </w:pPr>
          </w:p>
        </w:tc>
        <w:tc>
          <w:tcPr>
            <w:tcW w:w="2422" w:type="dxa"/>
            <w:gridSpan w:val="3"/>
          </w:tcPr>
          <w:p w:rsidR="00337F75" w:rsidRPr="008D3132" w:rsidRDefault="00337F75" w:rsidP="00F5290A">
            <w:pPr>
              <w:pStyle w:val="TableParagraph"/>
              <w:rPr>
                <w:rFonts w:ascii="Times New Roman"/>
                <w:sz w:val="18"/>
                <w:lang w:val="pt-BR"/>
              </w:rPr>
            </w:pPr>
          </w:p>
        </w:tc>
        <w:tc>
          <w:tcPr>
            <w:tcW w:w="2888" w:type="dxa"/>
          </w:tcPr>
          <w:p w:rsidR="00337F75" w:rsidRPr="008D3132" w:rsidRDefault="00337F75" w:rsidP="00F5290A">
            <w:pPr>
              <w:pStyle w:val="TableParagraph"/>
              <w:rPr>
                <w:rFonts w:ascii="Times New Roman"/>
                <w:sz w:val="18"/>
                <w:lang w:val="pt-BR"/>
              </w:rPr>
            </w:pPr>
          </w:p>
        </w:tc>
      </w:tr>
      <w:tr w:rsidR="00337F75" w:rsidRPr="00DE3532" w:rsidTr="00F5290A">
        <w:trPr>
          <w:trHeight w:val="345"/>
        </w:trPr>
        <w:tc>
          <w:tcPr>
            <w:tcW w:w="362" w:type="dxa"/>
          </w:tcPr>
          <w:p w:rsidR="00337F75" w:rsidRPr="008D3132" w:rsidRDefault="00337F75" w:rsidP="00F5290A">
            <w:pPr>
              <w:pStyle w:val="TableParagraph"/>
              <w:rPr>
                <w:rFonts w:ascii="Times New Roman"/>
                <w:sz w:val="18"/>
                <w:lang w:val="pt-BR"/>
              </w:rPr>
            </w:pPr>
          </w:p>
        </w:tc>
        <w:tc>
          <w:tcPr>
            <w:tcW w:w="2109" w:type="dxa"/>
          </w:tcPr>
          <w:p w:rsidR="00337F75" w:rsidRPr="008D3132" w:rsidRDefault="00337F75" w:rsidP="00F5290A">
            <w:pPr>
              <w:pStyle w:val="TableParagraph"/>
              <w:rPr>
                <w:rFonts w:ascii="Times New Roman"/>
                <w:sz w:val="18"/>
                <w:lang w:val="pt-BR"/>
              </w:rPr>
            </w:pPr>
          </w:p>
        </w:tc>
        <w:tc>
          <w:tcPr>
            <w:tcW w:w="1720" w:type="dxa"/>
          </w:tcPr>
          <w:p w:rsidR="00337F75" w:rsidRPr="008D3132" w:rsidRDefault="00337F75" w:rsidP="00F5290A">
            <w:pPr>
              <w:pStyle w:val="TableParagraph"/>
              <w:rPr>
                <w:rFonts w:ascii="Times New Roman"/>
                <w:sz w:val="18"/>
                <w:lang w:val="pt-BR"/>
              </w:rPr>
            </w:pPr>
          </w:p>
        </w:tc>
        <w:tc>
          <w:tcPr>
            <w:tcW w:w="2322" w:type="dxa"/>
          </w:tcPr>
          <w:p w:rsidR="00337F75" w:rsidRPr="008D3132" w:rsidRDefault="00337F75" w:rsidP="00F5290A">
            <w:pPr>
              <w:pStyle w:val="TableParagraph"/>
              <w:rPr>
                <w:rFonts w:ascii="Times New Roman"/>
                <w:sz w:val="18"/>
                <w:lang w:val="pt-BR"/>
              </w:rPr>
            </w:pPr>
          </w:p>
        </w:tc>
        <w:tc>
          <w:tcPr>
            <w:tcW w:w="2432" w:type="dxa"/>
          </w:tcPr>
          <w:p w:rsidR="00337F75" w:rsidRPr="008D3132" w:rsidRDefault="00337F75" w:rsidP="00F5290A">
            <w:pPr>
              <w:pStyle w:val="TableParagraph"/>
              <w:rPr>
                <w:rFonts w:ascii="Times New Roman"/>
                <w:sz w:val="18"/>
                <w:lang w:val="pt-BR"/>
              </w:rPr>
            </w:pPr>
          </w:p>
        </w:tc>
        <w:tc>
          <w:tcPr>
            <w:tcW w:w="2422" w:type="dxa"/>
            <w:gridSpan w:val="3"/>
          </w:tcPr>
          <w:p w:rsidR="00337F75" w:rsidRPr="008D3132" w:rsidRDefault="00337F75" w:rsidP="00F5290A">
            <w:pPr>
              <w:pStyle w:val="TableParagraph"/>
              <w:rPr>
                <w:rFonts w:ascii="Times New Roman"/>
                <w:sz w:val="18"/>
                <w:lang w:val="pt-BR"/>
              </w:rPr>
            </w:pPr>
          </w:p>
        </w:tc>
        <w:tc>
          <w:tcPr>
            <w:tcW w:w="2888" w:type="dxa"/>
          </w:tcPr>
          <w:p w:rsidR="00337F75" w:rsidRPr="008D3132" w:rsidRDefault="00337F75" w:rsidP="00F5290A">
            <w:pPr>
              <w:pStyle w:val="TableParagraph"/>
              <w:rPr>
                <w:rFonts w:ascii="Times New Roman"/>
                <w:sz w:val="18"/>
                <w:lang w:val="pt-BR"/>
              </w:rPr>
            </w:pPr>
          </w:p>
        </w:tc>
      </w:tr>
      <w:tr w:rsidR="00337F75" w:rsidRPr="00DE3532" w:rsidTr="00F5290A">
        <w:trPr>
          <w:trHeight w:val="342"/>
        </w:trPr>
        <w:tc>
          <w:tcPr>
            <w:tcW w:w="362" w:type="dxa"/>
          </w:tcPr>
          <w:p w:rsidR="00337F75" w:rsidRPr="008D3132" w:rsidRDefault="00337F75" w:rsidP="00F5290A">
            <w:pPr>
              <w:pStyle w:val="TableParagraph"/>
              <w:rPr>
                <w:rFonts w:ascii="Times New Roman"/>
                <w:sz w:val="18"/>
                <w:lang w:val="pt-BR"/>
              </w:rPr>
            </w:pPr>
          </w:p>
        </w:tc>
        <w:tc>
          <w:tcPr>
            <w:tcW w:w="2109" w:type="dxa"/>
          </w:tcPr>
          <w:p w:rsidR="00337F75" w:rsidRPr="008D3132" w:rsidRDefault="00337F75" w:rsidP="00F5290A">
            <w:pPr>
              <w:pStyle w:val="TableParagraph"/>
              <w:rPr>
                <w:rFonts w:ascii="Times New Roman"/>
                <w:sz w:val="18"/>
                <w:lang w:val="pt-BR"/>
              </w:rPr>
            </w:pPr>
          </w:p>
        </w:tc>
        <w:tc>
          <w:tcPr>
            <w:tcW w:w="1720" w:type="dxa"/>
          </w:tcPr>
          <w:p w:rsidR="00337F75" w:rsidRPr="008D3132" w:rsidRDefault="00337F75" w:rsidP="00F5290A">
            <w:pPr>
              <w:pStyle w:val="TableParagraph"/>
              <w:rPr>
                <w:rFonts w:ascii="Times New Roman"/>
                <w:sz w:val="18"/>
                <w:lang w:val="pt-BR"/>
              </w:rPr>
            </w:pPr>
          </w:p>
        </w:tc>
        <w:tc>
          <w:tcPr>
            <w:tcW w:w="2322" w:type="dxa"/>
          </w:tcPr>
          <w:p w:rsidR="00337F75" w:rsidRPr="008D3132" w:rsidRDefault="00337F75" w:rsidP="00F5290A">
            <w:pPr>
              <w:pStyle w:val="TableParagraph"/>
              <w:rPr>
                <w:rFonts w:ascii="Times New Roman"/>
                <w:sz w:val="18"/>
                <w:lang w:val="pt-BR"/>
              </w:rPr>
            </w:pPr>
          </w:p>
        </w:tc>
        <w:tc>
          <w:tcPr>
            <w:tcW w:w="2432" w:type="dxa"/>
          </w:tcPr>
          <w:p w:rsidR="00337F75" w:rsidRPr="008D3132" w:rsidRDefault="00337F75" w:rsidP="00F5290A">
            <w:pPr>
              <w:pStyle w:val="TableParagraph"/>
              <w:rPr>
                <w:rFonts w:ascii="Times New Roman"/>
                <w:sz w:val="18"/>
                <w:lang w:val="pt-BR"/>
              </w:rPr>
            </w:pPr>
          </w:p>
        </w:tc>
        <w:tc>
          <w:tcPr>
            <w:tcW w:w="2422" w:type="dxa"/>
            <w:gridSpan w:val="3"/>
          </w:tcPr>
          <w:p w:rsidR="00337F75" w:rsidRPr="008D3132" w:rsidRDefault="00337F75" w:rsidP="00F5290A">
            <w:pPr>
              <w:pStyle w:val="TableParagraph"/>
              <w:rPr>
                <w:rFonts w:ascii="Times New Roman"/>
                <w:sz w:val="18"/>
                <w:lang w:val="pt-BR"/>
              </w:rPr>
            </w:pPr>
          </w:p>
        </w:tc>
        <w:tc>
          <w:tcPr>
            <w:tcW w:w="2888" w:type="dxa"/>
          </w:tcPr>
          <w:p w:rsidR="00337F75" w:rsidRPr="008D3132" w:rsidRDefault="00337F75" w:rsidP="00F5290A">
            <w:pPr>
              <w:pStyle w:val="TableParagraph"/>
              <w:rPr>
                <w:rFonts w:ascii="Times New Roman"/>
                <w:sz w:val="18"/>
                <w:lang w:val="pt-BR"/>
              </w:rPr>
            </w:pPr>
          </w:p>
        </w:tc>
      </w:tr>
      <w:tr w:rsidR="00337F75" w:rsidTr="00F5290A">
        <w:trPr>
          <w:trHeight w:val="345"/>
        </w:trPr>
        <w:tc>
          <w:tcPr>
            <w:tcW w:w="362" w:type="dxa"/>
          </w:tcPr>
          <w:p w:rsidR="00337F75" w:rsidRPr="008D3132" w:rsidRDefault="00337F75" w:rsidP="00F5290A">
            <w:pPr>
              <w:pStyle w:val="TableParagraph"/>
              <w:rPr>
                <w:rFonts w:ascii="Times New Roman"/>
                <w:sz w:val="18"/>
                <w:lang w:val="pt-BR"/>
              </w:rPr>
            </w:pPr>
          </w:p>
        </w:tc>
        <w:tc>
          <w:tcPr>
            <w:tcW w:w="2109" w:type="dxa"/>
          </w:tcPr>
          <w:p w:rsidR="00337F75" w:rsidRPr="008D3132" w:rsidRDefault="00337F75" w:rsidP="00F5290A">
            <w:pPr>
              <w:pStyle w:val="TableParagraph"/>
              <w:rPr>
                <w:rFonts w:ascii="Times New Roman"/>
                <w:sz w:val="18"/>
                <w:lang w:val="pt-BR"/>
              </w:rPr>
            </w:pPr>
          </w:p>
        </w:tc>
        <w:tc>
          <w:tcPr>
            <w:tcW w:w="1720" w:type="dxa"/>
          </w:tcPr>
          <w:p w:rsidR="00337F75" w:rsidRPr="008D3132" w:rsidRDefault="00337F75" w:rsidP="00F5290A">
            <w:pPr>
              <w:pStyle w:val="TableParagraph"/>
              <w:rPr>
                <w:rFonts w:ascii="Times New Roman"/>
                <w:sz w:val="18"/>
                <w:lang w:val="pt-BR"/>
              </w:rPr>
            </w:pPr>
          </w:p>
        </w:tc>
        <w:tc>
          <w:tcPr>
            <w:tcW w:w="2322" w:type="dxa"/>
          </w:tcPr>
          <w:p w:rsidR="00337F75" w:rsidRPr="008D3132" w:rsidRDefault="00337F75" w:rsidP="00F5290A">
            <w:pPr>
              <w:pStyle w:val="TableParagraph"/>
              <w:rPr>
                <w:rFonts w:ascii="Times New Roman"/>
                <w:sz w:val="18"/>
                <w:lang w:val="pt-BR"/>
              </w:rPr>
            </w:pPr>
          </w:p>
        </w:tc>
        <w:tc>
          <w:tcPr>
            <w:tcW w:w="2432" w:type="dxa"/>
          </w:tcPr>
          <w:p w:rsidR="00337F75" w:rsidRPr="008D3132" w:rsidRDefault="00337F75" w:rsidP="00F5290A">
            <w:pPr>
              <w:pStyle w:val="TableParagraph"/>
              <w:rPr>
                <w:rFonts w:ascii="Times New Roman"/>
                <w:sz w:val="18"/>
                <w:lang w:val="pt-BR"/>
              </w:rPr>
            </w:pPr>
          </w:p>
        </w:tc>
        <w:tc>
          <w:tcPr>
            <w:tcW w:w="2422" w:type="dxa"/>
            <w:gridSpan w:val="3"/>
          </w:tcPr>
          <w:p w:rsidR="00337F75" w:rsidRDefault="00337F75" w:rsidP="00F5290A">
            <w:pPr>
              <w:pStyle w:val="TableParagraph"/>
              <w:spacing w:line="227" w:lineRule="exact"/>
              <w:ind w:left="54"/>
              <w:rPr>
                <w:b/>
                <w:sz w:val="20"/>
              </w:rPr>
            </w:pPr>
            <w:r>
              <w:rPr>
                <w:b/>
                <w:sz w:val="20"/>
              </w:rPr>
              <w:t xml:space="preserve">Total do </w:t>
            </w:r>
            <w:proofErr w:type="spellStart"/>
            <w:r>
              <w:rPr>
                <w:b/>
                <w:sz w:val="20"/>
              </w:rPr>
              <w:t>projeto</w:t>
            </w:r>
            <w:proofErr w:type="spellEnd"/>
            <w:r>
              <w:rPr>
                <w:b/>
                <w:sz w:val="20"/>
              </w:rPr>
              <w:t>:</w:t>
            </w:r>
          </w:p>
        </w:tc>
        <w:tc>
          <w:tcPr>
            <w:tcW w:w="2888" w:type="dxa"/>
          </w:tcPr>
          <w:p w:rsidR="00337F75" w:rsidRDefault="00337F75" w:rsidP="00F5290A">
            <w:pPr>
              <w:pStyle w:val="TableParagraph"/>
              <w:rPr>
                <w:rFonts w:ascii="Times New Roman"/>
                <w:sz w:val="18"/>
              </w:rPr>
            </w:pPr>
          </w:p>
        </w:tc>
      </w:tr>
      <w:tr w:rsidR="00337F75" w:rsidRPr="00DE3532" w:rsidTr="00F5290A">
        <w:trPr>
          <w:trHeight w:val="343"/>
        </w:trPr>
        <w:tc>
          <w:tcPr>
            <w:tcW w:w="14255" w:type="dxa"/>
            <w:gridSpan w:val="9"/>
            <w:tcBorders>
              <w:bottom w:val="single" w:sz="12" w:space="0" w:color="000000"/>
            </w:tcBorders>
            <w:shd w:val="clear" w:color="auto" w:fill="C1C1C1"/>
          </w:tcPr>
          <w:p w:rsidR="00337F75" w:rsidRPr="008D3132" w:rsidRDefault="00337F75" w:rsidP="00F5290A">
            <w:pPr>
              <w:pStyle w:val="TableParagraph"/>
              <w:spacing w:line="229" w:lineRule="exact"/>
              <w:ind w:left="777"/>
              <w:rPr>
                <w:sz w:val="20"/>
                <w:lang w:val="pt-BR"/>
              </w:rPr>
            </w:pPr>
            <w:r w:rsidRPr="008D3132">
              <w:rPr>
                <w:sz w:val="20"/>
                <w:lang w:val="pt-BR"/>
              </w:rPr>
              <w:t>Declaro estar de acordo com as condições estabelecidas neste projeto e que as informações acima conferem com as condições de fornecimento.</w:t>
            </w:r>
          </w:p>
        </w:tc>
      </w:tr>
      <w:tr w:rsidR="00337F75" w:rsidTr="00F5290A">
        <w:trPr>
          <w:trHeight w:val="376"/>
        </w:trPr>
        <w:tc>
          <w:tcPr>
            <w:tcW w:w="2471" w:type="dxa"/>
            <w:gridSpan w:val="2"/>
            <w:vMerge w:val="restart"/>
          </w:tcPr>
          <w:p w:rsidR="00337F75" w:rsidRDefault="00337F75" w:rsidP="00F5290A">
            <w:pPr>
              <w:pStyle w:val="TableParagraph"/>
              <w:spacing w:line="209" w:lineRule="exact"/>
              <w:ind w:left="777"/>
              <w:rPr>
                <w:sz w:val="20"/>
              </w:rPr>
            </w:pPr>
            <w:r>
              <w:rPr>
                <w:sz w:val="20"/>
              </w:rPr>
              <w:t>Local e Data:</w:t>
            </w:r>
          </w:p>
        </w:tc>
        <w:tc>
          <w:tcPr>
            <w:tcW w:w="6474" w:type="dxa"/>
            <w:gridSpan w:val="3"/>
          </w:tcPr>
          <w:p w:rsidR="00337F75" w:rsidRDefault="00337F75" w:rsidP="00F5290A">
            <w:pPr>
              <w:pStyle w:val="TableParagraph"/>
              <w:rPr>
                <w:rFonts w:ascii="Times New Roman"/>
                <w:sz w:val="18"/>
              </w:rPr>
            </w:pPr>
          </w:p>
        </w:tc>
        <w:tc>
          <w:tcPr>
            <w:tcW w:w="138" w:type="dxa"/>
            <w:vMerge w:val="restart"/>
            <w:tcBorders>
              <w:bottom w:val="nil"/>
            </w:tcBorders>
          </w:tcPr>
          <w:p w:rsidR="00337F75" w:rsidRDefault="00337F75" w:rsidP="00F5290A">
            <w:pPr>
              <w:pStyle w:val="TableParagraph"/>
              <w:rPr>
                <w:rFonts w:ascii="Times New Roman"/>
                <w:sz w:val="18"/>
              </w:rPr>
            </w:pPr>
          </w:p>
        </w:tc>
        <w:tc>
          <w:tcPr>
            <w:tcW w:w="5172" w:type="dxa"/>
            <w:gridSpan w:val="3"/>
            <w:tcBorders>
              <w:top w:val="single" w:sz="8" w:space="0" w:color="000000"/>
              <w:bottom w:val="single" w:sz="8" w:space="0" w:color="000000"/>
            </w:tcBorders>
          </w:tcPr>
          <w:p w:rsidR="00337F75" w:rsidRDefault="00337F75" w:rsidP="00F5290A">
            <w:pPr>
              <w:pStyle w:val="TableParagraph"/>
              <w:spacing w:before="10"/>
              <w:ind w:left="833"/>
              <w:rPr>
                <w:sz w:val="20"/>
              </w:rPr>
            </w:pPr>
            <w:proofErr w:type="spellStart"/>
            <w:r>
              <w:rPr>
                <w:sz w:val="20"/>
              </w:rPr>
              <w:t>Fone</w:t>
            </w:r>
            <w:proofErr w:type="spellEnd"/>
            <w:r>
              <w:rPr>
                <w:sz w:val="20"/>
              </w:rPr>
              <w:t>/E-mail:</w:t>
            </w:r>
          </w:p>
        </w:tc>
      </w:tr>
      <w:tr w:rsidR="00337F75" w:rsidTr="00F5290A">
        <w:trPr>
          <w:trHeight w:val="383"/>
        </w:trPr>
        <w:tc>
          <w:tcPr>
            <w:tcW w:w="2471" w:type="dxa"/>
            <w:gridSpan w:val="2"/>
            <w:vMerge/>
            <w:tcBorders>
              <w:top w:val="nil"/>
            </w:tcBorders>
          </w:tcPr>
          <w:p w:rsidR="00337F75" w:rsidRDefault="00337F75" w:rsidP="00F5290A">
            <w:pPr>
              <w:rPr>
                <w:sz w:val="2"/>
                <w:szCs w:val="2"/>
              </w:rPr>
            </w:pPr>
          </w:p>
        </w:tc>
        <w:tc>
          <w:tcPr>
            <w:tcW w:w="6474" w:type="dxa"/>
            <w:gridSpan w:val="3"/>
          </w:tcPr>
          <w:p w:rsidR="00337F75" w:rsidRPr="008D3132" w:rsidRDefault="00337F75" w:rsidP="00F5290A">
            <w:pPr>
              <w:pStyle w:val="TableParagraph"/>
              <w:spacing w:before="13"/>
              <w:ind w:left="1203" w:right="963"/>
              <w:jc w:val="center"/>
              <w:rPr>
                <w:sz w:val="20"/>
                <w:lang w:val="pt-BR"/>
              </w:rPr>
            </w:pPr>
            <w:r w:rsidRPr="008D3132">
              <w:rPr>
                <w:sz w:val="20"/>
                <w:lang w:val="pt-BR"/>
              </w:rPr>
              <w:t>Assinatura do Representante do Grupo Informal</w:t>
            </w:r>
          </w:p>
        </w:tc>
        <w:tc>
          <w:tcPr>
            <w:tcW w:w="138" w:type="dxa"/>
            <w:vMerge/>
            <w:tcBorders>
              <w:top w:val="nil"/>
              <w:bottom w:val="nil"/>
            </w:tcBorders>
          </w:tcPr>
          <w:p w:rsidR="00337F75" w:rsidRPr="008D3132" w:rsidRDefault="00337F75" w:rsidP="00F5290A">
            <w:pPr>
              <w:rPr>
                <w:sz w:val="2"/>
                <w:szCs w:val="2"/>
                <w:lang w:val="pt-BR"/>
              </w:rPr>
            </w:pPr>
          </w:p>
        </w:tc>
        <w:tc>
          <w:tcPr>
            <w:tcW w:w="5172" w:type="dxa"/>
            <w:gridSpan w:val="3"/>
            <w:tcBorders>
              <w:top w:val="single" w:sz="8" w:space="0" w:color="000000"/>
            </w:tcBorders>
          </w:tcPr>
          <w:p w:rsidR="00337F75" w:rsidRDefault="00337F75" w:rsidP="00F5290A">
            <w:pPr>
              <w:pStyle w:val="TableParagraph"/>
              <w:spacing w:before="18"/>
              <w:ind w:left="819"/>
              <w:rPr>
                <w:sz w:val="20"/>
              </w:rPr>
            </w:pPr>
            <w:r>
              <w:rPr>
                <w:sz w:val="20"/>
              </w:rPr>
              <w:t>CPF:</w:t>
            </w:r>
          </w:p>
        </w:tc>
      </w:tr>
      <w:tr w:rsidR="00337F75" w:rsidTr="00F5290A">
        <w:trPr>
          <w:trHeight w:val="347"/>
        </w:trPr>
        <w:tc>
          <w:tcPr>
            <w:tcW w:w="2471" w:type="dxa"/>
            <w:gridSpan w:val="2"/>
            <w:vMerge/>
            <w:tcBorders>
              <w:top w:val="nil"/>
            </w:tcBorders>
          </w:tcPr>
          <w:p w:rsidR="00337F75" w:rsidRDefault="00337F75" w:rsidP="00F5290A">
            <w:pPr>
              <w:rPr>
                <w:sz w:val="2"/>
                <w:szCs w:val="2"/>
              </w:rPr>
            </w:pPr>
          </w:p>
        </w:tc>
        <w:tc>
          <w:tcPr>
            <w:tcW w:w="6474" w:type="dxa"/>
            <w:gridSpan w:val="3"/>
          </w:tcPr>
          <w:p w:rsidR="00337F75" w:rsidRDefault="00337F75" w:rsidP="00F5290A">
            <w:pPr>
              <w:pStyle w:val="TableParagraph"/>
              <w:rPr>
                <w:rFonts w:ascii="Times New Roman"/>
                <w:sz w:val="18"/>
              </w:rPr>
            </w:pPr>
          </w:p>
        </w:tc>
        <w:tc>
          <w:tcPr>
            <w:tcW w:w="5310" w:type="dxa"/>
            <w:gridSpan w:val="4"/>
          </w:tcPr>
          <w:p w:rsidR="00337F75" w:rsidRDefault="00337F75" w:rsidP="00F5290A">
            <w:pPr>
              <w:pStyle w:val="TableParagraph"/>
              <w:rPr>
                <w:rFonts w:ascii="Times New Roman"/>
                <w:sz w:val="18"/>
              </w:rPr>
            </w:pPr>
          </w:p>
        </w:tc>
      </w:tr>
      <w:tr w:rsidR="00337F75" w:rsidTr="00F5290A">
        <w:trPr>
          <w:trHeight w:val="345"/>
        </w:trPr>
        <w:tc>
          <w:tcPr>
            <w:tcW w:w="2471" w:type="dxa"/>
            <w:gridSpan w:val="2"/>
            <w:vMerge w:val="restart"/>
          </w:tcPr>
          <w:p w:rsidR="00337F75" w:rsidRDefault="00337F75" w:rsidP="00F5290A">
            <w:pPr>
              <w:pStyle w:val="TableParagraph"/>
              <w:spacing w:line="227" w:lineRule="exact"/>
              <w:ind w:left="777"/>
              <w:rPr>
                <w:sz w:val="20"/>
              </w:rPr>
            </w:pPr>
            <w:r>
              <w:rPr>
                <w:sz w:val="20"/>
              </w:rPr>
              <w:t>Local e Data:</w:t>
            </w:r>
          </w:p>
        </w:tc>
        <w:tc>
          <w:tcPr>
            <w:tcW w:w="7393" w:type="dxa"/>
            <w:gridSpan w:val="5"/>
          </w:tcPr>
          <w:p w:rsidR="00337F75" w:rsidRPr="008D3132" w:rsidRDefault="00337F75" w:rsidP="00F5290A">
            <w:pPr>
              <w:pStyle w:val="TableParagraph"/>
              <w:spacing w:line="227" w:lineRule="exact"/>
              <w:ind w:left="1618"/>
              <w:rPr>
                <w:sz w:val="20"/>
                <w:lang w:val="pt-BR"/>
              </w:rPr>
            </w:pPr>
            <w:r w:rsidRPr="008D3132">
              <w:rPr>
                <w:sz w:val="20"/>
                <w:lang w:val="pt-BR"/>
              </w:rPr>
              <w:t>Agricultores (as) Fornecedores (as) do Grupo Informal</w:t>
            </w:r>
          </w:p>
        </w:tc>
        <w:tc>
          <w:tcPr>
            <w:tcW w:w="4391" w:type="dxa"/>
            <w:gridSpan w:val="2"/>
          </w:tcPr>
          <w:p w:rsidR="00337F75" w:rsidRDefault="00337F75" w:rsidP="00F5290A">
            <w:pPr>
              <w:pStyle w:val="TableParagraph"/>
              <w:spacing w:line="227" w:lineRule="exact"/>
              <w:ind w:left="2082"/>
              <w:rPr>
                <w:sz w:val="20"/>
              </w:rPr>
            </w:pPr>
            <w:proofErr w:type="spellStart"/>
            <w:r>
              <w:rPr>
                <w:sz w:val="20"/>
              </w:rPr>
              <w:t>Assinatura</w:t>
            </w:r>
            <w:proofErr w:type="spellEnd"/>
          </w:p>
        </w:tc>
      </w:tr>
      <w:tr w:rsidR="00337F75" w:rsidTr="00F5290A">
        <w:trPr>
          <w:trHeight w:val="342"/>
        </w:trPr>
        <w:tc>
          <w:tcPr>
            <w:tcW w:w="2471" w:type="dxa"/>
            <w:gridSpan w:val="2"/>
            <w:vMerge/>
            <w:tcBorders>
              <w:top w:val="nil"/>
            </w:tcBorders>
          </w:tcPr>
          <w:p w:rsidR="00337F75" w:rsidRDefault="00337F75" w:rsidP="00F5290A">
            <w:pPr>
              <w:rPr>
                <w:sz w:val="2"/>
                <w:szCs w:val="2"/>
              </w:rPr>
            </w:pPr>
          </w:p>
        </w:tc>
        <w:tc>
          <w:tcPr>
            <w:tcW w:w="7393" w:type="dxa"/>
            <w:gridSpan w:val="5"/>
          </w:tcPr>
          <w:p w:rsidR="00337F75" w:rsidRDefault="00337F75" w:rsidP="00F5290A">
            <w:pPr>
              <w:pStyle w:val="TableParagraph"/>
              <w:rPr>
                <w:rFonts w:ascii="Times New Roman"/>
                <w:sz w:val="18"/>
              </w:rPr>
            </w:pPr>
          </w:p>
        </w:tc>
        <w:tc>
          <w:tcPr>
            <w:tcW w:w="4391" w:type="dxa"/>
            <w:gridSpan w:val="2"/>
          </w:tcPr>
          <w:p w:rsidR="00337F75" w:rsidRDefault="00337F75" w:rsidP="00F5290A">
            <w:pPr>
              <w:pStyle w:val="TableParagraph"/>
              <w:rPr>
                <w:rFonts w:ascii="Times New Roman"/>
                <w:sz w:val="18"/>
              </w:rPr>
            </w:pPr>
          </w:p>
        </w:tc>
      </w:tr>
      <w:tr w:rsidR="00337F75" w:rsidTr="00F5290A">
        <w:trPr>
          <w:trHeight w:val="345"/>
        </w:trPr>
        <w:tc>
          <w:tcPr>
            <w:tcW w:w="362" w:type="dxa"/>
          </w:tcPr>
          <w:p w:rsidR="00337F75" w:rsidRDefault="00337F75" w:rsidP="00F5290A">
            <w:pPr>
              <w:pStyle w:val="TableParagraph"/>
              <w:rPr>
                <w:rFonts w:ascii="Times New Roman"/>
                <w:sz w:val="18"/>
              </w:rPr>
            </w:pPr>
          </w:p>
        </w:tc>
        <w:tc>
          <w:tcPr>
            <w:tcW w:w="2109" w:type="dxa"/>
          </w:tcPr>
          <w:p w:rsidR="00337F75" w:rsidRDefault="00337F75" w:rsidP="00F5290A">
            <w:pPr>
              <w:pStyle w:val="TableParagraph"/>
              <w:rPr>
                <w:rFonts w:ascii="Times New Roman"/>
                <w:sz w:val="18"/>
              </w:rPr>
            </w:pPr>
          </w:p>
        </w:tc>
        <w:tc>
          <w:tcPr>
            <w:tcW w:w="7393" w:type="dxa"/>
            <w:gridSpan w:val="5"/>
          </w:tcPr>
          <w:p w:rsidR="00337F75" w:rsidRDefault="00337F75" w:rsidP="00F5290A">
            <w:pPr>
              <w:pStyle w:val="TableParagraph"/>
              <w:rPr>
                <w:rFonts w:ascii="Times New Roman"/>
                <w:sz w:val="18"/>
              </w:rPr>
            </w:pPr>
          </w:p>
        </w:tc>
        <w:tc>
          <w:tcPr>
            <w:tcW w:w="4391" w:type="dxa"/>
            <w:gridSpan w:val="2"/>
          </w:tcPr>
          <w:p w:rsidR="00337F75" w:rsidRDefault="00337F75" w:rsidP="00F5290A">
            <w:pPr>
              <w:pStyle w:val="TableParagraph"/>
              <w:rPr>
                <w:rFonts w:ascii="Times New Roman"/>
                <w:sz w:val="18"/>
              </w:rPr>
            </w:pPr>
          </w:p>
        </w:tc>
      </w:tr>
      <w:tr w:rsidR="00337F75" w:rsidTr="00F5290A">
        <w:trPr>
          <w:trHeight w:val="345"/>
        </w:trPr>
        <w:tc>
          <w:tcPr>
            <w:tcW w:w="362" w:type="dxa"/>
          </w:tcPr>
          <w:p w:rsidR="00337F75" w:rsidRDefault="00337F75" w:rsidP="00F5290A">
            <w:pPr>
              <w:pStyle w:val="TableParagraph"/>
              <w:rPr>
                <w:rFonts w:ascii="Times New Roman"/>
                <w:sz w:val="18"/>
              </w:rPr>
            </w:pPr>
          </w:p>
        </w:tc>
        <w:tc>
          <w:tcPr>
            <w:tcW w:w="2109" w:type="dxa"/>
          </w:tcPr>
          <w:p w:rsidR="00337F75" w:rsidRDefault="00337F75" w:rsidP="00F5290A">
            <w:pPr>
              <w:pStyle w:val="TableParagraph"/>
              <w:rPr>
                <w:rFonts w:ascii="Times New Roman"/>
                <w:sz w:val="18"/>
              </w:rPr>
            </w:pPr>
          </w:p>
        </w:tc>
        <w:tc>
          <w:tcPr>
            <w:tcW w:w="7393" w:type="dxa"/>
            <w:gridSpan w:val="5"/>
          </w:tcPr>
          <w:p w:rsidR="00337F75" w:rsidRDefault="00337F75" w:rsidP="00F5290A">
            <w:pPr>
              <w:pStyle w:val="TableParagraph"/>
              <w:rPr>
                <w:rFonts w:ascii="Times New Roman"/>
                <w:sz w:val="18"/>
              </w:rPr>
            </w:pPr>
          </w:p>
        </w:tc>
        <w:tc>
          <w:tcPr>
            <w:tcW w:w="4391" w:type="dxa"/>
            <w:gridSpan w:val="2"/>
          </w:tcPr>
          <w:p w:rsidR="00337F75" w:rsidRDefault="00337F75" w:rsidP="00F5290A">
            <w:pPr>
              <w:pStyle w:val="TableParagraph"/>
              <w:rPr>
                <w:rFonts w:ascii="Times New Roman"/>
                <w:sz w:val="18"/>
              </w:rPr>
            </w:pPr>
          </w:p>
        </w:tc>
      </w:tr>
      <w:tr w:rsidR="00337F75" w:rsidTr="00F5290A">
        <w:trPr>
          <w:trHeight w:val="345"/>
        </w:trPr>
        <w:tc>
          <w:tcPr>
            <w:tcW w:w="362" w:type="dxa"/>
          </w:tcPr>
          <w:p w:rsidR="00337F75" w:rsidRDefault="00337F75" w:rsidP="00F5290A">
            <w:pPr>
              <w:pStyle w:val="TableParagraph"/>
              <w:rPr>
                <w:rFonts w:ascii="Times New Roman"/>
                <w:sz w:val="18"/>
              </w:rPr>
            </w:pPr>
          </w:p>
        </w:tc>
        <w:tc>
          <w:tcPr>
            <w:tcW w:w="2109" w:type="dxa"/>
          </w:tcPr>
          <w:p w:rsidR="00337F75" w:rsidRDefault="00337F75" w:rsidP="00F5290A">
            <w:pPr>
              <w:pStyle w:val="TableParagraph"/>
              <w:rPr>
                <w:rFonts w:ascii="Times New Roman"/>
                <w:sz w:val="18"/>
              </w:rPr>
            </w:pPr>
          </w:p>
        </w:tc>
        <w:tc>
          <w:tcPr>
            <w:tcW w:w="7393" w:type="dxa"/>
            <w:gridSpan w:val="5"/>
          </w:tcPr>
          <w:p w:rsidR="00337F75" w:rsidRDefault="00337F75" w:rsidP="00F5290A">
            <w:pPr>
              <w:pStyle w:val="TableParagraph"/>
              <w:rPr>
                <w:rFonts w:ascii="Times New Roman"/>
                <w:sz w:val="18"/>
              </w:rPr>
            </w:pPr>
          </w:p>
        </w:tc>
        <w:tc>
          <w:tcPr>
            <w:tcW w:w="4391" w:type="dxa"/>
            <w:gridSpan w:val="2"/>
          </w:tcPr>
          <w:p w:rsidR="00337F75" w:rsidRDefault="00337F75" w:rsidP="00F5290A">
            <w:pPr>
              <w:pStyle w:val="TableParagraph"/>
              <w:rPr>
                <w:rFonts w:ascii="Times New Roman"/>
                <w:sz w:val="18"/>
              </w:rPr>
            </w:pPr>
          </w:p>
        </w:tc>
      </w:tr>
      <w:tr w:rsidR="00337F75" w:rsidTr="00F5290A">
        <w:trPr>
          <w:trHeight w:val="345"/>
        </w:trPr>
        <w:tc>
          <w:tcPr>
            <w:tcW w:w="362" w:type="dxa"/>
          </w:tcPr>
          <w:p w:rsidR="00337F75" w:rsidRDefault="00337F75" w:rsidP="00F5290A">
            <w:pPr>
              <w:pStyle w:val="TableParagraph"/>
              <w:rPr>
                <w:rFonts w:ascii="Times New Roman"/>
                <w:sz w:val="18"/>
              </w:rPr>
            </w:pPr>
          </w:p>
        </w:tc>
        <w:tc>
          <w:tcPr>
            <w:tcW w:w="2109" w:type="dxa"/>
          </w:tcPr>
          <w:p w:rsidR="00337F75" w:rsidRDefault="00337F75" w:rsidP="00F5290A">
            <w:pPr>
              <w:pStyle w:val="TableParagraph"/>
              <w:rPr>
                <w:rFonts w:ascii="Times New Roman"/>
                <w:sz w:val="18"/>
              </w:rPr>
            </w:pPr>
          </w:p>
        </w:tc>
        <w:tc>
          <w:tcPr>
            <w:tcW w:w="7393" w:type="dxa"/>
            <w:gridSpan w:val="5"/>
          </w:tcPr>
          <w:p w:rsidR="00337F75" w:rsidRDefault="00337F75" w:rsidP="00F5290A">
            <w:pPr>
              <w:pStyle w:val="TableParagraph"/>
              <w:rPr>
                <w:rFonts w:ascii="Times New Roman"/>
                <w:sz w:val="18"/>
              </w:rPr>
            </w:pPr>
          </w:p>
        </w:tc>
        <w:tc>
          <w:tcPr>
            <w:tcW w:w="4391" w:type="dxa"/>
            <w:gridSpan w:val="2"/>
          </w:tcPr>
          <w:p w:rsidR="00337F75" w:rsidRDefault="00337F75" w:rsidP="00F5290A">
            <w:pPr>
              <w:pStyle w:val="TableParagraph"/>
              <w:rPr>
                <w:rFonts w:ascii="Times New Roman"/>
                <w:sz w:val="18"/>
              </w:rPr>
            </w:pPr>
          </w:p>
        </w:tc>
      </w:tr>
      <w:tr w:rsidR="00337F75" w:rsidTr="00F5290A">
        <w:trPr>
          <w:trHeight w:val="345"/>
        </w:trPr>
        <w:tc>
          <w:tcPr>
            <w:tcW w:w="362" w:type="dxa"/>
          </w:tcPr>
          <w:p w:rsidR="00337F75" w:rsidRDefault="00337F75" w:rsidP="00F5290A">
            <w:pPr>
              <w:pStyle w:val="TableParagraph"/>
              <w:rPr>
                <w:rFonts w:ascii="Times New Roman"/>
                <w:sz w:val="18"/>
              </w:rPr>
            </w:pPr>
          </w:p>
        </w:tc>
        <w:tc>
          <w:tcPr>
            <w:tcW w:w="2109" w:type="dxa"/>
          </w:tcPr>
          <w:p w:rsidR="00337F75" w:rsidRDefault="00337F75" w:rsidP="00F5290A">
            <w:pPr>
              <w:pStyle w:val="TableParagraph"/>
              <w:rPr>
                <w:rFonts w:ascii="Times New Roman"/>
                <w:sz w:val="18"/>
              </w:rPr>
            </w:pPr>
          </w:p>
        </w:tc>
        <w:tc>
          <w:tcPr>
            <w:tcW w:w="7393" w:type="dxa"/>
            <w:gridSpan w:val="5"/>
          </w:tcPr>
          <w:p w:rsidR="00337F75" w:rsidRDefault="00337F75" w:rsidP="00F5290A">
            <w:pPr>
              <w:pStyle w:val="TableParagraph"/>
              <w:rPr>
                <w:rFonts w:ascii="Times New Roman"/>
                <w:sz w:val="18"/>
              </w:rPr>
            </w:pPr>
          </w:p>
        </w:tc>
        <w:tc>
          <w:tcPr>
            <w:tcW w:w="4391" w:type="dxa"/>
            <w:gridSpan w:val="2"/>
          </w:tcPr>
          <w:p w:rsidR="00337F75" w:rsidRDefault="00337F75" w:rsidP="00F5290A">
            <w:pPr>
              <w:pStyle w:val="TableParagraph"/>
              <w:rPr>
                <w:rFonts w:ascii="Times New Roman"/>
                <w:sz w:val="18"/>
              </w:rPr>
            </w:pPr>
          </w:p>
        </w:tc>
      </w:tr>
      <w:tr w:rsidR="00337F75" w:rsidTr="00F5290A">
        <w:trPr>
          <w:trHeight w:val="345"/>
        </w:trPr>
        <w:tc>
          <w:tcPr>
            <w:tcW w:w="362" w:type="dxa"/>
          </w:tcPr>
          <w:p w:rsidR="00337F75" w:rsidRDefault="00337F75" w:rsidP="00F5290A">
            <w:pPr>
              <w:pStyle w:val="TableParagraph"/>
              <w:rPr>
                <w:rFonts w:ascii="Times New Roman"/>
                <w:sz w:val="18"/>
              </w:rPr>
            </w:pPr>
          </w:p>
        </w:tc>
        <w:tc>
          <w:tcPr>
            <w:tcW w:w="2109" w:type="dxa"/>
          </w:tcPr>
          <w:p w:rsidR="00337F75" w:rsidRDefault="00337F75" w:rsidP="00F5290A">
            <w:pPr>
              <w:pStyle w:val="TableParagraph"/>
              <w:rPr>
                <w:rFonts w:ascii="Times New Roman"/>
                <w:sz w:val="18"/>
              </w:rPr>
            </w:pPr>
          </w:p>
        </w:tc>
        <w:tc>
          <w:tcPr>
            <w:tcW w:w="7393" w:type="dxa"/>
            <w:gridSpan w:val="5"/>
          </w:tcPr>
          <w:p w:rsidR="00337F75" w:rsidRDefault="00337F75" w:rsidP="00F5290A">
            <w:pPr>
              <w:pStyle w:val="TableParagraph"/>
              <w:rPr>
                <w:rFonts w:ascii="Times New Roman"/>
                <w:sz w:val="18"/>
              </w:rPr>
            </w:pPr>
          </w:p>
        </w:tc>
        <w:tc>
          <w:tcPr>
            <w:tcW w:w="4391" w:type="dxa"/>
            <w:gridSpan w:val="2"/>
          </w:tcPr>
          <w:p w:rsidR="00337F75" w:rsidRDefault="00337F75" w:rsidP="00F5290A">
            <w:pPr>
              <w:pStyle w:val="TableParagraph"/>
              <w:rPr>
                <w:rFonts w:ascii="Times New Roman"/>
                <w:sz w:val="18"/>
              </w:rPr>
            </w:pPr>
          </w:p>
        </w:tc>
      </w:tr>
      <w:tr w:rsidR="00337F75" w:rsidTr="00F5290A">
        <w:trPr>
          <w:trHeight w:val="345"/>
        </w:trPr>
        <w:tc>
          <w:tcPr>
            <w:tcW w:w="362" w:type="dxa"/>
          </w:tcPr>
          <w:p w:rsidR="00337F75" w:rsidRDefault="00337F75" w:rsidP="00F5290A">
            <w:pPr>
              <w:pStyle w:val="TableParagraph"/>
              <w:rPr>
                <w:rFonts w:ascii="Times New Roman"/>
                <w:sz w:val="18"/>
              </w:rPr>
            </w:pPr>
          </w:p>
        </w:tc>
        <w:tc>
          <w:tcPr>
            <w:tcW w:w="2109" w:type="dxa"/>
          </w:tcPr>
          <w:p w:rsidR="00337F75" w:rsidRDefault="00337F75" w:rsidP="00F5290A">
            <w:pPr>
              <w:pStyle w:val="TableParagraph"/>
              <w:rPr>
                <w:rFonts w:ascii="Times New Roman"/>
                <w:sz w:val="18"/>
              </w:rPr>
            </w:pPr>
          </w:p>
        </w:tc>
        <w:tc>
          <w:tcPr>
            <w:tcW w:w="7393" w:type="dxa"/>
            <w:gridSpan w:val="5"/>
          </w:tcPr>
          <w:p w:rsidR="00337F75" w:rsidRDefault="00337F75" w:rsidP="00F5290A">
            <w:pPr>
              <w:pStyle w:val="TableParagraph"/>
              <w:rPr>
                <w:rFonts w:ascii="Times New Roman"/>
                <w:sz w:val="18"/>
              </w:rPr>
            </w:pPr>
          </w:p>
        </w:tc>
        <w:tc>
          <w:tcPr>
            <w:tcW w:w="4391" w:type="dxa"/>
            <w:gridSpan w:val="2"/>
          </w:tcPr>
          <w:p w:rsidR="00337F75" w:rsidRDefault="00337F75" w:rsidP="00F5290A">
            <w:pPr>
              <w:pStyle w:val="TableParagraph"/>
              <w:rPr>
                <w:rFonts w:ascii="Times New Roman"/>
                <w:sz w:val="18"/>
              </w:rPr>
            </w:pPr>
          </w:p>
        </w:tc>
      </w:tr>
      <w:tr w:rsidR="00337F75" w:rsidTr="00F5290A">
        <w:trPr>
          <w:trHeight w:val="345"/>
        </w:trPr>
        <w:tc>
          <w:tcPr>
            <w:tcW w:w="362" w:type="dxa"/>
          </w:tcPr>
          <w:p w:rsidR="00337F75" w:rsidRDefault="00337F75" w:rsidP="00F5290A">
            <w:pPr>
              <w:pStyle w:val="TableParagraph"/>
              <w:rPr>
                <w:rFonts w:ascii="Times New Roman"/>
                <w:sz w:val="18"/>
              </w:rPr>
            </w:pPr>
          </w:p>
        </w:tc>
        <w:tc>
          <w:tcPr>
            <w:tcW w:w="2109" w:type="dxa"/>
          </w:tcPr>
          <w:p w:rsidR="00337F75" w:rsidRDefault="00337F75" w:rsidP="00F5290A">
            <w:pPr>
              <w:pStyle w:val="TableParagraph"/>
              <w:rPr>
                <w:rFonts w:ascii="Times New Roman"/>
                <w:sz w:val="18"/>
              </w:rPr>
            </w:pPr>
          </w:p>
        </w:tc>
        <w:tc>
          <w:tcPr>
            <w:tcW w:w="7393" w:type="dxa"/>
            <w:gridSpan w:val="5"/>
          </w:tcPr>
          <w:p w:rsidR="00337F75" w:rsidRDefault="00337F75" w:rsidP="00F5290A">
            <w:pPr>
              <w:pStyle w:val="TableParagraph"/>
              <w:rPr>
                <w:rFonts w:ascii="Times New Roman"/>
                <w:sz w:val="18"/>
              </w:rPr>
            </w:pPr>
          </w:p>
        </w:tc>
        <w:tc>
          <w:tcPr>
            <w:tcW w:w="4391" w:type="dxa"/>
            <w:gridSpan w:val="2"/>
          </w:tcPr>
          <w:p w:rsidR="00337F75" w:rsidRDefault="00337F75" w:rsidP="00F5290A">
            <w:pPr>
              <w:pStyle w:val="TableParagraph"/>
              <w:rPr>
                <w:rFonts w:ascii="Times New Roman"/>
                <w:sz w:val="18"/>
              </w:rPr>
            </w:pPr>
          </w:p>
        </w:tc>
      </w:tr>
      <w:tr w:rsidR="00337F75" w:rsidTr="00F5290A">
        <w:trPr>
          <w:trHeight w:val="345"/>
        </w:trPr>
        <w:tc>
          <w:tcPr>
            <w:tcW w:w="362" w:type="dxa"/>
          </w:tcPr>
          <w:p w:rsidR="00337F75" w:rsidRDefault="00337F75" w:rsidP="00F5290A">
            <w:pPr>
              <w:pStyle w:val="TableParagraph"/>
              <w:rPr>
                <w:rFonts w:ascii="Times New Roman"/>
                <w:sz w:val="18"/>
              </w:rPr>
            </w:pPr>
          </w:p>
        </w:tc>
        <w:tc>
          <w:tcPr>
            <w:tcW w:w="2109" w:type="dxa"/>
          </w:tcPr>
          <w:p w:rsidR="00337F75" w:rsidRDefault="00337F75" w:rsidP="00F5290A">
            <w:pPr>
              <w:pStyle w:val="TableParagraph"/>
              <w:rPr>
                <w:rFonts w:ascii="Times New Roman"/>
                <w:sz w:val="18"/>
              </w:rPr>
            </w:pPr>
          </w:p>
        </w:tc>
        <w:tc>
          <w:tcPr>
            <w:tcW w:w="7393" w:type="dxa"/>
            <w:gridSpan w:val="5"/>
          </w:tcPr>
          <w:p w:rsidR="00337F75" w:rsidRDefault="00337F75" w:rsidP="00F5290A">
            <w:pPr>
              <w:pStyle w:val="TableParagraph"/>
              <w:rPr>
                <w:rFonts w:ascii="Times New Roman"/>
                <w:sz w:val="18"/>
              </w:rPr>
            </w:pPr>
          </w:p>
        </w:tc>
        <w:tc>
          <w:tcPr>
            <w:tcW w:w="4391" w:type="dxa"/>
            <w:gridSpan w:val="2"/>
          </w:tcPr>
          <w:p w:rsidR="00337F75" w:rsidRDefault="00337F75" w:rsidP="00F5290A">
            <w:pPr>
              <w:pStyle w:val="TableParagraph"/>
              <w:rPr>
                <w:rFonts w:ascii="Times New Roman"/>
                <w:sz w:val="18"/>
              </w:rPr>
            </w:pPr>
          </w:p>
        </w:tc>
      </w:tr>
      <w:tr w:rsidR="00337F75" w:rsidTr="00F5290A">
        <w:trPr>
          <w:trHeight w:val="345"/>
        </w:trPr>
        <w:tc>
          <w:tcPr>
            <w:tcW w:w="362" w:type="dxa"/>
          </w:tcPr>
          <w:p w:rsidR="00337F75" w:rsidRDefault="00337F75" w:rsidP="00F5290A">
            <w:pPr>
              <w:pStyle w:val="TableParagraph"/>
              <w:rPr>
                <w:rFonts w:ascii="Times New Roman"/>
                <w:sz w:val="18"/>
              </w:rPr>
            </w:pPr>
          </w:p>
        </w:tc>
        <w:tc>
          <w:tcPr>
            <w:tcW w:w="2109" w:type="dxa"/>
          </w:tcPr>
          <w:p w:rsidR="00337F75" w:rsidRDefault="00337F75" w:rsidP="00F5290A">
            <w:pPr>
              <w:pStyle w:val="TableParagraph"/>
              <w:rPr>
                <w:rFonts w:ascii="Times New Roman"/>
                <w:sz w:val="18"/>
              </w:rPr>
            </w:pPr>
          </w:p>
        </w:tc>
        <w:tc>
          <w:tcPr>
            <w:tcW w:w="7393" w:type="dxa"/>
            <w:gridSpan w:val="5"/>
          </w:tcPr>
          <w:p w:rsidR="00337F75" w:rsidRDefault="00337F75" w:rsidP="00F5290A">
            <w:pPr>
              <w:pStyle w:val="TableParagraph"/>
              <w:rPr>
                <w:rFonts w:ascii="Times New Roman"/>
                <w:sz w:val="18"/>
              </w:rPr>
            </w:pPr>
          </w:p>
        </w:tc>
        <w:tc>
          <w:tcPr>
            <w:tcW w:w="4391" w:type="dxa"/>
            <w:gridSpan w:val="2"/>
          </w:tcPr>
          <w:p w:rsidR="00337F75" w:rsidRDefault="00337F75" w:rsidP="00F5290A">
            <w:pPr>
              <w:pStyle w:val="TableParagraph"/>
              <w:rPr>
                <w:rFonts w:ascii="Times New Roman"/>
                <w:sz w:val="18"/>
              </w:rPr>
            </w:pPr>
          </w:p>
        </w:tc>
      </w:tr>
      <w:tr w:rsidR="00337F75" w:rsidTr="00F5290A">
        <w:trPr>
          <w:trHeight w:val="342"/>
        </w:trPr>
        <w:tc>
          <w:tcPr>
            <w:tcW w:w="362" w:type="dxa"/>
          </w:tcPr>
          <w:p w:rsidR="00337F75" w:rsidRDefault="00337F75" w:rsidP="00F5290A">
            <w:pPr>
              <w:pStyle w:val="TableParagraph"/>
              <w:rPr>
                <w:rFonts w:ascii="Times New Roman"/>
                <w:sz w:val="18"/>
              </w:rPr>
            </w:pPr>
          </w:p>
        </w:tc>
        <w:tc>
          <w:tcPr>
            <w:tcW w:w="2109" w:type="dxa"/>
          </w:tcPr>
          <w:p w:rsidR="00337F75" w:rsidRDefault="00337F75" w:rsidP="00F5290A">
            <w:pPr>
              <w:pStyle w:val="TableParagraph"/>
              <w:rPr>
                <w:rFonts w:ascii="Times New Roman"/>
                <w:sz w:val="18"/>
              </w:rPr>
            </w:pPr>
          </w:p>
        </w:tc>
        <w:tc>
          <w:tcPr>
            <w:tcW w:w="7393" w:type="dxa"/>
            <w:gridSpan w:val="5"/>
          </w:tcPr>
          <w:p w:rsidR="00337F75" w:rsidRDefault="00337F75" w:rsidP="00F5290A">
            <w:pPr>
              <w:pStyle w:val="TableParagraph"/>
              <w:rPr>
                <w:rFonts w:ascii="Times New Roman"/>
                <w:sz w:val="18"/>
              </w:rPr>
            </w:pPr>
          </w:p>
        </w:tc>
        <w:tc>
          <w:tcPr>
            <w:tcW w:w="4391" w:type="dxa"/>
            <w:gridSpan w:val="2"/>
          </w:tcPr>
          <w:p w:rsidR="00337F75" w:rsidRDefault="00337F75" w:rsidP="00F5290A">
            <w:pPr>
              <w:pStyle w:val="TableParagraph"/>
              <w:rPr>
                <w:rFonts w:ascii="Times New Roman"/>
                <w:sz w:val="18"/>
              </w:rPr>
            </w:pPr>
          </w:p>
        </w:tc>
      </w:tr>
      <w:tr w:rsidR="00337F75" w:rsidTr="00F5290A">
        <w:trPr>
          <w:trHeight w:val="345"/>
        </w:trPr>
        <w:tc>
          <w:tcPr>
            <w:tcW w:w="362" w:type="dxa"/>
          </w:tcPr>
          <w:p w:rsidR="00337F75" w:rsidRDefault="00337F75" w:rsidP="00F5290A">
            <w:pPr>
              <w:pStyle w:val="TableParagraph"/>
              <w:rPr>
                <w:rFonts w:ascii="Times New Roman"/>
                <w:sz w:val="18"/>
              </w:rPr>
            </w:pPr>
          </w:p>
        </w:tc>
        <w:tc>
          <w:tcPr>
            <w:tcW w:w="2109" w:type="dxa"/>
          </w:tcPr>
          <w:p w:rsidR="00337F75" w:rsidRDefault="00337F75" w:rsidP="00F5290A">
            <w:pPr>
              <w:pStyle w:val="TableParagraph"/>
              <w:rPr>
                <w:rFonts w:ascii="Times New Roman"/>
                <w:sz w:val="18"/>
              </w:rPr>
            </w:pPr>
          </w:p>
        </w:tc>
        <w:tc>
          <w:tcPr>
            <w:tcW w:w="7393" w:type="dxa"/>
            <w:gridSpan w:val="5"/>
          </w:tcPr>
          <w:p w:rsidR="00337F75" w:rsidRDefault="00337F75" w:rsidP="00F5290A">
            <w:pPr>
              <w:pStyle w:val="TableParagraph"/>
              <w:rPr>
                <w:rFonts w:ascii="Times New Roman"/>
                <w:sz w:val="18"/>
              </w:rPr>
            </w:pPr>
          </w:p>
        </w:tc>
        <w:tc>
          <w:tcPr>
            <w:tcW w:w="4391" w:type="dxa"/>
            <w:gridSpan w:val="2"/>
          </w:tcPr>
          <w:p w:rsidR="00337F75" w:rsidRDefault="00337F75" w:rsidP="00F5290A">
            <w:pPr>
              <w:pStyle w:val="TableParagraph"/>
              <w:rPr>
                <w:rFonts w:ascii="Times New Roman"/>
                <w:sz w:val="18"/>
              </w:rPr>
            </w:pPr>
          </w:p>
        </w:tc>
      </w:tr>
      <w:tr w:rsidR="00337F75" w:rsidTr="00F5290A">
        <w:trPr>
          <w:trHeight w:val="345"/>
        </w:trPr>
        <w:tc>
          <w:tcPr>
            <w:tcW w:w="362" w:type="dxa"/>
          </w:tcPr>
          <w:p w:rsidR="00337F75" w:rsidRDefault="00337F75" w:rsidP="00F5290A">
            <w:pPr>
              <w:pStyle w:val="TableParagraph"/>
              <w:rPr>
                <w:rFonts w:ascii="Times New Roman"/>
                <w:sz w:val="18"/>
              </w:rPr>
            </w:pPr>
          </w:p>
        </w:tc>
        <w:tc>
          <w:tcPr>
            <w:tcW w:w="2109" w:type="dxa"/>
          </w:tcPr>
          <w:p w:rsidR="00337F75" w:rsidRDefault="00337F75" w:rsidP="00F5290A">
            <w:pPr>
              <w:pStyle w:val="TableParagraph"/>
              <w:rPr>
                <w:rFonts w:ascii="Times New Roman"/>
                <w:sz w:val="18"/>
              </w:rPr>
            </w:pPr>
          </w:p>
        </w:tc>
        <w:tc>
          <w:tcPr>
            <w:tcW w:w="7393" w:type="dxa"/>
            <w:gridSpan w:val="5"/>
          </w:tcPr>
          <w:p w:rsidR="00337F75" w:rsidRDefault="00337F75" w:rsidP="00F5290A">
            <w:pPr>
              <w:pStyle w:val="TableParagraph"/>
              <w:rPr>
                <w:rFonts w:ascii="Times New Roman"/>
                <w:sz w:val="18"/>
              </w:rPr>
            </w:pPr>
          </w:p>
        </w:tc>
        <w:tc>
          <w:tcPr>
            <w:tcW w:w="4391" w:type="dxa"/>
            <w:gridSpan w:val="2"/>
          </w:tcPr>
          <w:p w:rsidR="00337F75" w:rsidRDefault="00337F75" w:rsidP="00F5290A">
            <w:pPr>
              <w:pStyle w:val="TableParagraph"/>
              <w:rPr>
                <w:rFonts w:ascii="Times New Roman"/>
                <w:sz w:val="18"/>
              </w:rPr>
            </w:pPr>
          </w:p>
        </w:tc>
      </w:tr>
    </w:tbl>
    <w:p w:rsidR="00337F75" w:rsidRDefault="00337F75" w:rsidP="00337F75">
      <w:pPr>
        <w:rPr>
          <w:sz w:val="20"/>
          <w:szCs w:val="20"/>
        </w:rPr>
      </w:pPr>
    </w:p>
    <w:p w:rsidR="00337F75" w:rsidRPr="008D3132" w:rsidRDefault="00337F75" w:rsidP="00337F75">
      <w:pPr>
        <w:rPr>
          <w:sz w:val="20"/>
          <w:szCs w:val="20"/>
        </w:rPr>
      </w:pPr>
    </w:p>
    <w:p w:rsidR="00337F75" w:rsidRDefault="00337F75" w:rsidP="00337F75">
      <w:pPr>
        <w:rPr>
          <w:sz w:val="20"/>
          <w:szCs w:val="20"/>
        </w:rPr>
      </w:pPr>
    </w:p>
    <w:p w:rsidR="00337F75" w:rsidRDefault="00337F75" w:rsidP="00337F75">
      <w:pPr>
        <w:tabs>
          <w:tab w:val="left" w:pos="5490"/>
        </w:tabs>
        <w:rPr>
          <w:sz w:val="20"/>
          <w:szCs w:val="20"/>
        </w:rPr>
      </w:pPr>
      <w:r>
        <w:rPr>
          <w:sz w:val="20"/>
          <w:szCs w:val="20"/>
        </w:rPr>
        <w:lastRenderedPageBreak/>
        <w:tab/>
      </w:r>
    </w:p>
    <w:p w:rsidR="00337F75" w:rsidRDefault="00337F75" w:rsidP="00337F75">
      <w:pPr>
        <w:tabs>
          <w:tab w:val="left" w:pos="5490"/>
        </w:tabs>
        <w:rPr>
          <w:sz w:val="20"/>
          <w:szCs w:val="20"/>
        </w:rPr>
      </w:pPr>
    </w:p>
    <w:p w:rsidR="00337F75" w:rsidRPr="008D3132" w:rsidRDefault="00337F75" w:rsidP="00337F75">
      <w:pPr>
        <w:pStyle w:val="Corpodetexto"/>
        <w:spacing w:before="92"/>
        <w:ind w:left="926"/>
        <w:jc w:val="center"/>
        <w:rPr>
          <w:b/>
          <w:sz w:val="28"/>
          <w:szCs w:val="28"/>
          <w:lang w:val="pt-BR"/>
        </w:rPr>
      </w:pPr>
      <w:r w:rsidRPr="008D3132">
        <w:rPr>
          <w:b/>
          <w:sz w:val="28"/>
          <w:szCs w:val="28"/>
          <w:lang w:val="pt-BR"/>
        </w:rPr>
        <w:t>MODELO PROPOSTO PARA OS FORNECEDORES INDIVIDUAIS</w:t>
      </w:r>
    </w:p>
    <w:p w:rsidR="00337F75" w:rsidRPr="008D3132" w:rsidRDefault="00337F75" w:rsidP="00337F75">
      <w:pPr>
        <w:pStyle w:val="Corpodetexto"/>
        <w:rPr>
          <w:lang w:val="pt-BR"/>
        </w:rPr>
      </w:pPr>
    </w:p>
    <w:p w:rsidR="00337F75" w:rsidRPr="008D3132" w:rsidRDefault="00337F75" w:rsidP="00337F75">
      <w:pPr>
        <w:pStyle w:val="Corpodetexto"/>
        <w:spacing w:before="5"/>
        <w:rPr>
          <w:sz w:val="28"/>
          <w:lang w:val="pt-BR"/>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3828"/>
        <w:gridCol w:w="1740"/>
        <w:gridCol w:w="586"/>
        <w:gridCol w:w="1306"/>
        <w:gridCol w:w="250"/>
        <w:gridCol w:w="1325"/>
        <w:gridCol w:w="473"/>
        <w:gridCol w:w="1147"/>
        <w:gridCol w:w="1073"/>
        <w:gridCol w:w="1992"/>
      </w:tblGrid>
      <w:tr w:rsidR="00337F75" w:rsidRPr="00DE3532" w:rsidTr="00F5290A">
        <w:trPr>
          <w:trHeight w:val="345"/>
        </w:trPr>
        <w:tc>
          <w:tcPr>
            <w:tcW w:w="14450" w:type="dxa"/>
            <w:gridSpan w:val="11"/>
          </w:tcPr>
          <w:p w:rsidR="00337F75" w:rsidRPr="008D3132" w:rsidRDefault="00337F75" w:rsidP="00F5290A">
            <w:pPr>
              <w:pStyle w:val="TableParagraph"/>
              <w:spacing w:line="225" w:lineRule="exact"/>
              <w:ind w:left="1773"/>
              <w:rPr>
                <w:b/>
                <w:sz w:val="20"/>
                <w:lang w:val="pt-BR"/>
              </w:rPr>
            </w:pPr>
            <w:r w:rsidRPr="008D3132">
              <w:rPr>
                <w:b/>
                <w:sz w:val="20"/>
                <w:lang w:val="pt-BR"/>
              </w:rPr>
              <w:t>PROJETO DE VENDA DE GÊNEROS ALIMENTÍCIOS DA AGRICULTURA FAMILIAR PARA ALIMENTAÇÃO ESCOLAR/PNAE</w:t>
            </w:r>
          </w:p>
        </w:tc>
      </w:tr>
      <w:tr w:rsidR="00337F75" w:rsidRPr="00DE3532" w:rsidTr="00F5290A">
        <w:trPr>
          <w:trHeight w:val="342"/>
        </w:trPr>
        <w:tc>
          <w:tcPr>
            <w:tcW w:w="14450" w:type="dxa"/>
            <w:gridSpan w:val="11"/>
          </w:tcPr>
          <w:p w:rsidR="00337F75" w:rsidRPr="008D3132" w:rsidRDefault="00337F75" w:rsidP="00F5290A">
            <w:pPr>
              <w:pStyle w:val="TableParagraph"/>
              <w:spacing w:line="225" w:lineRule="exact"/>
              <w:ind w:left="777"/>
              <w:rPr>
                <w:b/>
                <w:sz w:val="20"/>
                <w:lang w:val="pt-BR"/>
              </w:rPr>
            </w:pPr>
            <w:r w:rsidRPr="008D3132">
              <w:rPr>
                <w:sz w:val="20"/>
                <w:lang w:val="pt-BR"/>
              </w:rPr>
              <w:t>IDENTIFICAÇÃO DA PROPOSTA DE ATENDIMENTO AO EDITAL/</w:t>
            </w:r>
            <w:r w:rsidRPr="008D3132">
              <w:rPr>
                <w:b/>
                <w:sz w:val="20"/>
                <w:lang w:val="pt-BR"/>
              </w:rPr>
              <w:t>CHAMADA PÚBLICA Nº--</w:t>
            </w:r>
          </w:p>
        </w:tc>
      </w:tr>
      <w:tr w:rsidR="00337F75" w:rsidTr="00F5290A">
        <w:trPr>
          <w:trHeight w:val="345"/>
        </w:trPr>
        <w:tc>
          <w:tcPr>
            <w:tcW w:w="14450" w:type="dxa"/>
            <w:gridSpan w:val="11"/>
            <w:shd w:val="clear" w:color="auto" w:fill="C1C1C1"/>
          </w:tcPr>
          <w:p w:rsidR="00337F75" w:rsidRDefault="00337F75" w:rsidP="00F5290A">
            <w:pPr>
              <w:pStyle w:val="TableParagraph"/>
              <w:spacing w:line="227" w:lineRule="exact"/>
              <w:ind w:left="5767" w:right="5054"/>
              <w:jc w:val="center"/>
              <w:rPr>
                <w:b/>
                <w:sz w:val="20"/>
              </w:rPr>
            </w:pPr>
            <w:r>
              <w:rPr>
                <w:b/>
                <w:sz w:val="20"/>
              </w:rPr>
              <w:t>I- IDENTIFICAÇÃO DO FORNECEDOR</w:t>
            </w:r>
          </w:p>
        </w:tc>
      </w:tr>
      <w:tr w:rsidR="00337F75" w:rsidTr="00F5290A">
        <w:trPr>
          <w:trHeight w:val="1036"/>
        </w:trPr>
        <w:tc>
          <w:tcPr>
            <w:tcW w:w="14450" w:type="dxa"/>
            <w:gridSpan w:val="11"/>
          </w:tcPr>
          <w:p w:rsidR="00337F75" w:rsidRDefault="00337F75" w:rsidP="00F5290A">
            <w:pPr>
              <w:pStyle w:val="TableParagraph"/>
              <w:spacing w:before="6"/>
              <w:rPr>
                <w:sz w:val="29"/>
              </w:rPr>
            </w:pPr>
          </w:p>
          <w:p w:rsidR="00337F75" w:rsidRDefault="00337F75" w:rsidP="00F5290A">
            <w:pPr>
              <w:pStyle w:val="TableParagraph"/>
              <w:ind w:left="5767" w:right="4930"/>
              <w:jc w:val="center"/>
              <w:rPr>
                <w:b/>
                <w:sz w:val="20"/>
              </w:rPr>
            </w:pPr>
            <w:r>
              <w:rPr>
                <w:b/>
                <w:sz w:val="20"/>
              </w:rPr>
              <w:t>FORNECEDOR (A) INDIVIDUAL</w:t>
            </w:r>
          </w:p>
        </w:tc>
      </w:tr>
      <w:tr w:rsidR="00337F75" w:rsidTr="00F5290A">
        <w:trPr>
          <w:trHeight w:val="522"/>
        </w:trPr>
        <w:tc>
          <w:tcPr>
            <w:tcW w:w="8440" w:type="dxa"/>
            <w:gridSpan w:val="6"/>
          </w:tcPr>
          <w:p w:rsidR="00337F75" w:rsidRDefault="00337F75" w:rsidP="00F5290A">
            <w:pPr>
              <w:pStyle w:val="TableParagraph"/>
              <w:spacing w:line="227" w:lineRule="exact"/>
              <w:ind w:left="69"/>
              <w:rPr>
                <w:sz w:val="20"/>
              </w:rPr>
            </w:pPr>
            <w:r>
              <w:rPr>
                <w:sz w:val="20"/>
              </w:rPr>
              <w:t xml:space="preserve">1. Nome do </w:t>
            </w:r>
            <w:proofErr w:type="spellStart"/>
            <w:r>
              <w:rPr>
                <w:sz w:val="20"/>
              </w:rPr>
              <w:t>Proponente</w:t>
            </w:r>
            <w:proofErr w:type="spellEnd"/>
          </w:p>
        </w:tc>
        <w:tc>
          <w:tcPr>
            <w:tcW w:w="6010" w:type="dxa"/>
            <w:gridSpan w:val="5"/>
          </w:tcPr>
          <w:p w:rsidR="00337F75" w:rsidRDefault="00337F75" w:rsidP="00F5290A">
            <w:pPr>
              <w:pStyle w:val="TableParagraph"/>
              <w:spacing w:line="227" w:lineRule="exact"/>
              <w:ind w:left="67"/>
              <w:rPr>
                <w:sz w:val="20"/>
              </w:rPr>
            </w:pPr>
            <w:r>
              <w:rPr>
                <w:sz w:val="20"/>
              </w:rPr>
              <w:t>2. CPF</w:t>
            </w:r>
          </w:p>
        </w:tc>
      </w:tr>
      <w:tr w:rsidR="00337F75" w:rsidTr="00F5290A">
        <w:trPr>
          <w:trHeight w:val="700"/>
        </w:trPr>
        <w:tc>
          <w:tcPr>
            <w:tcW w:w="6884" w:type="dxa"/>
            <w:gridSpan w:val="4"/>
          </w:tcPr>
          <w:p w:rsidR="00337F75" w:rsidRDefault="00337F75" w:rsidP="00F5290A">
            <w:pPr>
              <w:pStyle w:val="TableParagraph"/>
              <w:spacing w:line="227" w:lineRule="exact"/>
              <w:ind w:left="69"/>
              <w:rPr>
                <w:sz w:val="20"/>
              </w:rPr>
            </w:pPr>
            <w:r>
              <w:rPr>
                <w:sz w:val="20"/>
              </w:rPr>
              <w:t xml:space="preserve">3. </w:t>
            </w:r>
            <w:proofErr w:type="spellStart"/>
            <w:r>
              <w:rPr>
                <w:sz w:val="20"/>
              </w:rPr>
              <w:t>Endereço</w:t>
            </w:r>
            <w:proofErr w:type="spellEnd"/>
          </w:p>
        </w:tc>
        <w:tc>
          <w:tcPr>
            <w:tcW w:w="5574" w:type="dxa"/>
            <w:gridSpan w:val="6"/>
          </w:tcPr>
          <w:p w:rsidR="00337F75" w:rsidRDefault="00337F75" w:rsidP="00F5290A">
            <w:pPr>
              <w:pStyle w:val="TableParagraph"/>
              <w:spacing w:line="227" w:lineRule="exact"/>
              <w:ind w:left="68"/>
              <w:rPr>
                <w:sz w:val="20"/>
              </w:rPr>
            </w:pPr>
            <w:r>
              <w:rPr>
                <w:sz w:val="20"/>
              </w:rPr>
              <w:t xml:space="preserve">4. </w:t>
            </w:r>
            <w:proofErr w:type="spellStart"/>
            <w:r>
              <w:rPr>
                <w:sz w:val="20"/>
              </w:rPr>
              <w:t>Município</w:t>
            </w:r>
            <w:proofErr w:type="spellEnd"/>
            <w:r>
              <w:rPr>
                <w:sz w:val="20"/>
              </w:rPr>
              <w:t>/UF</w:t>
            </w:r>
          </w:p>
        </w:tc>
        <w:tc>
          <w:tcPr>
            <w:tcW w:w="1992" w:type="dxa"/>
          </w:tcPr>
          <w:p w:rsidR="00337F75" w:rsidRDefault="00337F75" w:rsidP="00F5290A">
            <w:pPr>
              <w:pStyle w:val="TableParagraph"/>
              <w:spacing w:line="227" w:lineRule="exact"/>
              <w:ind w:left="67"/>
              <w:rPr>
                <w:sz w:val="20"/>
              </w:rPr>
            </w:pPr>
            <w:r>
              <w:rPr>
                <w:sz w:val="20"/>
              </w:rPr>
              <w:t>5.CEP</w:t>
            </w:r>
          </w:p>
        </w:tc>
      </w:tr>
      <w:tr w:rsidR="00337F75" w:rsidTr="00F5290A">
        <w:trPr>
          <w:trHeight w:val="700"/>
        </w:trPr>
        <w:tc>
          <w:tcPr>
            <w:tcW w:w="6884" w:type="dxa"/>
            <w:gridSpan w:val="4"/>
          </w:tcPr>
          <w:p w:rsidR="00337F75" w:rsidRDefault="00337F75" w:rsidP="00F5290A">
            <w:pPr>
              <w:pStyle w:val="TableParagraph"/>
              <w:spacing w:line="227" w:lineRule="exact"/>
              <w:ind w:left="69"/>
              <w:rPr>
                <w:sz w:val="20"/>
              </w:rPr>
            </w:pPr>
            <w:r>
              <w:rPr>
                <w:sz w:val="20"/>
              </w:rPr>
              <w:t xml:space="preserve">6. Nº da DAP </w:t>
            </w:r>
            <w:proofErr w:type="spellStart"/>
            <w:r>
              <w:rPr>
                <w:sz w:val="20"/>
              </w:rPr>
              <w:t>Física</w:t>
            </w:r>
            <w:proofErr w:type="spellEnd"/>
          </w:p>
        </w:tc>
        <w:tc>
          <w:tcPr>
            <w:tcW w:w="3354" w:type="dxa"/>
            <w:gridSpan w:val="4"/>
          </w:tcPr>
          <w:p w:rsidR="00337F75" w:rsidRDefault="00337F75" w:rsidP="00F5290A">
            <w:pPr>
              <w:pStyle w:val="TableParagraph"/>
              <w:spacing w:line="227" w:lineRule="exact"/>
              <w:ind w:left="68"/>
              <w:rPr>
                <w:sz w:val="20"/>
              </w:rPr>
            </w:pPr>
            <w:r>
              <w:rPr>
                <w:sz w:val="20"/>
              </w:rPr>
              <w:t>7. DDD/</w:t>
            </w:r>
            <w:proofErr w:type="spellStart"/>
            <w:r>
              <w:rPr>
                <w:sz w:val="20"/>
              </w:rPr>
              <w:t>Fone</w:t>
            </w:r>
            <w:proofErr w:type="spellEnd"/>
          </w:p>
        </w:tc>
        <w:tc>
          <w:tcPr>
            <w:tcW w:w="4212" w:type="dxa"/>
            <w:gridSpan w:val="3"/>
          </w:tcPr>
          <w:p w:rsidR="00337F75" w:rsidRDefault="00337F75" w:rsidP="00F5290A">
            <w:pPr>
              <w:pStyle w:val="TableParagraph"/>
              <w:spacing w:line="227" w:lineRule="exact"/>
              <w:ind w:left="67"/>
              <w:rPr>
                <w:sz w:val="20"/>
              </w:rPr>
            </w:pPr>
            <w:r>
              <w:rPr>
                <w:sz w:val="20"/>
              </w:rPr>
              <w:t>8.E-mail (</w:t>
            </w:r>
            <w:proofErr w:type="spellStart"/>
            <w:r>
              <w:rPr>
                <w:sz w:val="20"/>
              </w:rPr>
              <w:t>quando</w:t>
            </w:r>
            <w:proofErr w:type="spellEnd"/>
            <w:r>
              <w:rPr>
                <w:sz w:val="20"/>
              </w:rPr>
              <w:t xml:space="preserve"> </w:t>
            </w:r>
            <w:proofErr w:type="spellStart"/>
            <w:r>
              <w:rPr>
                <w:sz w:val="20"/>
              </w:rPr>
              <w:t>houver</w:t>
            </w:r>
            <w:proofErr w:type="spellEnd"/>
            <w:r>
              <w:rPr>
                <w:sz w:val="20"/>
              </w:rPr>
              <w:t>)</w:t>
            </w:r>
          </w:p>
        </w:tc>
      </w:tr>
      <w:tr w:rsidR="00337F75" w:rsidTr="00F5290A">
        <w:trPr>
          <w:trHeight w:val="1055"/>
        </w:trPr>
        <w:tc>
          <w:tcPr>
            <w:tcW w:w="4558" w:type="dxa"/>
            <w:gridSpan w:val="2"/>
          </w:tcPr>
          <w:p w:rsidR="00337F75" w:rsidRDefault="00337F75" w:rsidP="00F5290A">
            <w:pPr>
              <w:pStyle w:val="TableParagraph"/>
              <w:spacing w:line="227" w:lineRule="exact"/>
              <w:ind w:left="69"/>
              <w:rPr>
                <w:sz w:val="20"/>
              </w:rPr>
            </w:pPr>
            <w:r>
              <w:rPr>
                <w:sz w:val="20"/>
              </w:rPr>
              <w:t>9.Banco</w:t>
            </w:r>
          </w:p>
        </w:tc>
        <w:tc>
          <w:tcPr>
            <w:tcW w:w="5680" w:type="dxa"/>
            <w:gridSpan w:val="6"/>
          </w:tcPr>
          <w:p w:rsidR="00337F75" w:rsidRDefault="00337F75" w:rsidP="00F5290A">
            <w:pPr>
              <w:pStyle w:val="TableParagraph"/>
              <w:spacing w:line="227" w:lineRule="exact"/>
              <w:ind w:left="68"/>
              <w:rPr>
                <w:sz w:val="20"/>
              </w:rPr>
            </w:pPr>
            <w:r>
              <w:rPr>
                <w:sz w:val="20"/>
              </w:rPr>
              <w:t xml:space="preserve">10.Nº da </w:t>
            </w:r>
            <w:proofErr w:type="spellStart"/>
            <w:r>
              <w:rPr>
                <w:sz w:val="20"/>
              </w:rPr>
              <w:t>Agência</w:t>
            </w:r>
            <w:proofErr w:type="spellEnd"/>
          </w:p>
        </w:tc>
        <w:tc>
          <w:tcPr>
            <w:tcW w:w="4212" w:type="dxa"/>
            <w:gridSpan w:val="3"/>
          </w:tcPr>
          <w:p w:rsidR="00337F75" w:rsidRDefault="00337F75" w:rsidP="00F5290A">
            <w:pPr>
              <w:pStyle w:val="TableParagraph"/>
              <w:spacing w:line="227" w:lineRule="exact"/>
              <w:ind w:left="67"/>
              <w:rPr>
                <w:sz w:val="20"/>
              </w:rPr>
            </w:pPr>
            <w:r>
              <w:rPr>
                <w:sz w:val="20"/>
              </w:rPr>
              <w:t xml:space="preserve">11.Nº da </w:t>
            </w:r>
            <w:proofErr w:type="spellStart"/>
            <w:r>
              <w:rPr>
                <w:sz w:val="20"/>
              </w:rPr>
              <w:t>Conta</w:t>
            </w:r>
            <w:proofErr w:type="spellEnd"/>
            <w:r>
              <w:rPr>
                <w:sz w:val="20"/>
              </w:rPr>
              <w:t xml:space="preserve"> </w:t>
            </w:r>
            <w:proofErr w:type="spellStart"/>
            <w:r>
              <w:rPr>
                <w:sz w:val="20"/>
              </w:rPr>
              <w:t>Corrente</w:t>
            </w:r>
            <w:proofErr w:type="spellEnd"/>
          </w:p>
        </w:tc>
      </w:tr>
      <w:tr w:rsidR="00337F75" w:rsidTr="00F5290A">
        <w:trPr>
          <w:trHeight w:val="345"/>
        </w:trPr>
        <w:tc>
          <w:tcPr>
            <w:tcW w:w="14450" w:type="dxa"/>
            <w:gridSpan w:val="11"/>
            <w:shd w:val="clear" w:color="auto" w:fill="C1C1C1"/>
          </w:tcPr>
          <w:p w:rsidR="00337F75" w:rsidRDefault="00337F75" w:rsidP="00F5290A">
            <w:pPr>
              <w:pStyle w:val="TableParagraph"/>
              <w:spacing w:line="225" w:lineRule="exact"/>
              <w:ind w:left="5762" w:right="5054"/>
              <w:jc w:val="center"/>
              <w:rPr>
                <w:b/>
                <w:sz w:val="20"/>
              </w:rPr>
            </w:pPr>
            <w:r>
              <w:rPr>
                <w:b/>
                <w:sz w:val="20"/>
              </w:rPr>
              <w:t xml:space="preserve">II- </w:t>
            </w:r>
            <w:proofErr w:type="spellStart"/>
            <w:r>
              <w:rPr>
                <w:b/>
                <w:sz w:val="20"/>
              </w:rPr>
              <w:t>Relação</w:t>
            </w:r>
            <w:proofErr w:type="spellEnd"/>
            <w:r>
              <w:rPr>
                <w:b/>
                <w:sz w:val="20"/>
              </w:rPr>
              <w:t xml:space="preserve"> dos </w:t>
            </w:r>
            <w:proofErr w:type="spellStart"/>
            <w:r>
              <w:rPr>
                <w:b/>
                <w:sz w:val="20"/>
              </w:rPr>
              <w:t>Produtos</w:t>
            </w:r>
            <w:proofErr w:type="spellEnd"/>
          </w:p>
        </w:tc>
      </w:tr>
      <w:tr w:rsidR="00337F75" w:rsidRPr="00DE3532" w:rsidTr="00F5290A">
        <w:trPr>
          <w:trHeight w:val="342"/>
        </w:trPr>
        <w:tc>
          <w:tcPr>
            <w:tcW w:w="730" w:type="dxa"/>
            <w:vMerge w:val="restart"/>
          </w:tcPr>
          <w:p w:rsidR="00337F75" w:rsidRDefault="00337F75" w:rsidP="00F5290A">
            <w:pPr>
              <w:pStyle w:val="TableParagraph"/>
              <w:rPr>
                <w:rFonts w:ascii="Times New Roman"/>
                <w:sz w:val="20"/>
              </w:rPr>
            </w:pPr>
          </w:p>
        </w:tc>
        <w:tc>
          <w:tcPr>
            <w:tcW w:w="3828" w:type="dxa"/>
            <w:vMerge w:val="restart"/>
          </w:tcPr>
          <w:p w:rsidR="00337F75" w:rsidRDefault="00337F75" w:rsidP="00F5290A">
            <w:pPr>
              <w:pStyle w:val="TableParagraph"/>
              <w:spacing w:before="174"/>
              <w:ind w:left="776"/>
              <w:rPr>
                <w:sz w:val="20"/>
              </w:rPr>
            </w:pPr>
            <w:proofErr w:type="spellStart"/>
            <w:r>
              <w:rPr>
                <w:sz w:val="20"/>
              </w:rPr>
              <w:t>Produto</w:t>
            </w:r>
            <w:proofErr w:type="spellEnd"/>
          </w:p>
        </w:tc>
        <w:tc>
          <w:tcPr>
            <w:tcW w:w="1740" w:type="dxa"/>
            <w:vMerge w:val="restart"/>
          </w:tcPr>
          <w:p w:rsidR="00337F75" w:rsidRDefault="00337F75" w:rsidP="00F5290A">
            <w:pPr>
              <w:pStyle w:val="TableParagraph"/>
              <w:spacing w:before="2"/>
              <w:ind w:left="68"/>
              <w:rPr>
                <w:sz w:val="20"/>
              </w:rPr>
            </w:pPr>
            <w:proofErr w:type="spellStart"/>
            <w:r>
              <w:rPr>
                <w:sz w:val="20"/>
              </w:rPr>
              <w:t>Unidade</w:t>
            </w:r>
            <w:proofErr w:type="spellEnd"/>
          </w:p>
        </w:tc>
        <w:tc>
          <w:tcPr>
            <w:tcW w:w="1892" w:type="dxa"/>
            <w:gridSpan w:val="2"/>
            <w:vMerge w:val="restart"/>
          </w:tcPr>
          <w:p w:rsidR="00337F75" w:rsidRDefault="00337F75" w:rsidP="00F5290A">
            <w:pPr>
              <w:pStyle w:val="TableParagraph"/>
              <w:spacing w:before="2"/>
              <w:ind w:left="404"/>
              <w:rPr>
                <w:sz w:val="20"/>
              </w:rPr>
            </w:pPr>
            <w:proofErr w:type="spellStart"/>
            <w:r>
              <w:rPr>
                <w:sz w:val="20"/>
              </w:rPr>
              <w:t>Quantidade</w:t>
            </w:r>
            <w:proofErr w:type="spellEnd"/>
          </w:p>
        </w:tc>
        <w:tc>
          <w:tcPr>
            <w:tcW w:w="3195" w:type="dxa"/>
            <w:gridSpan w:val="4"/>
          </w:tcPr>
          <w:p w:rsidR="00337F75" w:rsidRDefault="00337F75" w:rsidP="00F5290A">
            <w:pPr>
              <w:pStyle w:val="TableParagraph"/>
              <w:spacing w:line="227" w:lineRule="exact"/>
              <w:ind w:left="776"/>
              <w:rPr>
                <w:sz w:val="20"/>
              </w:rPr>
            </w:pPr>
            <w:proofErr w:type="spellStart"/>
            <w:r>
              <w:rPr>
                <w:sz w:val="20"/>
              </w:rPr>
              <w:t>Preço</w:t>
            </w:r>
            <w:proofErr w:type="spellEnd"/>
            <w:r>
              <w:rPr>
                <w:sz w:val="20"/>
              </w:rPr>
              <w:t xml:space="preserve"> de </w:t>
            </w:r>
            <w:proofErr w:type="spellStart"/>
            <w:r>
              <w:rPr>
                <w:sz w:val="20"/>
              </w:rPr>
              <w:t>Aquisição</w:t>
            </w:r>
            <w:proofErr w:type="spellEnd"/>
            <w:r>
              <w:rPr>
                <w:sz w:val="20"/>
              </w:rPr>
              <w:t>*</w:t>
            </w:r>
          </w:p>
        </w:tc>
        <w:tc>
          <w:tcPr>
            <w:tcW w:w="3065" w:type="dxa"/>
            <w:gridSpan w:val="2"/>
            <w:vMerge w:val="restart"/>
          </w:tcPr>
          <w:p w:rsidR="00337F75" w:rsidRPr="008D3132" w:rsidRDefault="00337F75" w:rsidP="00F5290A">
            <w:pPr>
              <w:pStyle w:val="TableParagraph"/>
              <w:spacing w:before="2"/>
              <w:ind w:left="67"/>
              <w:rPr>
                <w:sz w:val="20"/>
                <w:lang w:val="pt-BR"/>
              </w:rPr>
            </w:pPr>
            <w:r w:rsidRPr="008D3132">
              <w:rPr>
                <w:sz w:val="20"/>
                <w:lang w:val="pt-BR"/>
              </w:rPr>
              <w:t>Cronograma de Entrega</w:t>
            </w:r>
            <w:r w:rsidRPr="008D3132">
              <w:rPr>
                <w:spacing w:val="53"/>
                <w:sz w:val="20"/>
                <w:lang w:val="pt-BR"/>
              </w:rPr>
              <w:t xml:space="preserve"> </w:t>
            </w:r>
            <w:r w:rsidRPr="008D3132">
              <w:rPr>
                <w:sz w:val="20"/>
                <w:lang w:val="pt-BR"/>
              </w:rPr>
              <w:t>dos</w:t>
            </w:r>
          </w:p>
          <w:p w:rsidR="00337F75" w:rsidRPr="008D3132" w:rsidRDefault="00337F75" w:rsidP="00F5290A">
            <w:pPr>
              <w:pStyle w:val="TableParagraph"/>
              <w:spacing w:before="115"/>
              <w:ind w:left="67"/>
              <w:rPr>
                <w:sz w:val="20"/>
                <w:lang w:val="pt-BR"/>
              </w:rPr>
            </w:pPr>
            <w:r w:rsidRPr="008D3132">
              <w:rPr>
                <w:sz w:val="20"/>
                <w:lang w:val="pt-BR"/>
              </w:rPr>
              <w:t>produtos</w:t>
            </w:r>
          </w:p>
        </w:tc>
      </w:tr>
      <w:tr w:rsidR="00337F75" w:rsidTr="00F5290A">
        <w:trPr>
          <w:trHeight w:val="345"/>
        </w:trPr>
        <w:tc>
          <w:tcPr>
            <w:tcW w:w="730" w:type="dxa"/>
            <w:vMerge/>
            <w:tcBorders>
              <w:top w:val="nil"/>
            </w:tcBorders>
          </w:tcPr>
          <w:p w:rsidR="00337F75" w:rsidRPr="008D3132" w:rsidRDefault="00337F75" w:rsidP="00F5290A">
            <w:pPr>
              <w:rPr>
                <w:sz w:val="2"/>
                <w:szCs w:val="2"/>
                <w:lang w:val="pt-BR"/>
              </w:rPr>
            </w:pPr>
          </w:p>
        </w:tc>
        <w:tc>
          <w:tcPr>
            <w:tcW w:w="3828" w:type="dxa"/>
            <w:vMerge/>
            <w:tcBorders>
              <w:top w:val="nil"/>
            </w:tcBorders>
          </w:tcPr>
          <w:p w:rsidR="00337F75" w:rsidRPr="008D3132" w:rsidRDefault="00337F75" w:rsidP="00F5290A">
            <w:pPr>
              <w:rPr>
                <w:sz w:val="2"/>
                <w:szCs w:val="2"/>
                <w:lang w:val="pt-BR"/>
              </w:rPr>
            </w:pPr>
          </w:p>
        </w:tc>
        <w:tc>
          <w:tcPr>
            <w:tcW w:w="1740" w:type="dxa"/>
            <w:vMerge/>
            <w:tcBorders>
              <w:top w:val="nil"/>
            </w:tcBorders>
          </w:tcPr>
          <w:p w:rsidR="00337F75" w:rsidRPr="008D3132" w:rsidRDefault="00337F75" w:rsidP="00F5290A">
            <w:pPr>
              <w:rPr>
                <w:sz w:val="2"/>
                <w:szCs w:val="2"/>
                <w:lang w:val="pt-BR"/>
              </w:rPr>
            </w:pPr>
          </w:p>
        </w:tc>
        <w:tc>
          <w:tcPr>
            <w:tcW w:w="1892" w:type="dxa"/>
            <w:gridSpan w:val="2"/>
            <w:vMerge/>
            <w:tcBorders>
              <w:top w:val="nil"/>
            </w:tcBorders>
          </w:tcPr>
          <w:p w:rsidR="00337F75" w:rsidRPr="008D3132" w:rsidRDefault="00337F75" w:rsidP="00F5290A">
            <w:pPr>
              <w:rPr>
                <w:sz w:val="2"/>
                <w:szCs w:val="2"/>
                <w:lang w:val="pt-BR"/>
              </w:rPr>
            </w:pPr>
          </w:p>
        </w:tc>
        <w:tc>
          <w:tcPr>
            <w:tcW w:w="1575" w:type="dxa"/>
            <w:gridSpan w:val="2"/>
          </w:tcPr>
          <w:p w:rsidR="00337F75" w:rsidRDefault="00337F75" w:rsidP="00F5290A">
            <w:pPr>
              <w:pStyle w:val="TableParagraph"/>
              <w:spacing w:line="229" w:lineRule="exact"/>
              <w:ind w:left="795"/>
              <w:rPr>
                <w:sz w:val="20"/>
              </w:rPr>
            </w:pPr>
            <w:proofErr w:type="spellStart"/>
            <w:r>
              <w:rPr>
                <w:sz w:val="20"/>
              </w:rPr>
              <w:t>Unitário</w:t>
            </w:r>
            <w:proofErr w:type="spellEnd"/>
          </w:p>
        </w:tc>
        <w:tc>
          <w:tcPr>
            <w:tcW w:w="1620" w:type="dxa"/>
            <w:gridSpan w:val="2"/>
          </w:tcPr>
          <w:p w:rsidR="00337F75" w:rsidRDefault="00337F75" w:rsidP="00F5290A">
            <w:pPr>
              <w:pStyle w:val="TableParagraph"/>
              <w:spacing w:line="229" w:lineRule="exact"/>
              <w:ind w:left="938"/>
              <w:rPr>
                <w:sz w:val="20"/>
              </w:rPr>
            </w:pPr>
            <w:r>
              <w:rPr>
                <w:sz w:val="20"/>
              </w:rPr>
              <w:t>Total</w:t>
            </w:r>
          </w:p>
        </w:tc>
        <w:tc>
          <w:tcPr>
            <w:tcW w:w="3065" w:type="dxa"/>
            <w:gridSpan w:val="2"/>
            <w:vMerge/>
            <w:tcBorders>
              <w:top w:val="nil"/>
            </w:tcBorders>
          </w:tcPr>
          <w:p w:rsidR="00337F75" w:rsidRDefault="00337F75" w:rsidP="00F5290A">
            <w:pPr>
              <w:rPr>
                <w:sz w:val="2"/>
                <w:szCs w:val="2"/>
              </w:rPr>
            </w:pPr>
          </w:p>
        </w:tc>
      </w:tr>
      <w:tr w:rsidR="00337F75" w:rsidTr="00F5290A">
        <w:trPr>
          <w:trHeight w:val="1036"/>
        </w:trPr>
        <w:tc>
          <w:tcPr>
            <w:tcW w:w="730" w:type="dxa"/>
          </w:tcPr>
          <w:p w:rsidR="00337F75" w:rsidRDefault="00337F75" w:rsidP="00F5290A">
            <w:pPr>
              <w:pStyle w:val="TableParagraph"/>
              <w:rPr>
                <w:rFonts w:ascii="Times New Roman"/>
                <w:sz w:val="20"/>
              </w:rPr>
            </w:pPr>
          </w:p>
        </w:tc>
        <w:tc>
          <w:tcPr>
            <w:tcW w:w="3828" w:type="dxa"/>
          </w:tcPr>
          <w:p w:rsidR="00337F75" w:rsidRDefault="00337F75" w:rsidP="00F5290A">
            <w:pPr>
              <w:pStyle w:val="TableParagraph"/>
              <w:rPr>
                <w:rFonts w:ascii="Times New Roman"/>
                <w:sz w:val="20"/>
              </w:rPr>
            </w:pPr>
          </w:p>
        </w:tc>
        <w:tc>
          <w:tcPr>
            <w:tcW w:w="1740" w:type="dxa"/>
          </w:tcPr>
          <w:p w:rsidR="00337F75" w:rsidRDefault="00337F75" w:rsidP="00F5290A">
            <w:pPr>
              <w:pStyle w:val="TableParagraph"/>
              <w:rPr>
                <w:rFonts w:ascii="Times New Roman"/>
                <w:sz w:val="20"/>
              </w:rPr>
            </w:pPr>
          </w:p>
        </w:tc>
        <w:tc>
          <w:tcPr>
            <w:tcW w:w="1892" w:type="dxa"/>
            <w:gridSpan w:val="2"/>
          </w:tcPr>
          <w:p w:rsidR="00337F75" w:rsidRDefault="00337F75" w:rsidP="00F5290A">
            <w:pPr>
              <w:pStyle w:val="TableParagraph"/>
              <w:rPr>
                <w:rFonts w:ascii="Times New Roman"/>
                <w:sz w:val="20"/>
              </w:rPr>
            </w:pPr>
          </w:p>
        </w:tc>
        <w:tc>
          <w:tcPr>
            <w:tcW w:w="1575" w:type="dxa"/>
            <w:gridSpan w:val="2"/>
          </w:tcPr>
          <w:p w:rsidR="00337F75" w:rsidRDefault="00337F75" w:rsidP="00F5290A">
            <w:pPr>
              <w:pStyle w:val="TableParagraph"/>
              <w:rPr>
                <w:rFonts w:ascii="Times New Roman"/>
                <w:sz w:val="20"/>
              </w:rPr>
            </w:pPr>
          </w:p>
        </w:tc>
        <w:tc>
          <w:tcPr>
            <w:tcW w:w="1620" w:type="dxa"/>
            <w:gridSpan w:val="2"/>
          </w:tcPr>
          <w:p w:rsidR="00337F75" w:rsidRDefault="00337F75" w:rsidP="00F5290A">
            <w:pPr>
              <w:pStyle w:val="TableParagraph"/>
              <w:rPr>
                <w:rFonts w:ascii="Times New Roman"/>
                <w:sz w:val="20"/>
              </w:rPr>
            </w:pPr>
          </w:p>
        </w:tc>
        <w:tc>
          <w:tcPr>
            <w:tcW w:w="3065" w:type="dxa"/>
            <w:gridSpan w:val="2"/>
          </w:tcPr>
          <w:p w:rsidR="00337F75" w:rsidRDefault="00337F75" w:rsidP="00F5290A">
            <w:pPr>
              <w:pStyle w:val="TableParagraph"/>
              <w:rPr>
                <w:rFonts w:ascii="Times New Roman"/>
                <w:sz w:val="20"/>
              </w:rPr>
            </w:pPr>
          </w:p>
        </w:tc>
      </w:tr>
    </w:tbl>
    <w:p w:rsidR="00337F75" w:rsidRDefault="00337F75" w:rsidP="00337F75">
      <w:pPr>
        <w:rPr>
          <w:sz w:val="20"/>
        </w:rPr>
        <w:sectPr w:rsidR="00337F75">
          <w:pgSz w:w="16840" w:h="11910" w:orient="landscape"/>
          <w:pgMar w:top="1100" w:right="460" w:bottom="280" w:left="1200" w:header="720" w:footer="720" w:gutter="0"/>
          <w:cols w:space="720"/>
        </w:sectPr>
      </w:pPr>
    </w:p>
    <w:p w:rsidR="00337F75" w:rsidRDefault="00337F75" w:rsidP="00337F75">
      <w:pPr>
        <w:pStyle w:val="Corpodetexto"/>
      </w:pPr>
    </w:p>
    <w:p w:rsidR="00337F75" w:rsidRDefault="00337F75" w:rsidP="00337F75">
      <w:pPr>
        <w:pStyle w:val="Corpodetexto"/>
      </w:pPr>
    </w:p>
    <w:p w:rsidR="00337F75" w:rsidRDefault="00337F75" w:rsidP="00337F75">
      <w:pPr>
        <w:pStyle w:val="Corpodetexto"/>
        <w:spacing w:before="8"/>
        <w:rPr>
          <w:sz w:val="11"/>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110"/>
        <w:gridCol w:w="1719"/>
        <w:gridCol w:w="1741"/>
        <w:gridCol w:w="587"/>
        <w:gridCol w:w="1307"/>
        <w:gridCol w:w="1146"/>
        <w:gridCol w:w="114"/>
        <w:gridCol w:w="318"/>
        <w:gridCol w:w="474"/>
        <w:gridCol w:w="1148"/>
        <w:gridCol w:w="1074"/>
        <w:gridCol w:w="1993"/>
      </w:tblGrid>
      <w:tr w:rsidR="00337F75" w:rsidTr="00F5290A">
        <w:trPr>
          <w:trHeight w:val="1033"/>
        </w:trPr>
        <w:tc>
          <w:tcPr>
            <w:tcW w:w="730" w:type="dxa"/>
            <w:tcBorders>
              <w:top w:val="nil"/>
            </w:tcBorders>
          </w:tcPr>
          <w:p w:rsidR="00337F75" w:rsidRDefault="00337F75" w:rsidP="00F5290A">
            <w:pPr>
              <w:pStyle w:val="TableParagraph"/>
              <w:rPr>
                <w:rFonts w:ascii="Times New Roman"/>
                <w:sz w:val="18"/>
              </w:rPr>
            </w:pPr>
          </w:p>
        </w:tc>
        <w:tc>
          <w:tcPr>
            <w:tcW w:w="3829" w:type="dxa"/>
            <w:gridSpan w:val="2"/>
            <w:tcBorders>
              <w:top w:val="nil"/>
            </w:tcBorders>
          </w:tcPr>
          <w:p w:rsidR="00337F75" w:rsidRDefault="00337F75" w:rsidP="00F5290A">
            <w:pPr>
              <w:pStyle w:val="TableParagraph"/>
              <w:rPr>
                <w:rFonts w:ascii="Times New Roman"/>
                <w:sz w:val="18"/>
              </w:rPr>
            </w:pPr>
          </w:p>
        </w:tc>
        <w:tc>
          <w:tcPr>
            <w:tcW w:w="1741" w:type="dxa"/>
          </w:tcPr>
          <w:p w:rsidR="00337F75" w:rsidRDefault="00337F75" w:rsidP="00F5290A">
            <w:pPr>
              <w:pStyle w:val="TableParagraph"/>
              <w:rPr>
                <w:rFonts w:ascii="Times New Roman"/>
                <w:sz w:val="18"/>
              </w:rPr>
            </w:pPr>
          </w:p>
        </w:tc>
        <w:tc>
          <w:tcPr>
            <w:tcW w:w="1894" w:type="dxa"/>
            <w:gridSpan w:val="2"/>
          </w:tcPr>
          <w:p w:rsidR="00337F75" w:rsidRDefault="00337F75" w:rsidP="00F5290A">
            <w:pPr>
              <w:pStyle w:val="TableParagraph"/>
              <w:rPr>
                <w:rFonts w:ascii="Times New Roman"/>
                <w:sz w:val="18"/>
              </w:rPr>
            </w:pPr>
          </w:p>
        </w:tc>
        <w:tc>
          <w:tcPr>
            <w:tcW w:w="1578" w:type="dxa"/>
            <w:gridSpan w:val="3"/>
          </w:tcPr>
          <w:p w:rsidR="00337F75" w:rsidRDefault="00337F75" w:rsidP="00F5290A">
            <w:pPr>
              <w:pStyle w:val="TableParagraph"/>
              <w:rPr>
                <w:rFonts w:ascii="Times New Roman"/>
                <w:sz w:val="18"/>
              </w:rPr>
            </w:pPr>
          </w:p>
        </w:tc>
        <w:tc>
          <w:tcPr>
            <w:tcW w:w="1622" w:type="dxa"/>
            <w:gridSpan w:val="2"/>
          </w:tcPr>
          <w:p w:rsidR="00337F75" w:rsidRDefault="00337F75" w:rsidP="00F5290A">
            <w:pPr>
              <w:pStyle w:val="TableParagraph"/>
              <w:rPr>
                <w:rFonts w:ascii="Times New Roman"/>
                <w:sz w:val="18"/>
              </w:rPr>
            </w:pPr>
          </w:p>
        </w:tc>
        <w:tc>
          <w:tcPr>
            <w:tcW w:w="3067" w:type="dxa"/>
            <w:gridSpan w:val="2"/>
          </w:tcPr>
          <w:p w:rsidR="00337F75" w:rsidRDefault="00337F75" w:rsidP="00F5290A">
            <w:pPr>
              <w:pStyle w:val="TableParagraph"/>
              <w:rPr>
                <w:rFonts w:ascii="Times New Roman"/>
                <w:sz w:val="18"/>
              </w:rPr>
            </w:pPr>
          </w:p>
        </w:tc>
      </w:tr>
      <w:tr w:rsidR="00337F75" w:rsidTr="00F5290A">
        <w:trPr>
          <w:trHeight w:val="1036"/>
        </w:trPr>
        <w:tc>
          <w:tcPr>
            <w:tcW w:w="730" w:type="dxa"/>
          </w:tcPr>
          <w:p w:rsidR="00337F75" w:rsidRDefault="00337F75" w:rsidP="00F5290A">
            <w:pPr>
              <w:pStyle w:val="TableParagraph"/>
              <w:rPr>
                <w:rFonts w:ascii="Times New Roman"/>
                <w:sz w:val="18"/>
              </w:rPr>
            </w:pPr>
          </w:p>
        </w:tc>
        <w:tc>
          <w:tcPr>
            <w:tcW w:w="3829" w:type="dxa"/>
            <w:gridSpan w:val="2"/>
          </w:tcPr>
          <w:p w:rsidR="00337F75" w:rsidRDefault="00337F75" w:rsidP="00F5290A">
            <w:pPr>
              <w:pStyle w:val="TableParagraph"/>
              <w:rPr>
                <w:rFonts w:ascii="Times New Roman"/>
                <w:sz w:val="18"/>
              </w:rPr>
            </w:pPr>
          </w:p>
        </w:tc>
        <w:tc>
          <w:tcPr>
            <w:tcW w:w="1741" w:type="dxa"/>
          </w:tcPr>
          <w:p w:rsidR="00337F75" w:rsidRDefault="00337F75" w:rsidP="00F5290A">
            <w:pPr>
              <w:pStyle w:val="TableParagraph"/>
              <w:rPr>
                <w:rFonts w:ascii="Times New Roman"/>
                <w:sz w:val="18"/>
              </w:rPr>
            </w:pPr>
          </w:p>
        </w:tc>
        <w:tc>
          <w:tcPr>
            <w:tcW w:w="1894" w:type="dxa"/>
            <w:gridSpan w:val="2"/>
          </w:tcPr>
          <w:p w:rsidR="00337F75" w:rsidRDefault="00337F75" w:rsidP="00F5290A">
            <w:pPr>
              <w:pStyle w:val="TableParagraph"/>
              <w:rPr>
                <w:rFonts w:ascii="Times New Roman"/>
                <w:sz w:val="18"/>
              </w:rPr>
            </w:pPr>
          </w:p>
        </w:tc>
        <w:tc>
          <w:tcPr>
            <w:tcW w:w="1578" w:type="dxa"/>
            <w:gridSpan w:val="3"/>
          </w:tcPr>
          <w:p w:rsidR="00337F75" w:rsidRDefault="00337F75" w:rsidP="00F5290A">
            <w:pPr>
              <w:pStyle w:val="TableParagraph"/>
              <w:rPr>
                <w:rFonts w:ascii="Times New Roman"/>
                <w:sz w:val="18"/>
              </w:rPr>
            </w:pPr>
          </w:p>
        </w:tc>
        <w:tc>
          <w:tcPr>
            <w:tcW w:w="1622" w:type="dxa"/>
            <w:gridSpan w:val="2"/>
          </w:tcPr>
          <w:p w:rsidR="00337F75" w:rsidRDefault="00337F75" w:rsidP="00F5290A">
            <w:pPr>
              <w:pStyle w:val="TableParagraph"/>
              <w:rPr>
                <w:rFonts w:ascii="Times New Roman"/>
                <w:sz w:val="18"/>
              </w:rPr>
            </w:pPr>
          </w:p>
        </w:tc>
        <w:tc>
          <w:tcPr>
            <w:tcW w:w="3067" w:type="dxa"/>
            <w:gridSpan w:val="2"/>
          </w:tcPr>
          <w:p w:rsidR="00337F75" w:rsidRDefault="00337F75" w:rsidP="00F5290A">
            <w:pPr>
              <w:pStyle w:val="TableParagraph"/>
              <w:rPr>
                <w:rFonts w:ascii="Times New Roman"/>
                <w:sz w:val="18"/>
              </w:rPr>
            </w:pPr>
          </w:p>
        </w:tc>
      </w:tr>
      <w:tr w:rsidR="00337F75" w:rsidTr="00F5290A">
        <w:trPr>
          <w:trHeight w:val="1033"/>
        </w:trPr>
        <w:tc>
          <w:tcPr>
            <w:tcW w:w="730" w:type="dxa"/>
          </w:tcPr>
          <w:p w:rsidR="00337F75" w:rsidRDefault="00337F75" w:rsidP="00F5290A">
            <w:pPr>
              <w:pStyle w:val="TableParagraph"/>
              <w:rPr>
                <w:rFonts w:ascii="Times New Roman"/>
                <w:sz w:val="18"/>
              </w:rPr>
            </w:pPr>
          </w:p>
        </w:tc>
        <w:tc>
          <w:tcPr>
            <w:tcW w:w="3829" w:type="dxa"/>
            <w:gridSpan w:val="2"/>
          </w:tcPr>
          <w:p w:rsidR="00337F75" w:rsidRDefault="00337F75" w:rsidP="00F5290A">
            <w:pPr>
              <w:pStyle w:val="TableParagraph"/>
              <w:rPr>
                <w:rFonts w:ascii="Times New Roman"/>
                <w:sz w:val="18"/>
              </w:rPr>
            </w:pPr>
          </w:p>
        </w:tc>
        <w:tc>
          <w:tcPr>
            <w:tcW w:w="1741" w:type="dxa"/>
          </w:tcPr>
          <w:p w:rsidR="00337F75" w:rsidRDefault="00337F75" w:rsidP="00F5290A">
            <w:pPr>
              <w:pStyle w:val="TableParagraph"/>
              <w:rPr>
                <w:rFonts w:ascii="Times New Roman"/>
                <w:sz w:val="18"/>
              </w:rPr>
            </w:pPr>
          </w:p>
        </w:tc>
        <w:tc>
          <w:tcPr>
            <w:tcW w:w="1894" w:type="dxa"/>
            <w:gridSpan w:val="2"/>
          </w:tcPr>
          <w:p w:rsidR="00337F75" w:rsidRDefault="00337F75" w:rsidP="00F5290A">
            <w:pPr>
              <w:pStyle w:val="TableParagraph"/>
              <w:rPr>
                <w:rFonts w:ascii="Times New Roman"/>
                <w:sz w:val="18"/>
              </w:rPr>
            </w:pPr>
          </w:p>
        </w:tc>
        <w:tc>
          <w:tcPr>
            <w:tcW w:w="1578" w:type="dxa"/>
            <w:gridSpan w:val="3"/>
          </w:tcPr>
          <w:p w:rsidR="00337F75" w:rsidRDefault="00337F75" w:rsidP="00F5290A">
            <w:pPr>
              <w:pStyle w:val="TableParagraph"/>
              <w:rPr>
                <w:rFonts w:ascii="Times New Roman"/>
                <w:sz w:val="18"/>
              </w:rPr>
            </w:pPr>
          </w:p>
        </w:tc>
        <w:tc>
          <w:tcPr>
            <w:tcW w:w="1622" w:type="dxa"/>
            <w:gridSpan w:val="2"/>
          </w:tcPr>
          <w:p w:rsidR="00337F75" w:rsidRDefault="00337F75" w:rsidP="00F5290A">
            <w:pPr>
              <w:pStyle w:val="TableParagraph"/>
              <w:rPr>
                <w:rFonts w:ascii="Times New Roman"/>
                <w:sz w:val="18"/>
              </w:rPr>
            </w:pPr>
          </w:p>
        </w:tc>
        <w:tc>
          <w:tcPr>
            <w:tcW w:w="3067" w:type="dxa"/>
            <w:gridSpan w:val="2"/>
          </w:tcPr>
          <w:p w:rsidR="00337F75" w:rsidRDefault="00337F75" w:rsidP="00F5290A">
            <w:pPr>
              <w:pStyle w:val="TableParagraph"/>
              <w:rPr>
                <w:rFonts w:ascii="Times New Roman"/>
                <w:sz w:val="18"/>
              </w:rPr>
            </w:pPr>
          </w:p>
        </w:tc>
      </w:tr>
      <w:tr w:rsidR="00337F75" w:rsidRPr="00DE3532" w:rsidTr="00F5290A">
        <w:trPr>
          <w:trHeight w:val="690"/>
        </w:trPr>
        <w:tc>
          <w:tcPr>
            <w:tcW w:w="730" w:type="dxa"/>
          </w:tcPr>
          <w:p w:rsidR="00337F75" w:rsidRDefault="00337F75" w:rsidP="00F5290A">
            <w:pPr>
              <w:pStyle w:val="TableParagraph"/>
              <w:spacing w:before="6"/>
              <w:rPr>
                <w:rFonts w:ascii="Times New Roman"/>
                <w:sz w:val="29"/>
              </w:rPr>
            </w:pPr>
          </w:p>
          <w:p w:rsidR="00337F75" w:rsidRDefault="00337F75" w:rsidP="00F5290A">
            <w:pPr>
              <w:pStyle w:val="TableParagraph"/>
              <w:ind w:left="222"/>
              <w:rPr>
                <w:b/>
                <w:sz w:val="20"/>
              </w:rPr>
            </w:pPr>
            <w:r>
              <w:rPr>
                <w:b/>
                <w:sz w:val="20"/>
              </w:rPr>
              <w:t>OBS</w:t>
            </w:r>
          </w:p>
        </w:tc>
        <w:tc>
          <w:tcPr>
            <w:tcW w:w="3829" w:type="dxa"/>
            <w:gridSpan w:val="2"/>
          </w:tcPr>
          <w:p w:rsidR="00337F75" w:rsidRPr="008D3132" w:rsidRDefault="00337F75" w:rsidP="00F5290A">
            <w:pPr>
              <w:pStyle w:val="TableParagraph"/>
              <w:spacing w:line="227" w:lineRule="exact"/>
              <w:ind w:left="68"/>
              <w:rPr>
                <w:sz w:val="20"/>
                <w:lang w:val="pt-BR"/>
              </w:rPr>
            </w:pPr>
            <w:r w:rsidRPr="008D3132">
              <w:rPr>
                <w:sz w:val="20"/>
                <w:lang w:val="pt-BR"/>
              </w:rPr>
              <w:t xml:space="preserve">* Preço publicado no Edital n </w:t>
            </w:r>
            <w:proofErr w:type="spellStart"/>
            <w:r w:rsidRPr="008D3132">
              <w:rPr>
                <w:sz w:val="20"/>
                <w:lang w:val="pt-BR"/>
              </w:rPr>
              <w:t>xxx</w:t>
            </w:r>
            <w:proofErr w:type="spellEnd"/>
            <w:r w:rsidRPr="008D3132">
              <w:rPr>
                <w:sz w:val="20"/>
                <w:lang w:val="pt-BR"/>
              </w:rPr>
              <w:t>/</w:t>
            </w:r>
            <w:proofErr w:type="spellStart"/>
            <w:proofErr w:type="gramStart"/>
            <w:r w:rsidRPr="008D3132">
              <w:rPr>
                <w:sz w:val="20"/>
                <w:lang w:val="pt-BR"/>
              </w:rPr>
              <w:t>xxxx</w:t>
            </w:r>
            <w:proofErr w:type="spellEnd"/>
            <w:r w:rsidRPr="008D3132">
              <w:rPr>
                <w:sz w:val="20"/>
                <w:lang w:val="pt-BR"/>
              </w:rPr>
              <w:t xml:space="preserve"> </w:t>
            </w:r>
            <w:r w:rsidRPr="008D3132">
              <w:rPr>
                <w:spacing w:val="9"/>
                <w:sz w:val="20"/>
                <w:lang w:val="pt-BR"/>
              </w:rPr>
              <w:t xml:space="preserve"> </w:t>
            </w:r>
            <w:r w:rsidRPr="008D3132">
              <w:rPr>
                <w:sz w:val="20"/>
                <w:lang w:val="pt-BR"/>
              </w:rPr>
              <w:t>(</w:t>
            </w:r>
            <w:proofErr w:type="gramEnd"/>
            <w:r w:rsidRPr="008D3132">
              <w:rPr>
                <w:sz w:val="20"/>
                <w:lang w:val="pt-BR"/>
              </w:rPr>
              <w:t>o</w:t>
            </w:r>
          </w:p>
          <w:p w:rsidR="00337F75" w:rsidRPr="008D3132" w:rsidRDefault="00337F75" w:rsidP="00F5290A">
            <w:pPr>
              <w:pStyle w:val="TableParagraph"/>
              <w:spacing w:before="115"/>
              <w:ind w:left="68"/>
              <w:rPr>
                <w:sz w:val="20"/>
                <w:lang w:val="pt-BR"/>
              </w:rPr>
            </w:pPr>
            <w:r w:rsidRPr="008D3132">
              <w:rPr>
                <w:sz w:val="20"/>
                <w:lang w:val="pt-BR"/>
              </w:rPr>
              <w:t>mesmo que consta na chamada</w:t>
            </w:r>
            <w:r w:rsidRPr="008D3132">
              <w:rPr>
                <w:spacing w:val="-19"/>
                <w:sz w:val="20"/>
                <w:lang w:val="pt-BR"/>
              </w:rPr>
              <w:t xml:space="preserve"> </w:t>
            </w:r>
            <w:r w:rsidRPr="008D3132">
              <w:rPr>
                <w:sz w:val="20"/>
                <w:lang w:val="pt-BR"/>
              </w:rPr>
              <w:t>pública).</w:t>
            </w:r>
          </w:p>
        </w:tc>
        <w:tc>
          <w:tcPr>
            <w:tcW w:w="9902" w:type="dxa"/>
            <w:gridSpan w:val="10"/>
          </w:tcPr>
          <w:p w:rsidR="00337F75" w:rsidRPr="008D3132" w:rsidRDefault="00337F75" w:rsidP="00F5290A">
            <w:pPr>
              <w:pStyle w:val="TableParagraph"/>
              <w:rPr>
                <w:rFonts w:ascii="Times New Roman"/>
                <w:sz w:val="18"/>
                <w:lang w:val="pt-BR"/>
              </w:rPr>
            </w:pPr>
          </w:p>
        </w:tc>
      </w:tr>
      <w:tr w:rsidR="00337F75" w:rsidRPr="00DE3532" w:rsidTr="00F5290A">
        <w:trPr>
          <w:trHeight w:val="342"/>
        </w:trPr>
        <w:tc>
          <w:tcPr>
            <w:tcW w:w="14461" w:type="dxa"/>
            <w:gridSpan w:val="13"/>
            <w:shd w:val="clear" w:color="auto" w:fill="C1C1C1"/>
          </w:tcPr>
          <w:p w:rsidR="00337F75" w:rsidRPr="008D3132" w:rsidRDefault="00337F75" w:rsidP="00F5290A">
            <w:pPr>
              <w:pStyle w:val="TableParagraph"/>
              <w:spacing w:line="225" w:lineRule="exact"/>
              <w:ind w:left="4197"/>
              <w:rPr>
                <w:b/>
                <w:sz w:val="20"/>
                <w:lang w:val="pt-BR"/>
              </w:rPr>
            </w:pPr>
            <w:r w:rsidRPr="008D3132">
              <w:rPr>
                <w:b/>
                <w:sz w:val="20"/>
                <w:lang w:val="pt-BR"/>
              </w:rPr>
              <w:t>III – IDENTIFICAÇÃO DA ENTIDADE EXECUTORA DO PNAE/FNDE/MEC</w:t>
            </w:r>
          </w:p>
        </w:tc>
      </w:tr>
      <w:tr w:rsidR="00337F75" w:rsidTr="00F5290A">
        <w:trPr>
          <w:trHeight w:val="700"/>
        </w:trPr>
        <w:tc>
          <w:tcPr>
            <w:tcW w:w="6887" w:type="dxa"/>
            <w:gridSpan w:val="5"/>
          </w:tcPr>
          <w:p w:rsidR="00337F75" w:rsidRDefault="00337F75" w:rsidP="00F5290A">
            <w:pPr>
              <w:pStyle w:val="TableParagraph"/>
              <w:spacing w:line="229" w:lineRule="exact"/>
              <w:ind w:left="777"/>
              <w:rPr>
                <w:sz w:val="20"/>
              </w:rPr>
            </w:pPr>
            <w:r>
              <w:rPr>
                <w:sz w:val="20"/>
              </w:rPr>
              <w:t>Nome</w:t>
            </w:r>
          </w:p>
        </w:tc>
        <w:tc>
          <w:tcPr>
            <w:tcW w:w="5581" w:type="dxa"/>
            <w:gridSpan w:val="7"/>
          </w:tcPr>
          <w:p w:rsidR="00337F75" w:rsidRDefault="00337F75" w:rsidP="00F5290A">
            <w:pPr>
              <w:pStyle w:val="TableParagraph"/>
              <w:spacing w:line="229" w:lineRule="exact"/>
              <w:ind w:left="773"/>
              <w:rPr>
                <w:sz w:val="20"/>
              </w:rPr>
            </w:pPr>
            <w:r>
              <w:rPr>
                <w:sz w:val="20"/>
              </w:rPr>
              <w:t>CNPJ</w:t>
            </w:r>
          </w:p>
        </w:tc>
        <w:tc>
          <w:tcPr>
            <w:tcW w:w="1993" w:type="dxa"/>
          </w:tcPr>
          <w:p w:rsidR="00337F75" w:rsidRDefault="00337F75" w:rsidP="00F5290A">
            <w:pPr>
              <w:pStyle w:val="TableParagraph"/>
              <w:spacing w:line="229" w:lineRule="exact"/>
              <w:ind w:left="765"/>
              <w:rPr>
                <w:sz w:val="20"/>
              </w:rPr>
            </w:pPr>
            <w:proofErr w:type="spellStart"/>
            <w:r>
              <w:rPr>
                <w:sz w:val="20"/>
              </w:rPr>
              <w:t>Município</w:t>
            </w:r>
            <w:proofErr w:type="spellEnd"/>
          </w:p>
        </w:tc>
      </w:tr>
      <w:tr w:rsidR="00337F75" w:rsidTr="00F5290A">
        <w:trPr>
          <w:trHeight w:val="700"/>
        </w:trPr>
        <w:tc>
          <w:tcPr>
            <w:tcW w:w="12468" w:type="dxa"/>
            <w:gridSpan w:val="12"/>
          </w:tcPr>
          <w:p w:rsidR="00337F75" w:rsidRDefault="00337F75" w:rsidP="00F5290A">
            <w:pPr>
              <w:pStyle w:val="TableParagraph"/>
              <w:spacing w:line="227" w:lineRule="exact"/>
              <w:ind w:left="777"/>
              <w:rPr>
                <w:sz w:val="20"/>
              </w:rPr>
            </w:pPr>
            <w:proofErr w:type="spellStart"/>
            <w:r>
              <w:rPr>
                <w:sz w:val="20"/>
              </w:rPr>
              <w:t>Endereço</w:t>
            </w:r>
            <w:proofErr w:type="spellEnd"/>
          </w:p>
        </w:tc>
        <w:tc>
          <w:tcPr>
            <w:tcW w:w="1993" w:type="dxa"/>
          </w:tcPr>
          <w:p w:rsidR="00337F75" w:rsidRDefault="00337F75" w:rsidP="00F5290A">
            <w:pPr>
              <w:pStyle w:val="TableParagraph"/>
              <w:spacing w:line="227" w:lineRule="exact"/>
              <w:ind w:left="765"/>
              <w:rPr>
                <w:sz w:val="20"/>
              </w:rPr>
            </w:pPr>
            <w:proofErr w:type="spellStart"/>
            <w:r>
              <w:rPr>
                <w:sz w:val="20"/>
              </w:rPr>
              <w:t>Fone</w:t>
            </w:r>
            <w:proofErr w:type="spellEnd"/>
          </w:p>
        </w:tc>
      </w:tr>
      <w:tr w:rsidR="00337F75" w:rsidTr="00F5290A">
        <w:trPr>
          <w:trHeight w:val="700"/>
        </w:trPr>
        <w:tc>
          <w:tcPr>
            <w:tcW w:w="10246" w:type="dxa"/>
            <w:gridSpan w:val="10"/>
          </w:tcPr>
          <w:p w:rsidR="00337F75" w:rsidRDefault="00337F75" w:rsidP="00F5290A">
            <w:pPr>
              <w:pStyle w:val="TableParagraph"/>
              <w:spacing w:line="227" w:lineRule="exact"/>
              <w:ind w:left="777"/>
              <w:rPr>
                <w:sz w:val="20"/>
              </w:rPr>
            </w:pPr>
            <w:r>
              <w:rPr>
                <w:sz w:val="20"/>
              </w:rPr>
              <w:t xml:space="preserve">Nome do </w:t>
            </w:r>
            <w:proofErr w:type="spellStart"/>
            <w:r>
              <w:rPr>
                <w:sz w:val="20"/>
              </w:rPr>
              <w:t>Representante</w:t>
            </w:r>
            <w:proofErr w:type="spellEnd"/>
            <w:r>
              <w:rPr>
                <w:sz w:val="20"/>
              </w:rPr>
              <w:t xml:space="preserve"> Legal</w:t>
            </w:r>
          </w:p>
        </w:tc>
        <w:tc>
          <w:tcPr>
            <w:tcW w:w="4215" w:type="dxa"/>
            <w:gridSpan w:val="3"/>
          </w:tcPr>
          <w:p w:rsidR="00337F75" w:rsidRDefault="00337F75" w:rsidP="00F5290A">
            <w:pPr>
              <w:pStyle w:val="TableParagraph"/>
              <w:spacing w:line="227" w:lineRule="exact"/>
              <w:ind w:left="767"/>
              <w:rPr>
                <w:sz w:val="20"/>
              </w:rPr>
            </w:pPr>
            <w:r>
              <w:rPr>
                <w:sz w:val="20"/>
              </w:rPr>
              <w:t>CPF</w:t>
            </w:r>
          </w:p>
        </w:tc>
      </w:tr>
      <w:tr w:rsidR="00337F75" w:rsidTr="00F5290A">
        <w:trPr>
          <w:trHeight w:val="345"/>
        </w:trPr>
        <w:tc>
          <w:tcPr>
            <w:tcW w:w="14461" w:type="dxa"/>
            <w:gridSpan w:val="13"/>
          </w:tcPr>
          <w:p w:rsidR="00337F75" w:rsidRDefault="00337F75" w:rsidP="00F5290A">
            <w:pPr>
              <w:pStyle w:val="TableParagraph"/>
              <w:rPr>
                <w:rFonts w:ascii="Times New Roman"/>
                <w:sz w:val="18"/>
              </w:rPr>
            </w:pPr>
          </w:p>
        </w:tc>
      </w:tr>
      <w:tr w:rsidR="00337F75" w:rsidRPr="00DE3532" w:rsidTr="00F5290A">
        <w:trPr>
          <w:trHeight w:val="339"/>
        </w:trPr>
        <w:tc>
          <w:tcPr>
            <w:tcW w:w="14461" w:type="dxa"/>
            <w:gridSpan w:val="13"/>
            <w:tcBorders>
              <w:bottom w:val="single" w:sz="8" w:space="0" w:color="000000"/>
            </w:tcBorders>
            <w:shd w:val="clear" w:color="auto" w:fill="C1C1C1"/>
          </w:tcPr>
          <w:p w:rsidR="00337F75" w:rsidRPr="008D3132" w:rsidRDefault="00337F75" w:rsidP="00F5290A">
            <w:pPr>
              <w:pStyle w:val="TableParagraph"/>
              <w:spacing w:line="227" w:lineRule="exact"/>
              <w:ind w:left="777"/>
              <w:rPr>
                <w:sz w:val="20"/>
                <w:lang w:val="pt-BR"/>
              </w:rPr>
            </w:pPr>
            <w:r w:rsidRPr="008D3132">
              <w:rPr>
                <w:sz w:val="20"/>
                <w:lang w:val="pt-BR"/>
              </w:rPr>
              <w:t>Declaro estar de acordo com as condições estabelecidas neste projeto e que as informações acima conferem com as condições de fornecimento.</w:t>
            </w:r>
          </w:p>
        </w:tc>
      </w:tr>
      <w:tr w:rsidR="00337F75" w:rsidTr="00F5290A">
        <w:trPr>
          <w:trHeight w:val="391"/>
        </w:trPr>
        <w:tc>
          <w:tcPr>
            <w:tcW w:w="2840" w:type="dxa"/>
            <w:gridSpan w:val="2"/>
            <w:vMerge w:val="restart"/>
          </w:tcPr>
          <w:p w:rsidR="00337F75" w:rsidRDefault="00337F75" w:rsidP="00F5290A">
            <w:pPr>
              <w:pStyle w:val="TableParagraph"/>
              <w:spacing w:line="212" w:lineRule="exact"/>
              <w:ind w:left="777"/>
              <w:rPr>
                <w:sz w:val="20"/>
              </w:rPr>
            </w:pPr>
            <w:r>
              <w:rPr>
                <w:sz w:val="20"/>
              </w:rPr>
              <w:t>Local e Data:</w:t>
            </w:r>
          </w:p>
        </w:tc>
        <w:tc>
          <w:tcPr>
            <w:tcW w:w="6500" w:type="dxa"/>
            <w:gridSpan w:val="5"/>
            <w:tcBorders>
              <w:top w:val="single" w:sz="8" w:space="0" w:color="000000"/>
            </w:tcBorders>
          </w:tcPr>
          <w:p w:rsidR="00337F75" w:rsidRDefault="00337F75" w:rsidP="00F5290A">
            <w:pPr>
              <w:pStyle w:val="TableParagraph"/>
              <w:spacing w:before="13"/>
              <w:ind w:left="776"/>
              <w:rPr>
                <w:sz w:val="20"/>
              </w:rPr>
            </w:pPr>
            <w:proofErr w:type="spellStart"/>
            <w:r>
              <w:rPr>
                <w:sz w:val="20"/>
              </w:rPr>
              <w:t>Assinatura</w:t>
            </w:r>
            <w:proofErr w:type="spellEnd"/>
            <w:r>
              <w:rPr>
                <w:sz w:val="20"/>
              </w:rPr>
              <w:t xml:space="preserve"> do </w:t>
            </w:r>
            <w:proofErr w:type="spellStart"/>
            <w:r>
              <w:rPr>
                <w:sz w:val="20"/>
              </w:rPr>
              <w:t>Fornecedor</w:t>
            </w:r>
            <w:proofErr w:type="spellEnd"/>
            <w:r>
              <w:rPr>
                <w:sz w:val="20"/>
              </w:rPr>
              <w:t xml:space="preserve"> Individual</w:t>
            </w:r>
          </w:p>
        </w:tc>
        <w:tc>
          <w:tcPr>
            <w:tcW w:w="114" w:type="dxa"/>
            <w:tcBorders>
              <w:bottom w:val="nil"/>
            </w:tcBorders>
          </w:tcPr>
          <w:p w:rsidR="00337F75" w:rsidRDefault="00337F75" w:rsidP="00F5290A">
            <w:pPr>
              <w:pStyle w:val="TableParagraph"/>
              <w:rPr>
                <w:rFonts w:ascii="Times New Roman"/>
                <w:sz w:val="18"/>
              </w:rPr>
            </w:pPr>
          </w:p>
        </w:tc>
        <w:tc>
          <w:tcPr>
            <w:tcW w:w="5007" w:type="dxa"/>
            <w:gridSpan w:val="5"/>
          </w:tcPr>
          <w:p w:rsidR="00337F75" w:rsidRDefault="00337F75" w:rsidP="00F5290A">
            <w:pPr>
              <w:pStyle w:val="TableParagraph"/>
              <w:spacing w:before="37"/>
              <w:ind w:left="812"/>
              <w:rPr>
                <w:sz w:val="20"/>
              </w:rPr>
            </w:pPr>
            <w:r>
              <w:rPr>
                <w:sz w:val="20"/>
              </w:rPr>
              <w:t>CPF:</w:t>
            </w:r>
          </w:p>
        </w:tc>
      </w:tr>
      <w:tr w:rsidR="00337F75" w:rsidTr="00F5290A">
        <w:trPr>
          <w:trHeight w:val="372"/>
        </w:trPr>
        <w:tc>
          <w:tcPr>
            <w:tcW w:w="2840" w:type="dxa"/>
            <w:gridSpan w:val="2"/>
            <w:vMerge/>
            <w:tcBorders>
              <w:top w:val="nil"/>
            </w:tcBorders>
          </w:tcPr>
          <w:p w:rsidR="00337F75" w:rsidRDefault="00337F75" w:rsidP="00F5290A">
            <w:pPr>
              <w:rPr>
                <w:sz w:val="2"/>
                <w:szCs w:val="2"/>
              </w:rPr>
            </w:pPr>
          </w:p>
        </w:tc>
        <w:tc>
          <w:tcPr>
            <w:tcW w:w="6500" w:type="dxa"/>
            <w:gridSpan w:val="5"/>
            <w:tcBorders>
              <w:bottom w:val="single" w:sz="8" w:space="0" w:color="000000"/>
            </w:tcBorders>
          </w:tcPr>
          <w:p w:rsidR="00337F75" w:rsidRDefault="00337F75" w:rsidP="00F5290A">
            <w:pPr>
              <w:pStyle w:val="TableParagraph"/>
              <w:rPr>
                <w:rFonts w:ascii="Times New Roman"/>
                <w:sz w:val="18"/>
              </w:rPr>
            </w:pPr>
          </w:p>
        </w:tc>
        <w:tc>
          <w:tcPr>
            <w:tcW w:w="5121" w:type="dxa"/>
            <w:gridSpan w:val="6"/>
          </w:tcPr>
          <w:p w:rsidR="00337F75" w:rsidRDefault="00337F75" w:rsidP="00F5290A">
            <w:pPr>
              <w:pStyle w:val="TableParagraph"/>
              <w:rPr>
                <w:rFonts w:ascii="Times New Roman"/>
                <w:sz w:val="18"/>
              </w:rPr>
            </w:pPr>
          </w:p>
        </w:tc>
      </w:tr>
    </w:tbl>
    <w:p w:rsidR="00337F75" w:rsidRDefault="00337F75" w:rsidP="00337F75">
      <w:pPr>
        <w:tabs>
          <w:tab w:val="left" w:pos="5490"/>
        </w:tabs>
        <w:rPr>
          <w:sz w:val="20"/>
          <w:szCs w:val="20"/>
        </w:rPr>
      </w:pPr>
    </w:p>
    <w:p w:rsidR="0077621B" w:rsidRDefault="0077621B" w:rsidP="008946A9">
      <w:pPr>
        <w:rPr>
          <w:sz w:val="20"/>
          <w:szCs w:val="20"/>
        </w:rPr>
      </w:pPr>
    </w:p>
    <w:p w:rsidR="0077621B" w:rsidRDefault="0077621B" w:rsidP="0077621B">
      <w:pPr>
        <w:rPr>
          <w:sz w:val="20"/>
          <w:szCs w:val="20"/>
        </w:rPr>
      </w:pPr>
    </w:p>
    <w:p w:rsidR="0077621B" w:rsidRDefault="0077621B" w:rsidP="0077621B">
      <w:pPr>
        <w:rPr>
          <w:sz w:val="20"/>
          <w:szCs w:val="20"/>
        </w:rPr>
      </w:pPr>
    </w:p>
    <w:p w:rsidR="00AE713B" w:rsidRPr="0077621B" w:rsidRDefault="00AE713B" w:rsidP="0077621B">
      <w:pPr>
        <w:rPr>
          <w:sz w:val="20"/>
          <w:szCs w:val="20"/>
        </w:rPr>
        <w:sectPr w:rsidR="00AE713B" w:rsidRPr="0077621B" w:rsidSect="00337F75">
          <w:pgSz w:w="16840" w:h="11910" w:orient="landscape"/>
          <w:pgMar w:top="700" w:right="1340" w:bottom="580" w:left="280" w:header="720" w:footer="720" w:gutter="0"/>
          <w:cols w:space="720"/>
          <w:docGrid w:linePitch="299"/>
        </w:sectPr>
      </w:pPr>
    </w:p>
    <w:p w:rsidR="00AE713B" w:rsidRPr="009E73B1" w:rsidRDefault="00C92E6A" w:rsidP="008946A9">
      <w:pPr>
        <w:pStyle w:val="Ttulo1"/>
        <w:spacing w:before="59"/>
        <w:ind w:left="0"/>
        <w:jc w:val="center"/>
        <w:rPr>
          <w:lang w:val="pt-BR"/>
        </w:rPr>
      </w:pPr>
      <w:r w:rsidRPr="009E73B1">
        <w:rPr>
          <w:lang w:val="pt-BR"/>
        </w:rPr>
        <w:lastRenderedPageBreak/>
        <w:t xml:space="preserve">ANEXO II / UNIDADES EXECUTORAS E </w:t>
      </w:r>
      <w:proofErr w:type="gramStart"/>
      <w:r w:rsidRPr="009E73B1">
        <w:rPr>
          <w:lang w:val="pt-BR"/>
        </w:rPr>
        <w:t>ENDEREÇOS  (</w:t>
      </w:r>
      <w:proofErr w:type="spellStart"/>
      <w:proofErr w:type="gramEnd"/>
      <w:r w:rsidRPr="009E73B1">
        <w:rPr>
          <w:lang w:val="pt-BR"/>
        </w:rPr>
        <w:t>UEx</w:t>
      </w:r>
      <w:proofErr w:type="spellEnd"/>
      <w:r w:rsidRPr="009E73B1">
        <w:rPr>
          <w:lang w:val="pt-BR"/>
        </w:rPr>
        <w:t>)</w:t>
      </w:r>
    </w:p>
    <w:p w:rsidR="00AE713B" w:rsidRPr="009E73B1" w:rsidRDefault="00AE713B" w:rsidP="008946A9">
      <w:pPr>
        <w:pStyle w:val="Corpodetexto"/>
        <w:rPr>
          <w:b/>
          <w:lang w:val="pt-BR"/>
        </w:rPr>
      </w:pPr>
    </w:p>
    <w:tbl>
      <w:tblPr>
        <w:tblW w:w="14904" w:type="dxa"/>
        <w:tblCellMar>
          <w:left w:w="0" w:type="dxa"/>
          <w:right w:w="0" w:type="dxa"/>
        </w:tblCellMar>
        <w:tblLook w:val="04A0" w:firstRow="1" w:lastRow="0" w:firstColumn="1" w:lastColumn="0" w:noHBand="0" w:noVBand="1"/>
      </w:tblPr>
      <w:tblGrid>
        <w:gridCol w:w="1746"/>
        <w:gridCol w:w="1659"/>
        <w:gridCol w:w="1424"/>
        <w:gridCol w:w="1314"/>
        <w:gridCol w:w="1613"/>
        <w:gridCol w:w="1146"/>
        <w:gridCol w:w="1213"/>
        <w:gridCol w:w="980"/>
        <w:gridCol w:w="1648"/>
        <w:gridCol w:w="3383"/>
      </w:tblGrid>
      <w:tr w:rsidR="00C32992" w:rsidRPr="009E73B1" w:rsidTr="00C3299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NOME DA ESCOLA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CNPJ</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GESTOR (A) ESCOLAR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CPF</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ENDEREÇO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MUNICÍPIO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BAIRRO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CEP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TELEFONE PARA CONTATO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E-MAIL DA ESCOLA</w:t>
            </w:r>
          </w:p>
        </w:tc>
      </w:tr>
      <w:tr w:rsidR="00C32992" w:rsidRPr="009E73B1" w:rsidTr="00C3299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sz w:val="20"/>
                <w:szCs w:val="20"/>
                <w:lang w:val="pt-BR" w:eastAsia="pt-B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sz w:val="20"/>
                <w:szCs w:val="20"/>
                <w:lang w:val="pt-BR" w:eastAsia="pt-B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sz w:val="20"/>
                <w:szCs w:val="20"/>
                <w:lang w:val="pt-BR" w:eastAsia="pt-B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sz w:val="20"/>
                <w:szCs w:val="20"/>
                <w:lang w:val="pt-BR" w:eastAsia="pt-B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sz w:val="20"/>
                <w:szCs w:val="20"/>
                <w:lang w:val="pt-BR" w:eastAsia="pt-B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sz w:val="20"/>
                <w:szCs w:val="20"/>
                <w:lang w:val="pt-BR" w:eastAsia="pt-B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sz w:val="20"/>
                <w:szCs w:val="20"/>
                <w:lang w:val="pt-BR" w:eastAsia="pt-B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sz w:val="20"/>
                <w:szCs w:val="20"/>
                <w:lang w:val="pt-BR" w:eastAsia="pt-B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sz w:val="20"/>
                <w:szCs w:val="20"/>
                <w:lang w:val="pt-BR" w:eastAsia="pt-BR"/>
              </w:rPr>
            </w:pPr>
          </w:p>
        </w:tc>
      </w:tr>
      <w:tr w:rsidR="00C32992" w:rsidRPr="009E73B1" w:rsidTr="00C3299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EEEF SERGINA LAURA DANTAS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01.550.260/0001-01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MARIA DE FÁTIMA DANTAS DA SILVA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07888522483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RUA DR. ANTÔNIO FERREIRA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CATOLÉ DO ROCHA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CORRENTE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58.884-000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8396548539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eeefserginalaura@gmail.com</w:t>
            </w:r>
          </w:p>
        </w:tc>
      </w:tr>
      <w:tr w:rsidR="00C32992" w:rsidRPr="009E73B1" w:rsidTr="00C3299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E.E.E.F.JOAQUIM VALDEVINO DE LIMA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01.575.716/0001-80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CIDIA CILENE DE FIGUEIREDO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97772453434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SÍTIO CAJAZEIRINHA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CATOLÉ DO ROCHA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ZONA RURAL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58.884-000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83996350060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eejoaquimvaldivino2018@gmail.com</w:t>
            </w:r>
          </w:p>
        </w:tc>
      </w:tr>
      <w:tr w:rsidR="00C32992" w:rsidRPr="009E73B1" w:rsidTr="00C3299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ECIEEFM JOÃO SUASSUNA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01.575.715/0001-35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Patrícia Barreto Targino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76844307420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proofErr w:type="spellStart"/>
            <w:r w:rsidRPr="009E73B1">
              <w:rPr>
                <w:rFonts w:ascii="Arial" w:hAnsi="Arial" w:cs="Arial"/>
                <w:sz w:val="20"/>
                <w:szCs w:val="20"/>
                <w:lang w:val="pt-BR" w:eastAsia="pt-BR"/>
              </w:rPr>
              <w:t>Praca</w:t>
            </w:r>
            <w:proofErr w:type="spellEnd"/>
            <w:r w:rsidRPr="009E73B1">
              <w:rPr>
                <w:rFonts w:ascii="Arial" w:hAnsi="Arial" w:cs="Arial"/>
                <w:sz w:val="20"/>
                <w:szCs w:val="20"/>
                <w:lang w:val="pt-BR" w:eastAsia="pt-BR"/>
              </w:rPr>
              <w:t xml:space="preserve"> Prefeito Jose Sergio Maia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proofErr w:type="spellStart"/>
            <w:r w:rsidRPr="009E73B1">
              <w:rPr>
                <w:rFonts w:ascii="Arial" w:hAnsi="Arial" w:cs="Arial"/>
                <w:sz w:val="20"/>
                <w:szCs w:val="20"/>
                <w:lang w:val="pt-BR" w:eastAsia="pt-BR"/>
              </w:rPr>
              <w:t>Catole</w:t>
            </w:r>
            <w:proofErr w:type="spellEnd"/>
            <w:r w:rsidRPr="009E73B1">
              <w:rPr>
                <w:rFonts w:ascii="Arial" w:hAnsi="Arial" w:cs="Arial"/>
                <w:sz w:val="20"/>
                <w:szCs w:val="20"/>
                <w:lang w:val="pt-BR" w:eastAsia="pt-BR"/>
              </w:rPr>
              <w:t xml:space="preserve"> do Rocha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Centro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58.884-000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83 99906-0122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joao.suassuna2017@gmail.com</w:t>
            </w:r>
          </w:p>
        </w:tc>
      </w:tr>
      <w:tr w:rsidR="00C32992" w:rsidRPr="009E73B1" w:rsidTr="00C3299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EECIT DE SÃO BENTO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27.335.844/0001-40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proofErr w:type="spellStart"/>
            <w:r w:rsidRPr="009E73B1">
              <w:rPr>
                <w:rFonts w:ascii="Arial" w:hAnsi="Arial" w:cs="Arial"/>
                <w:sz w:val="20"/>
                <w:szCs w:val="20"/>
                <w:lang w:val="pt-BR" w:eastAsia="pt-BR"/>
              </w:rPr>
              <w:t>Jaciano</w:t>
            </w:r>
            <w:proofErr w:type="spellEnd"/>
            <w:r w:rsidRPr="009E73B1">
              <w:rPr>
                <w:rFonts w:ascii="Arial" w:hAnsi="Arial" w:cs="Arial"/>
                <w:sz w:val="20"/>
                <w:szCs w:val="20"/>
                <w:lang w:val="pt-BR" w:eastAsia="pt-BR"/>
              </w:rPr>
              <w:t xml:space="preserve"> Alves de Lima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03242547411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 xml:space="preserve">Av. Prefeito Pedro </w:t>
            </w:r>
            <w:proofErr w:type="spellStart"/>
            <w:r w:rsidRPr="009E73B1">
              <w:rPr>
                <w:rFonts w:ascii="Arial" w:hAnsi="Arial" w:cs="Arial"/>
                <w:sz w:val="20"/>
                <w:szCs w:val="20"/>
                <w:lang w:val="pt-BR" w:eastAsia="pt-BR"/>
              </w:rPr>
              <w:t>Eulampio</w:t>
            </w:r>
            <w:proofErr w:type="spellEnd"/>
            <w:r w:rsidRPr="009E73B1">
              <w:rPr>
                <w:rFonts w:ascii="Arial" w:hAnsi="Arial" w:cs="Arial"/>
                <w:sz w:val="20"/>
                <w:szCs w:val="20"/>
                <w:lang w:val="pt-BR" w:eastAsia="pt-BR"/>
              </w:rPr>
              <w:t xml:space="preserve"> da Silva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São Bento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São Bentinho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58865000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83 996215549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ecitdesaobento@gmail.com</w:t>
            </w:r>
          </w:p>
        </w:tc>
      </w:tr>
      <w:tr w:rsidR="00C32992" w:rsidRPr="009E73B1" w:rsidTr="00C3299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ECI NOSSA SENHORA DA CONCEIÇÃO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01.612.124/0001-90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Irene Pereira da Silva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69184518472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 xml:space="preserve">Rua João Batista de Oliveira Forte,411 centro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Belém de Brejo do Cruz</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Centro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58895000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996712529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Ecinsc03@gmail.com</w:t>
            </w:r>
          </w:p>
        </w:tc>
      </w:tr>
      <w:tr w:rsidR="00C32992" w:rsidRPr="009E73B1" w:rsidTr="00C3299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EEEF. JOSÉ DE SÁ CAVALCANTE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01.550.262/0001-92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 xml:space="preserve">Jucelia </w:t>
            </w:r>
            <w:proofErr w:type="spellStart"/>
            <w:r w:rsidRPr="009E73B1">
              <w:rPr>
                <w:rFonts w:ascii="Arial" w:hAnsi="Arial" w:cs="Arial"/>
                <w:sz w:val="20"/>
                <w:szCs w:val="20"/>
                <w:lang w:val="pt-BR" w:eastAsia="pt-BR"/>
              </w:rPr>
              <w:t>Anizia</w:t>
            </w:r>
            <w:proofErr w:type="spellEnd"/>
            <w:r w:rsidRPr="009E73B1">
              <w:rPr>
                <w:rFonts w:ascii="Arial" w:hAnsi="Arial" w:cs="Arial"/>
                <w:sz w:val="20"/>
                <w:szCs w:val="20"/>
                <w:lang w:val="pt-BR" w:eastAsia="pt-BR"/>
              </w:rPr>
              <w:t xml:space="preserve"> Ozório Sousa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05360893451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Sítio Catolé De Baixo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Catolé do Rocha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Zona Rural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58884-000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83998299563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juceliaejeimison@gmail.com</w:t>
            </w:r>
          </w:p>
        </w:tc>
      </w:tr>
      <w:tr w:rsidR="00C32992" w:rsidRPr="009E73B1" w:rsidTr="00C3299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ECIT OBDULIA DANTAS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01.588.267/0001-04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LAERCIO DE ARAUJO SILVA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97877034415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AV VENANCIO NEIVA, 804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CATOLÉ DO ROCHA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CENTRO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58884000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83-99972-8095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obduliadantas@gmail.com</w:t>
            </w:r>
          </w:p>
        </w:tc>
      </w:tr>
      <w:tr w:rsidR="00C32992" w:rsidRPr="009E73B1" w:rsidTr="00C3299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EECI PROFESSOR JOSÉ OLÍMPIO MAIA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01.643.059/0001-60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proofErr w:type="spellStart"/>
            <w:r w:rsidRPr="009E73B1">
              <w:rPr>
                <w:rFonts w:ascii="Arial" w:hAnsi="Arial" w:cs="Arial"/>
                <w:sz w:val="20"/>
                <w:szCs w:val="20"/>
                <w:lang w:val="pt-BR" w:eastAsia="pt-BR"/>
              </w:rPr>
              <w:t>Cleverton</w:t>
            </w:r>
            <w:proofErr w:type="spellEnd"/>
            <w:r w:rsidRPr="009E73B1">
              <w:rPr>
                <w:rFonts w:ascii="Arial" w:hAnsi="Arial" w:cs="Arial"/>
                <w:sz w:val="20"/>
                <w:szCs w:val="20"/>
                <w:lang w:val="pt-BR" w:eastAsia="pt-BR"/>
              </w:rPr>
              <w:t xml:space="preserve"> Fernandes Cardoso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07784795440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Rua Horácio Pimenta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Brejo do Cruz</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Centro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58890000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83 9 99266074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ecijoseolimpio@gmail.com</w:t>
            </w:r>
          </w:p>
        </w:tc>
      </w:tr>
      <w:tr w:rsidR="00C32992" w:rsidRPr="009E73B1" w:rsidTr="00C3299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lastRenderedPageBreak/>
              <w:t>EEEFM OLÍVIA SARAIVA MAIA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12.581.848/0001-30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ANA IRES MARIA DO NASCIMENTO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05342779421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RUA CÔNEGO SANDOVAL 124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SÃO JOSÉ DO BREJO DO CRUZ</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CENTRO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58893000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83 996364352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anairissj@gmail.com</w:t>
            </w:r>
          </w:p>
        </w:tc>
      </w:tr>
      <w:tr w:rsidR="00C32992" w:rsidRPr="009E73B1" w:rsidTr="00C3299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EEEFM FRANCISCO MAIA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01.623.797/0001-46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JEANE CARLA ALVES DE SOUSA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03067617428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RUA JOSÉ MESQUITA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JERICÓ</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CENTRO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58830000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8.398.199.813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jeanecarla.alves@hotmail.com</w:t>
            </w:r>
          </w:p>
        </w:tc>
      </w:tr>
      <w:tr w:rsidR="00C32992" w:rsidRPr="009E73B1" w:rsidTr="00C3299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EEEFM DANIEL CARNEIRO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01.553.127/0001-09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proofErr w:type="spellStart"/>
            <w:r w:rsidRPr="009E73B1">
              <w:rPr>
                <w:rFonts w:ascii="Arial" w:hAnsi="Arial" w:cs="Arial"/>
                <w:sz w:val="20"/>
                <w:szCs w:val="20"/>
                <w:lang w:val="pt-BR" w:eastAsia="pt-BR"/>
              </w:rPr>
              <w:t>Sueleide</w:t>
            </w:r>
            <w:proofErr w:type="spellEnd"/>
            <w:r w:rsidRPr="009E73B1">
              <w:rPr>
                <w:rFonts w:ascii="Arial" w:hAnsi="Arial" w:cs="Arial"/>
                <w:sz w:val="20"/>
                <w:szCs w:val="20"/>
                <w:lang w:val="pt-BR" w:eastAsia="pt-BR"/>
              </w:rPr>
              <w:t xml:space="preserve"> Fernandes Carneiro Suassuna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60767979400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 xml:space="preserve">Rua Dr. </w:t>
            </w:r>
            <w:proofErr w:type="spellStart"/>
            <w:r w:rsidRPr="009E73B1">
              <w:rPr>
                <w:rFonts w:ascii="Arial" w:hAnsi="Arial" w:cs="Arial"/>
                <w:sz w:val="20"/>
                <w:szCs w:val="20"/>
                <w:lang w:val="pt-BR" w:eastAsia="pt-BR"/>
              </w:rPr>
              <w:t>Antonio</w:t>
            </w:r>
            <w:proofErr w:type="spellEnd"/>
            <w:r w:rsidRPr="009E73B1">
              <w:rPr>
                <w:rFonts w:ascii="Arial" w:hAnsi="Arial" w:cs="Arial"/>
                <w:sz w:val="20"/>
                <w:szCs w:val="20"/>
                <w:lang w:val="pt-BR" w:eastAsia="pt-BR"/>
              </w:rPr>
              <w:t xml:space="preserve"> Carneiro, 60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Riacho dos Cavalos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Centro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58870000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83996252581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sueleidesuassuna@gmail.com</w:t>
            </w:r>
          </w:p>
        </w:tc>
      </w:tr>
      <w:tr w:rsidR="00C32992" w:rsidRPr="009E73B1" w:rsidTr="00C3299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 xml:space="preserve">EEEFM JOÃO SILVEIRA GUIMARÃES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01.643.069/0001-51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 xml:space="preserve">Erica </w:t>
            </w:r>
            <w:proofErr w:type="spellStart"/>
            <w:r w:rsidRPr="009E73B1">
              <w:rPr>
                <w:rFonts w:ascii="Arial" w:hAnsi="Arial" w:cs="Arial"/>
                <w:sz w:val="20"/>
                <w:szCs w:val="20"/>
                <w:lang w:val="pt-BR" w:eastAsia="pt-BR"/>
              </w:rPr>
              <w:t>Izone</w:t>
            </w:r>
            <w:proofErr w:type="spellEnd"/>
            <w:r w:rsidRPr="009E73B1">
              <w:rPr>
                <w:rFonts w:ascii="Arial" w:hAnsi="Arial" w:cs="Arial"/>
                <w:sz w:val="20"/>
                <w:szCs w:val="20"/>
                <w:lang w:val="pt-BR" w:eastAsia="pt-BR"/>
              </w:rPr>
              <w:t xml:space="preserve"> dos Santos Oliveira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01760972444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Rua São Judas Tadeu, 53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São Bento-PB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Centro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58865-000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(83)99999-1424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jsgmedio25003844@gmail.com</w:t>
            </w:r>
          </w:p>
        </w:tc>
      </w:tr>
      <w:tr w:rsidR="00C32992" w:rsidRPr="009E73B1" w:rsidTr="00C3299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EEEF ANTONIO GOMES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01.643.062/0001-84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 xml:space="preserve">Andreia Alves de Brito Oliveira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08676642400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 xml:space="preserve">Rua Angelina Mariz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 xml:space="preserve">Brejo do Cruz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Centro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58890000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83996176914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andreia.bairro@hotmail.com</w:t>
            </w:r>
          </w:p>
        </w:tc>
      </w:tr>
      <w:tr w:rsidR="00C32992" w:rsidRPr="009E73B1" w:rsidTr="00C3299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EEEF FAUSTO MEIRA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01.640.594/0001-68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 xml:space="preserve">Jorge Dantas de Sousa </w:t>
            </w:r>
            <w:proofErr w:type="spellStart"/>
            <w:r w:rsidRPr="009E73B1">
              <w:rPr>
                <w:rFonts w:ascii="Arial" w:hAnsi="Arial" w:cs="Arial"/>
                <w:sz w:val="20"/>
                <w:szCs w:val="20"/>
                <w:lang w:val="pt-BR" w:eastAsia="pt-BR"/>
              </w:rPr>
              <w:t>Araujo</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03732671429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 xml:space="preserve">Rua Joao Agripino, 232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proofErr w:type="spellStart"/>
            <w:r w:rsidRPr="009E73B1">
              <w:rPr>
                <w:rFonts w:ascii="Arial" w:hAnsi="Arial" w:cs="Arial"/>
                <w:sz w:val="20"/>
                <w:szCs w:val="20"/>
                <w:lang w:val="pt-BR" w:eastAsia="pt-BR"/>
              </w:rPr>
              <w:t>Sao</w:t>
            </w:r>
            <w:proofErr w:type="spellEnd"/>
            <w:r w:rsidRPr="009E73B1">
              <w:rPr>
                <w:rFonts w:ascii="Arial" w:hAnsi="Arial" w:cs="Arial"/>
                <w:sz w:val="20"/>
                <w:szCs w:val="20"/>
                <w:lang w:val="pt-BR" w:eastAsia="pt-BR"/>
              </w:rPr>
              <w:t xml:space="preserve"> Bento - PB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Centro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58865000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(83) 999290048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escolafaustomeira@gmail.com</w:t>
            </w:r>
          </w:p>
        </w:tc>
      </w:tr>
      <w:tr w:rsidR="00C32992" w:rsidRPr="00DE3532" w:rsidTr="00C3299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ESCOLA AGROTÉCNICA DO CAJUEIRO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01.764.319/0001-56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proofErr w:type="spellStart"/>
            <w:r w:rsidRPr="009E73B1">
              <w:rPr>
                <w:rFonts w:ascii="Arial" w:hAnsi="Arial" w:cs="Arial"/>
                <w:sz w:val="20"/>
                <w:szCs w:val="20"/>
                <w:lang w:val="pt-BR" w:eastAsia="pt-BR"/>
              </w:rPr>
              <w:t>Edivan</w:t>
            </w:r>
            <w:proofErr w:type="spellEnd"/>
            <w:r w:rsidRPr="009E73B1">
              <w:rPr>
                <w:rFonts w:ascii="Arial" w:hAnsi="Arial" w:cs="Arial"/>
                <w:sz w:val="20"/>
                <w:szCs w:val="20"/>
                <w:lang w:val="pt-BR" w:eastAsia="pt-BR"/>
              </w:rPr>
              <w:t xml:space="preserve"> Silva Nunes Júnior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64596044104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Sítio Cajueiro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Catolé do Rocha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Zona Rural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58884000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(83) 34411366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eac@ccha.uepb.edu.br</w:t>
            </w:r>
          </w:p>
        </w:tc>
      </w:tr>
      <w:tr w:rsidR="00C32992" w:rsidRPr="009E73B1" w:rsidTr="00C3299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EEEFM. DIVA GUEDES DE ARAÚJO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01.553.131/0001-69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Maria Zenaide Santos Soares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04835959426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 xml:space="preserve">Rua APOLÔNIO Pereira de </w:t>
            </w:r>
            <w:proofErr w:type="spellStart"/>
            <w:r w:rsidRPr="009E73B1">
              <w:rPr>
                <w:rFonts w:ascii="Arial" w:hAnsi="Arial" w:cs="Arial"/>
                <w:sz w:val="20"/>
                <w:szCs w:val="20"/>
                <w:lang w:val="pt-BR" w:eastAsia="pt-BR"/>
              </w:rPr>
              <w:t>sousa</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Brejo dos Santos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Centro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58.880-000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83998699189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escoladivaguedes@gmail.com</w:t>
            </w:r>
          </w:p>
        </w:tc>
      </w:tr>
      <w:tr w:rsidR="00C32992" w:rsidRPr="009E73B1" w:rsidTr="00C3299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ECI EEFM PADRE ARISTIDES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01.623.218/0001-65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IZABEL CRISTINA FERREIRA DA CRUZ</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93009666420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RUA FRANCISCO GONÇALVES SOBRINHO,S/N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BOM SUCESSO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NOEL LAUREANO DE LIMA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58887-000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(83)99937-5188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eeefmpadrearistides@gmail.com</w:t>
            </w:r>
          </w:p>
        </w:tc>
      </w:tr>
      <w:tr w:rsidR="00C32992" w:rsidRPr="009E73B1" w:rsidTr="00C3299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E.E.E.F.M AMÉRICO MAIA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01.639.785/0001-00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SILVANEIDE ALVES DANTAS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05510234490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RUA JOÃO AGRIPINO DE VASCONCELOS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BELÉM DO BREJO DO CRUZ</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 xml:space="preserve">CENTRO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58895000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04183999785972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EEEFAMERICOMAIA@GMAIL.COM</w:t>
            </w:r>
          </w:p>
        </w:tc>
      </w:tr>
      <w:tr w:rsidR="00C32992" w:rsidRPr="009E73B1" w:rsidTr="00C3299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E.E.E.F.FABIO MARIZ MAIA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0158779400002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proofErr w:type="spellStart"/>
            <w:r w:rsidRPr="009E73B1">
              <w:rPr>
                <w:rFonts w:ascii="Arial" w:hAnsi="Arial" w:cs="Arial"/>
                <w:sz w:val="20"/>
                <w:szCs w:val="20"/>
                <w:lang w:val="pt-BR" w:eastAsia="pt-BR"/>
              </w:rPr>
              <w:t>Rêmulo</w:t>
            </w:r>
            <w:proofErr w:type="spellEnd"/>
            <w:r w:rsidRPr="009E73B1">
              <w:rPr>
                <w:rFonts w:ascii="Arial" w:hAnsi="Arial" w:cs="Arial"/>
                <w:sz w:val="20"/>
                <w:szCs w:val="20"/>
                <w:lang w:val="pt-BR" w:eastAsia="pt-BR"/>
              </w:rPr>
              <w:t xml:space="preserve"> de Sousa ramos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80562850406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 xml:space="preserve">Distrito de Coronel Maia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Catolé do Rocha - PB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 xml:space="preserve">Olho D'água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58.884-000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83999741507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remulofla@gmail.com</w:t>
            </w:r>
          </w:p>
        </w:tc>
      </w:tr>
      <w:tr w:rsidR="00C32992" w:rsidRPr="009E73B1" w:rsidTr="00C3299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lastRenderedPageBreak/>
              <w:t>EEEFDR. JOSÉ PAZ DE LIMA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01.623.219/0001-00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 xml:space="preserve">Luzimar de Araújo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42936390478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 xml:space="preserve">Rua Antônio Almino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 xml:space="preserve">Bom Sucesso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 xml:space="preserve">Centro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58887000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83999819239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 xml:space="preserve">luzimardearaujo@gmail.com </w:t>
            </w:r>
          </w:p>
        </w:tc>
      </w:tr>
      <w:tr w:rsidR="00C32992" w:rsidRPr="009E73B1" w:rsidTr="00C3299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E.E.E.F MILTON LÚCIO DA SILVA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01.643.070/0001-20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 xml:space="preserve">Teresinha Alves dos Santos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29685915415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Rua João Pessoa 116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São Bento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 xml:space="preserve">Herculano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58865000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999037660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escolamiltonlucio@hotmail.com</w:t>
            </w:r>
          </w:p>
        </w:tc>
      </w:tr>
      <w:tr w:rsidR="00C32992" w:rsidRPr="009E73B1" w:rsidTr="00C3299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EEEFM JOSÉ SERAFIM DE LIMA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01635223/0001-98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proofErr w:type="spellStart"/>
            <w:r w:rsidRPr="009E73B1">
              <w:rPr>
                <w:rFonts w:ascii="Arial" w:hAnsi="Arial" w:cs="Arial"/>
                <w:sz w:val="20"/>
                <w:szCs w:val="20"/>
                <w:lang w:val="pt-BR" w:eastAsia="pt-BR"/>
              </w:rPr>
              <w:t>Rosany</w:t>
            </w:r>
            <w:proofErr w:type="spellEnd"/>
            <w:r w:rsidRPr="009E73B1">
              <w:rPr>
                <w:rFonts w:ascii="Arial" w:hAnsi="Arial" w:cs="Arial"/>
                <w:sz w:val="20"/>
                <w:szCs w:val="20"/>
                <w:lang w:val="pt-BR" w:eastAsia="pt-BR"/>
              </w:rPr>
              <w:t xml:space="preserve"> Alves de Lima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09323527408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 xml:space="preserve">Rua Antônio Serafim de Lima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 xml:space="preserve">Mato Grosso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 xml:space="preserve">Centro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58832000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(83) 998966947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32992" w:rsidRPr="009E73B1" w:rsidRDefault="00C32992" w:rsidP="00C32992">
            <w:pPr>
              <w:widowControl/>
              <w:rPr>
                <w:rFonts w:ascii="Arial" w:hAnsi="Arial" w:cs="Arial"/>
                <w:sz w:val="20"/>
                <w:szCs w:val="20"/>
                <w:lang w:val="pt-BR" w:eastAsia="pt-BR"/>
              </w:rPr>
            </w:pPr>
            <w:r w:rsidRPr="009E73B1">
              <w:rPr>
                <w:rFonts w:ascii="Arial" w:hAnsi="Arial" w:cs="Arial"/>
                <w:sz w:val="20"/>
                <w:szCs w:val="20"/>
                <w:lang w:val="pt-BR" w:eastAsia="pt-BR"/>
              </w:rPr>
              <w:t>rosany.lima19@gmail.com</w:t>
            </w:r>
          </w:p>
        </w:tc>
      </w:tr>
    </w:tbl>
    <w:p w:rsidR="00AE713B" w:rsidRPr="009E73B1" w:rsidRDefault="00AE713B" w:rsidP="008946A9">
      <w:pPr>
        <w:rPr>
          <w:sz w:val="20"/>
          <w:szCs w:val="20"/>
          <w:lang w:val="pt-BR"/>
        </w:rPr>
        <w:sectPr w:rsidR="00AE713B" w:rsidRPr="009E73B1" w:rsidSect="008A45F6">
          <w:pgSz w:w="16840" w:h="11910" w:orient="landscape"/>
          <w:pgMar w:top="1701" w:right="280" w:bottom="280" w:left="180" w:header="720" w:footer="720" w:gutter="0"/>
          <w:cols w:space="720"/>
        </w:sectPr>
      </w:pPr>
    </w:p>
    <w:p w:rsidR="00AE713B" w:rsidRPr="009E73B1" w:rsidRDefault="00C92E6A" w:rsidP="00337F75">
      <w:pPr>
        <w:pStyle w:val="Corpodetexto"/>
        <w:spacing w:before="61"/>
        <w:ind w:right="85"/>
        <w:jc w:val="center"/>
        <w:rPr>
          <w:lang w:val="pt-BR"/>
        </w:rPr>
      </w:pPr>
      <w:r w:rsidRPr="009E73B1">
        <w:rPr>
          <w:lang w:val="pt-BR"/>
        </w:rPr>
        <w:lastRenderedPageBreak/>
        <w:t>ANEXO III</w:t>
      </w:r>
    </w:p>
    <w:p w:rsidR="00AE713B" w:rsidRPr="009E73B1" w:rsidRDefault="00AE713B" w:rsidP="008946A9">
      <w:pPr>
        <w:pStyle w:val="Corpodetexto"/>
        <w:rPr>
          <w:lang w:val="pt-BR"/>
        </w:rPr>
      </w:pPr>
    </w:p>
    <w:p w:rsidR="00AE713B" w:rsidRPr="009E73B1" w:rsidRDefault="00AE713B" w:rsidP="008946A9">
      <w:pPr>
        <w:pStyle w:val="Corpodetexto"/>
        <w:spacing w:before="1"/>
        <w:rPr>
          <w:lang w:val="pt-BR"/>
        </w:rPr>
      </w:pPr>
    </w:p>
    <w:p w:rsidR="00AE713B" w:rsidRPr="009E73B1" w:rsidRDefault="00C92E6A" w:rsidP="008946A9">
      <w:pPr>
        <w:pStyle w:val="Corpodetexto"/>
        <w:spacing w:line="357" w:lineRule="auto"/>
        <w:ind w:right="403"/>
        <w:rPr>
          <w:lang w:val="pt-BR"/>
        </w:rPr>
      </w:pPr>
      <w:r w:rsidRPr="009E73B1">
        <w:rPr>
          <w:lang w:val="pt-BR"/>
        </w:rPr>
        <w:t>DECLARAÇÃO DE CONHECIMENTO DAS CONDIÇÕES ESTABELECIDAS NA CHAMADA E DA APRESENTAÇÃO DAS AMOSTRAS</w:t>
      </w:r>
    </w:p>
    <w:p w:rsidR="00AE713B" w:rsidRPr="009E73B1" w:rsidRDefault="00AE713B" w:rsidP="008946A9">
      <w:pPr>
        <w:pStyle w:val="Corpodetexto"/>
        <w:rPr>
          <w:lang w:val="pt-BR"/>
        </w:rPr>
      </w:pPr>
    </w:p>
    <w:p w:rsidR="00AE713B" w:rsidRPr="009E73B1" w:rsidRDefault="00AE713B" w:rsidP="008946A9">
      <w:pPr>
        <w:pStyle w:val="Corpodetexto"/>
        <w:rPr>
          <w:lang w:val="pt-BR"/>
        </w:rPr>
      </w:pPr>
    </w:p>
    <w:p w:rsidR="00AE713B" w:rsidRPr="009E73B1" w:rsidRDefault="00AE713B" w:rsidP="008946A9">
      <w:pPr>
        <w:pStyle w:val="Corpodetexto"/>
        <w:spacing w:before="8"/>
        <w:rPr>
          <w:lang w:val="pt-BR"/>
        </w:rPr>
      </w:pPr>
    </w:p>
    <w:p w:rsidR="00AE713B" w:rsidRPr="009E73B1" w:rsidRDefault="00C92E6A" w:rsidP="008946A9">
      <w:pPr>
        <w:pStyle w:val="Corpodetexto"/>
        <w:spacing w:line="360" w:lineRule="auto"/>
        <w:ind w:right="132"/>
        <w:jc w:val="both"/>
        <w:rPr>
          <w:lang w:val="pt-BR"/>
        </w:rPr>
      </w:pPr>
      <w:r w:rsidRPr="009E73B1">
        <w:rPr>
          <w:lang w:val="pt-BR"/>
        </w:rPr>
        <w:t>Declaro, para fins de participaç</w:t>
      </w:r>
      <w:r w:rsidR="002F219A" w:rsidRPr="009E73B1">
        <w:rPr>
          <w:lang w:val="pt-BR"/>
        </w:rPr>
        <w:t xml:space="preserve">ão na Chamada Pública nº </w:t>
      </w:r>
      <w:r w:rsidR="00791151">
        <w:rPr>
          <w:lang w:val="pt-BR"/>
        </w:rPr>
        <w:t>02/2020</w:t>
      </w:r>
      <w:r w:rsidRPr="009E73B1">
        <w:rPr>
          <w:lang w:val="pt-BR"/>
        </w:rPr>
        <w:t xml:space="preserve"> para, aquisição de gêneros alimentícios da agricultura familiar visando o atendimento dos alunos matriculados</w:t>
      </w:r>
      <w:r w:rsidR="00B27152" w:rsidRPr="009E73B1">
        <w:rPr>
          <w:lang w:val="pt-BR"/>
        </w:rPr>
        <w:t xml:space="preserve"> na rede estadual de ensino da 8</w:t>
      </w:r>
      <w:r w:rsidRPr="009E73B1">
        <w:rPr>
          <w:lang w:val="pt-BR"/>
        </w:rPr>
        <w:t xml:space="preserve">ª Regional de Ensino da </w:t>
      </w:r>
      <w:r w:rsidR="002F219A" w:rsidRPr="009E73B1">
        <w:rPr>
          <w:lang w:val="pt-BR"/>
        </w:rPr>
        <w:t>Secretaria de Estado da Educação e da Ciência e Tecnologia</w:t>
      </w:r>
      <w:r w:rsidRPr="009E73B1">
        <w:rPr>
          <w:lang w:val="pt-BR"/>
        </w:rPr>
        <w:t xml:space="preserve">, que devo fazer a distribuição diretamente nas escolas, nos termos do edital e conforme relação constante no ANEXO 01. Declaro ainda aprovar a proposta, ter conhecimento da Lei </w:t>
      </w:r>
      <w:proofErr w:type="gramStart"/>
      <w:r w:rsidRPr="009E73B1">
        <w:rPr>
          <w:lang w:val="pt-BR"/>
        </w:rPr>
        <w:t>n.º</w:t>
      </w:r>
      <w:proofErr w:type="gramEnd"/>
      <w:r w:rsidRPr="009E73B1">
        <w:rPr>
          <w:lang w:val="pt-BR"/>
        </w:rPr>
        <w:t xml:space="preserve"> 11.947, de 16 de junho de 2009, Resolução FNDE/CD/nº26 de 17/06/2013 e Resolução FNDE/CD/nº04 de 02/04/2015 e que o(s) produto(s) que será(</w:t>
      </w:r>
      <w:proofErr w:type="spellStart"/>
      <w:r w:rsidRPr="009E73B1">
        <w:rPr>
          <w:lang w:val="pt-BR"/>
        </w:rPr>
        <w:t>ão</w:t>
      </w:r>
      <w:proofErr w:type="spellEnd"/>
      <w:r w:rsidRPr="009E73B1">
        <w:rPr>
          <w:lang w:val="pt-BR"/>
        </w:rPr>
        <w:t>) comercializado(s) é(são) de minha produção, sendo vedada a cessão a terceiros.</w:t>
      </w:r>
    </w:p>
    <w:p w:rsidR="00AE713B" w:rsidRPr="009E73B1" w:rsidRDefault="00AE713B" w:rsidP="008946A9">
      <w:pPr>
        <w:pStyle w:val="Corpodetexto"/>
        <w:rPr>
          <w:lang w:val="pt-BR"/>
        </w:rPr>
      </w:pPr>
    </w:p>
    <w:p w:rsidR="00AE713B" w:rsidRPr="009E73B1" w:rsidRDefault="00AE713B" w:rsidP="008946A9">
      <w:pPr>
        <w:pStyle w:val="Corpodetexto"/>
        <w:rPr>
          <w:lang w:val="pt-BR"/>
        </w:rPr>
      </w:pPr>
    </w:p>
    <w:p w:rsidR="00AE713B" w:rsidRPr="009E73B1" w:rsidRDefault="00AE713B" w:rsidP="008946A9">
      <w:pPr>
        <w:pStyle w:val="Corpodetexto"/>
        <w:spacing w:before="3"/>
        <w:rPr>
          <w:lang w:val="pt-BR"/>
        </w:rPr>
      </w:pPr>
    </w:p>
    <w:p w:rsidR="00AE713B" w:rsidRPr="009E73B1" w:rsidRDefault="00DE2159" w:rsidP="008946A9">
      <w:pPr>
        <w:pStyle w:val="Corpodetexto"/>
        <w:tabs>
          <w:tab w:val="left" w:pos="4639"/>
          <w:tab w:val="left" w:pos="6525"/>
        </w:tabs>
        <w:ind w:right="403"/>
        <w:rPr>
          <w:lang w:val="pt-BR"/>
        </w:rPr>
      </w:pPr>
      <w:r w:rsidRPr="009E73B1">
        <w:rPr>
          <w:noProof/>
          <w:lang w:val="pt-BR" w:eastAsia="pt-BR"/>
        </w:rPr>
        <mc:AlternateContent>
          <mc:Choice Requires="wps">
            <w:drawing>
              <wp:anchor distT="0" distB="0" distL="114300" distR="114300" simplePos="0" relativeHeight="251661824" behindDoc="1" locked="0" layoutInCell="1" allowOverlap="1" wp14:anchorId="088AD9FB" wp14:editId="51D917CC">
                <wp:simplePos x="0" y="0"/>
                <wp:positionH relativeFrom="page">
                  <wp:posOffset>5458460</wp:posOffset>
                </wp:positionH>
                <wp:positionV relativeFrom="paragraph">
                  <wp:posOffset>0</wp:posOffset>
                </wp:positionV>
                <wp:extent cx="0" cy="149225"/>
                <wp:effectExtent l="19685" t="23495" r="18415" b="17780"/>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3048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EBA0733" id="Line 21"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9.8pt,0" to="429.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" strokecolor="silver" strokeweight="2.4pt">
                <w10:wrap anchorx="page"/>
              </v:line>
            </w:pict>
          </mc:Fallback>
        </mc:AlternateContent>
      </w:r>
      <w:r w:rsidR="00D12505" w:rsidRPr="009E73B1">
        <w:rPr>
          <w:lang w:val="pt-BR"/>
        </w:rPr>
        <w:t>Catolé do Rocha</w:t>
      </w:r>
      <w:r w:rsidR="00C92E6A" w:rsidRPr="009E73B1">
        <w:rPr>
          <w:lang w:val="pt-BR"/>
        </w:rPr>
        <w:t>,</w:t>
      </w:r>
      <w:r w:rsidR="00C92E6A" w:rsidRPr="009E73B1">
        <w:rPr>
          <w:u w:val="single"/>
          <w:lang w:val="pt-BR"/>
        </w:rPr>
        <w:t xml:space="preserve"> </w:t>
      </w:r>
      <w:r w:rsidR="00C92E6A" w:rsidRPr="009E73B1">
        <w:rPr>
          <w:u w:val="single"/>
          <w:lang w:val="pt-BR"/>
        </w:rPr>
        <w:tab/>
      </w:r>
      <w:r w:rsidR="00C92E6A" w:rsidRPr="009E73B1">
        <w:rPr>
          <w:lang w:val="pt-BR"/>
        </w:rPr>
        <w:t>de</w:t>
      </w:r>
      <w:r w:rsidR="00C92E6A" w:rsidRPr="009E73B1">
        <w:rPr>
          <w:u w:val="single"/>
          <w:lang w:val="pt-BR"/>
        </w:rPr>
        <w:t xml:space="preserve"> </w:t>
      </w:r>
      <w:r w:rsidR="00C92E6A" w:rsidRPr="009E73B1">
        <w:rPr>
          <w:u w:val="single"/>
          <w:lang w:val="pt-BR"/>
        </w:rPr>
        <w:tab/>
      </w:r>
      <w:r w:rsidR="002F219A" w:rsidRPr="009E73B1">
        <w:rPr>
          <w:lang w:val="pt-BR"/>
        </w:rPr>
        <w:t>2020</w:t>
      </w:r>
      <w:r w:rsidR="000E74A9" w:rsidRPr="009E73B1">
        <w:rPr>
          <w:lang w:val="pt-BR"/>
        </w:rPr>
        <w:t>.</w:t>
      </w:r>
    </w:p>
    <w:p w:rsidR="00AE713B" w:rsidRPr="009E73B1" w:rsidRDefault="00AE713B" w:rsidP="008946A9">
      <w:pPr>
        <w:pStyle w:val="Corpodetexto"/>
        <w:spacing w:before="1"/>
        <w:rPr>
          <w:lang w:val="pt-BR"/>
        </w:rPr>
      </w:pPr>
    </w:p>
    <w:p w:rsidR="00AE713B" w:rsidRPr="009E73B1" w:rsidRDefault="00C92E6A" w:rsidP="008946A9">
      <w:pPr>
        <w:pStyle w:val="Corpodetexto"/>
        <w:tabs>
          <w:tab w:val="left" w:pos="5654"/>
          <w:tab w:val="left" w:pos="5728"/>
        </w:tabs>
        <w:spacing w:line="360" w:lineRule="auto"/>
        <w:ind w:right="2815"/>
        <w:rPr>
          <w:lang w:val="pt-BR"/>
        </w:rPr>
      </w:pPr>
      <w:r w:rsidRPr="009E73B1">
        <w:rPr>
          <w:lang w:val="pt-BR"/>
        </w:rPr>
        <w:t>Região</w:t>
      </w:r>
      <w:r w:rsidRPr="009E73B1">
        <w:rPr>
          <w:spacing w:val="-3"/>
          <w:lang w:val="pt-BR"/>
        </w:rPr>
        <w:t xml:space="preserve"> </w:t>
      </w:r>
      <w:r w:rsidRPr="009E73B1">
        <w:rPr>
          <w:lang w:val="pt-BR"/>
        </w:rPr>
        <w:t>nº</w:t>
      </w:r>
      <w:r w:rsidRPr="009E73B1">
        <w:rPr>
          <w:w w:val="99"/>
          <w:u w:val="single"/>
          <w:lang w:val="pt-BR"/>
        </w:rPr>
        <w:t xml:space="preserve"> </w:t>
      </w:r>
      <w:r w:rsidRPr="009E73B1">
        <w:rPr>
          <w:u w:val="single"/>
          <w:lang w:val="pt-BR"/>
        </w:rPr>
        <w:tab/>
      </w:r>
      <w:proofErr w:type="gramStart"/>
      <w:r w:rsidRPr="009E73B1">
        <w:rPr>
          <w:u w:val="single"/>
          <w:lang w:val="pt-BR"/>
        </w:rPr>
        <w:tab/>
      </w:r>
      <w:r w:rsidRPr="009E73B1">
        <w:rPr>
          <w:w w:val="46"/>
          <w:u w:val="single"/>
          <w:lang w:val="pt-BR"/>
        </w:rPr>
        <w:t xml:space="preserve"> </w:t>
      </w:r>
      <w:r w:rsidRPr="009E73B1">
        <w:rPr>
          <w:lang w:val="pt-BR"/>
        </w:rPr>
        <w:t xml:space="preserve"> Nome</w:t>
      </w:r>
      <w:proofErr w:type="gramEnd"/>
      <w:r w:rsidRPr="009E73B1">
        <w:rPr>
          <w:spacing w:val="-3"/>
          <w:lang w:val="pt-BR"/>
        </w:rPr>
        <w:t xml:space="preserve"> </w:t>
      </w:r>
      <w:r w:rsidRPr="009E73B1">
        <w:rPr>
          <w:lang w:val="pt-BR"/>
        </w:rPr>
        <w:t>do</w:t>
      </w:r>
      <w:r w:rsidRPr="009E73B1">
        <w:rPr>
          <w:spacing w:val="-1"/>
          <w:lang w:val="pt-BR"/>
        </w:rPr>
        <w:t xml:space="preserve"> </w:t>
      </w:r>
      <w:r w:rsidRPr="009E73B1">
        <w:rPr>
          <w:lang w:val="pt-BR"/>
        </w:rPr>
        <w:t>Agricultor:</w:t>
      </w:r>
      <w:r w:rsidRPr="009E73B1">
        <w:rPr>
          <w:w w:val="99"/>
          <w:u w:val="single"/>
          <w:lang w:val="pt-BR"/>
        </w:rPr>
        <w:t xml:space="preserve"> </w:t>
      </w:r>
      <w:r w:rsidRPr="009E73B1">
        <w:rPr>
          <w:u w:val="single"/>
          <w:lang w:val="pt-BR"/>
        </w:rPr>
        <w:tab/>
      </w:r>
      <w:r w:rsidRPr="009E73B1">
        <w:rPr>
          <w:w w:val="32"/>
          <w:u w:val="single"/>
          <w:lang w:val="pt-BR"/>
        </w:rPr>
        <w:t xml:space="preserve"> </w:t>
      </w:r>
      <w:r w:rsidRPr="009E73B1">
        <w:rPr>
          <w:lang w:val="pt-BR"/>
        </w:rPr>
        <w:t xml:space="preserve"> Endereço</w:t>
      </w:r>
      <w:r w:rsidRPr="009E73B1">
        <w:rPr>
          <w:spacing w:val="-4"/>
          <w:lang w:val="pt-BR"/>
        </w:rPr>
        <w:t xml:space="preserve"> </w:t>
      </w:r>
      <w:r w:rsidRPr="009E73B1">
        <w:rPr>
          <w:lang w:val="pt-BR"/>
        </w:rPr>
        <w:t>do</w:t>
      </w:r>
      <w:r w:rsidRPr="009E73B1">
        <w:rPr>
          <w:spacing w:val="-3"/>
          <w:lang w:val="pt-BR"/>
        </w:rPr>
        <w:t xml:space="preserve"> </w:t>
      </w:r>
      <w:r w:rsidRPr="009E73B1">
        <w:rPr>
          <w:lang w:val="pt-BR"/>
        </w:rPr>
        <w:t>Agricultor:</w:t>
      </w:r>
      <w:r w:rsidRPr="009E73B1">
        <w:rPr>
          <w:w w:val="99"/>
          <w:u w:val="single"/>
          <w:lang w:val="pt-BR"/>
        </w:rPr>
        <w:t xml:space="preserve"> </w:t>
      </w:r>
      <w:r w:rsidRPr="009E73B1">
        <w:rPr>
          <w:u w:val="single"/>
          <w:lang w:val="pt-BR"/>
        </w:rPr>
        <w:tab/>
      </w:r>
      <w:r w:rsidRPr="009E73B1">
        <w:rPr>
          <w:lang w:val="pt-BR"/>
        </w:rPr>
        <w:t xml:space="preserve"> Número</w:t>
      </w:r>
      <w:r w:rsidRPr="009E73B1">
        <w:rPr>
          <w:spacing w:val="-2"/>
          <w:lang w:val="pt-BR"/>
        </w:rPr>
        <w:t xml:space="preserve"> </w:t>
      </w:r>
      <w:r w:rsidRPr="009E73B1">
        <w:rPr>
          <w:lang w:val="pt-BR"/>
        </w:rPr>
        <w:t>do</w:t>
      </w:r>
      <w:r w:rsidRPr="009E73B1">
        <w:rPr>
          <w:spacing w:val="-1"/>
          <w:lang w:val="pt-BR"/>
        </w:rPr>
        <w:t xml:space="preserve"> </w:t>
      </w:r>
      <w:r w:rsidRPr="009E73B1">
        <w:rPr>
          <w:lang w:val="pt-BR"/>
        </w:rPr>
        <w:t>CPF:</w:t>
      </w:r>
      <w:r w:rsidRPr="009E73B1">
        <w:rPr>
          <w:w w:val="99"/>
          <w:u w:val="single"/>
          <w:lang w:val="pt-BR"/>
        </w:rPr>
        <w:t xml:space="preserve"> </w:t>
      </w:r>
      <w:r w:rsidRPr="009E73B1">
        <w:rPr>
          <w:u w:val="single"/>
          <w:lang w:val="pt-BR"/>
        </w:rPr>
        <w:tab/>
      </w:r>
      <w:r w:rsidRPr="009E73B1">
        <w:rPr>
          <w:u w:val="single"/>
          <w:lang w:val="pt-BR"/>
        </w:rPr>
        <w:tab/>
      </w:r>
      <w:r w:rsidRPr="009E73B1">
        <w:rPr>
          <w:lang w:val="pt-BR"/>
        </w:rPr>
        <w:t xml:space="preserve"> Número da</w:t>
      </w:r>
      <w:r w:rsidRPr="009E73B1">
        <w:rPr>
          <w:spacing w:val="-4"/>
          <w:lang w:val="pt-BR"/>
        </w:rPr>
        <w:t xml:space="preserve"> </w:t>
      </w:r>
      <w:r w:rsidRPr="009E73B1">
        <w:rPr>
          <w:lang w:val="pt-BR"/>
        </w:rPr>
        <w:t>DAP:</w:t>
      </w:r>
      <w:r w:rsidRPr="009E73B1">
        <w:rPr>
          <w:u w:val="single"/>
          <w:lang w:val="pt-BR"/>
        </w:rPr>
        <w:t xml:space="preserve"> </w:t>
      </w:r>
      <w:r w:rsidRPr="009E73B1">
        <w:rPr>
          <w:u w:val="single"/>
          <w:lang w:val="pt-BR"/>
        </w:rPr>
        <w:tab/>
      </w:r>
      <w:r w:rsidRPr="009E73B1">
        <w:rPr>
          <w:u w:val="single"/>
          <w:lang w:val="pt-BR"/>
        </w:rPr>
        <w:tab/>
      </w:r>
      <w:r w:rsidRPr="009E73B1">
        <w:rPr>
          <w:w w:val="14"/>
          <w:u w:val="single"/>
          <w:lang w:val="pt-BR"/>
        </w:rPr>
        <w:t xml:space="preserve"> </w:t>
      </w:r>
    </w:p>
    <w:p w:rsidR="00AE713B" w:rsidRPr="009E73B1" w:rsidRDefault="00AE713B" w:rsidP="008946A9">
      <w:pPr>
        <w:pStyle w:val="Corpodetexto"/>
        <w:spacing w:before="10"/>
        <w:rPr>
          <w:lang w:val="pt-BR"/>
        </w:rPr>
      </w:pPr>
    </w:p>
    <w:p w:rsidR="00AE713B" w:rsidRPr="009E73B1" w:rsidRDefault="00C92E6A" w:rsidP="008946A9">
      <w:pPr>
        <w:pStyle w:val="Corpodetexto"/>
        <w:spacing w:before="74"/>
        <w:ind w:right="403"/>
        <w:rPr>
          <w:lang w:val="pt-BR"/>
        </w:rPr>
      </w:pPr>
      <w:proofErr w:type="gramStart"/>
      <w:r w:rsidRPr="009E73B1">
        <w:rPr>
          <w:lang w:val="pt-BR"/>
        </w:rPr>
        <w:t>Produto(</w:t>
      </w:r>
      <w:proofErr w:type="gramEnd"/>
      <w:r w:rsidRPr="009E73B1">
        <w:rPr>
          <w:lang w:val="pt-BR"/>
        </w:rPr>
        <w:t>s)</w:t>
      </w:r>
      <w:r w:rsidR="000E74A9" w:rsidRPr="009E73B1">
        <w:rPr>
          <w:lang w:val="pt-BR"/>
        </w:rPr>
        <w:t xml:space="preserve"> </w:t>
      </w:r>
      <w:r w:rsidRPr="009E73B1">
        <w:rPr>
          <w:lang w:val="pt-BR"/>
        </w:rPr>
        <w:t>ofertado(s):</w:t>
      </w:r>
    </w:p>
    <w:p w:rsidR="00AE713B" w:rsidRPr="009E73B1" w:rsidRDefault="00DE2159" w:rsidP="008946A9">
      <w:pPr>
        <w:pStyle w:val="Corpodetexto"/>
        <w:spacing w:before="10"/>
        <w:rPr>
          <w:lang w:val="pt-BR"/>
        </w:rPr>
      </w:pPr>
      <w:r w:rsidRPr="009E73B1">
        <w:rPr>
          <w:noProof/>
          <w:lang w:val="pt-BR" w:eastAsia="pt-BR"/>
        </w:rPr>
        <mc:AlternateContent>
          <mc:Choice Requires="wps">
            <w:drawing>
              <wp:anchor distT="0" distB="0" distL="0" distR="0" simplePos="0" relativeHeight="251651584" behindDoc="0" locked="0" layoutInCell="1" allowOverlap="1" wp14:anchorId="1072CDFF" wp14:editId="1F555DCB">
                <wp:simplePos x="0" y="0"/>
                <wp:positionH relativeFrom="page">
                  <wp:posOffset>1158240</wp:posOffset>
                </wp:positionH>
                <wp:positionV relativeFrom="paragraph">
                  <wp:posOffset>216535</wp:posOffset>
                </wp:positionV>
                <wp:extent cx="5264150" cy="0"/>
                <wp:effectExtent l="5715" t="7620" r="6985" b="11430"/>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C09C701" id="Line 20"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2pt,17.05pt" to="505.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" strokeweight=".14056mm">
                <w10:wrap type="topAndBottom" anchorx="page"/>
              </v:line>
            </w:pict>
          </mc:Fallback>
        </mc:AlternateContent>
      </w:r>
      <w:r w:rsidRPr="009E73B1">
        <w:rPr>
          <w:noProof/>
          <w:lang w:val="pt-BR" w:eastAsia="pt-BR"/>
        </w:rPr>
        <mc:AlternateContent>
          <mc:Choice Requires="wps">
            <w:drawing>
              <wp:anchor distT="0" distB="0" distL="0" distR="0" simplePos="0" relativeHeight="251652608" behindDoc="0" locked="0" layoutInCell="1" allowOverlap="1" wp14:anchorId="28FC0A64" wp14:editId="68276967">
                <wp:simplePos x="0" y="0"/>
                <wp:positionH relativeFrom="page">
                  <wp:posOffset>1158240</wp:posOffset>
                </wp:positionH>
                <wp:positionV relativeFrom="paragraph">
                  <wp:posOffset>436245</wp:posOffset>
                </wp:positionV>
                <wp:extent cx="5264150" cy="0"/>
                <wp:effectExtent l="5715" t="8255" r="6985" b="10795"/>
                <wp:wrapTopAndBottom/>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F210DDB" id="Line 19"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2pt,34.35pt" to="505.7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7L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" strokeweight=".14056mm">
                <w10:wrap type="topAndBottom" anchorx="page"/>
              </v:line>
            </w:pict>
          </mc:Fallback>
        </mc:AlternateContent>
      </w:r>
      <w:r w:rsidRPr="009E73B1">
        <w:rPr>
          <w:noProof/>
          <w:lang w:val="pt-BR" w:eastAsia="pt-BR"/>
        </w:rPr>
        <mc:AlternateContent>
          <mc:Choice Requires="wpg">
            <w:drawing>
              <wp:anchor distT="0" distB="0" distL="0" distR="0" simplePos="0" relativeHeight="251653632" behindDoc="0" locked="0" layoutInCell="1" allowOverlap="1" wp14:anchorId="4B0394C5" wp14:editId="636F292C">
                <wp:simplePos x="0" y="0"/>
                <wp:positionH relativeFrom="page">
                  <wp:posOffset>1155700</wp:posOffset>
                </wp:positionH>
                <wp:positionV relativeFrom="paragraph">
                  <wp:posOffset>651510</wp:posOffset>
                </wp:positionV>
                <wp:extent cx="5272405" cy="5080"/>
                <wp:effectExtent l="3175" t="4445" r="10795" b="9525"/>
                <wp:wrapTopAndBottom/>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2405" cy="5080"/>
                          <a:chOff x="1820" y="1026"/>
                          <a:chExt cx="8303" cy="8"/>
                        </a:xfrm>
                      </wpg:grpSpPr>
                      <wps:wsp>
                        <wps:cNvPr id="19" name="Line 18"/>
                        <wps:cNvCnPr>
                          <a:cxnSpLocks noChangeShapeType="1"/>
                        </wps:cNvCnPr>
                        <wps:spPr bwMode="auto">
                          <a:xfrm>
                            <a:off x="1824" y="1030"/>
                            <a:ext cx="33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5226" y="1030"/>
                            <a:ext cx="4893"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808A4D9" id="Group 16" o:spid="_x0000_s1026" style="position:absolute;margin-left:91pt;margin-top:51.3pt;width:415.15pt;height:.4pt;z-index:251653632;mso-wrap-distance-left:0;mso-wrap-distance-right:0;mso-position-horizontal-relative:page" coordorigin="1820,1026" coordsize="8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">
                <v:line id="Line 18" o:spid="_x0000_s1027" style="position:absolute;visibility:visible;mso-wrap-style:square" from="1824,1030" to="5222,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" strokeweight=".14056mm"/>
                <v:line id="Line 17" o:spid="_x0000_s1028" style="position:absolute;visibility:visible;mso-wrap-style:square" from="5226,1030" to="10119,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" strokeweight=".14056mm"/>
                <w10:wrap type="topAndBottom" anchorx="page"/>
              </v:group>
            </w:pict>
          </mc:Fallback>
        </mc:AlternateContent>
      </w:r>
      <w:r w:rsidRPr="009E73B1">
        <w:rPr>
          <w:noProof/>
          <w:lang w:val="pt-BR" w:eastAsia="pt-BR"/>
        </w:rPr>
        <mc:AlternateContent>
          <mc:Choice Requires="wpg">
            <w:drawing>
              <wp:anchor distT="0" distB="0" distL="0" distR="0" simplePos="0" relativeHeight="251654656" behindDoc="0" locked="0" layoutInCell="1" allowOverlap="1" wp14:anchorId="3A8B747F" wp14:editId="1300FB1D">
                <wp:simplePos x="0" y="0"/>
                <wp:positionH relativeFrom="page">
                  <wp:posOffset>1155700</wp:posOffset>
                </wp:positionH>
                <wp:positionV relativeFrom="paragraph">
                  <wp:posOffset>871220</wp:posOffset>
                </wp:positionV>
                <wp:extent cx="5271770" cy="5080"/>
                <wp:effectExtent l="3175" t="5080" r="11430" b="8890"/>
                <wp:wrapTopAndBottom/>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1770" cy="5080"/>
                          <a:chOff x="1820" y="1372"/>
                          <a:chExt cx="8302" cy="8"/>
                        </a:xfrm>
                      </wpg:grpSpPr>
                      <wps:wsp>
                        <wps:cNvPr id="16" name="Line 15"/>
                        <wps:cNvCnPr>
                          <a:cxnSpLocks noChangeShapeType="1"/>
                        </wps:cNvCnPr>
                        <wps:spPr bwMode="auto">
                          <a:xfrm>
                            <a:off x="1824" y="1376"/>
                            <a:ext cx="23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4225" y="1376"/>
                            <a:ext cx="5893"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31EDC97" id="Group 13" o:spid="_x0000_s1026" style="position:absolute;margin-left:91pt;margin-top:68.6pt;width:415.1pt;height:.4pt;z-index:251654656;mso-wrap-distance-left:0;mso-wrap-distance-right:0;mso-position-horizontal-relative:page" coordorigin="1820,1372" coordsize="8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">
                <v:line id="Line 15" o:spid="_x0000_s1027" style="position:absolute;visibility:visible;mso-wrap-style:square" from="1824,1376" to="4222,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" strokeweight=".14056mm"/>
                <v:line id="Line 14" o:spid="_x0000_s1028" style="position:absolute;visibility:visible;mso-wrap-style:square" from="4225,1376" to="10118,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" strokeweight=".14056mm"/>
                <w10:wrap type="topAndBottom" anchorx="page"/>
              </v:group>
            </w:pict>
          </mc:Fallback>
        </mc:AlternateContent>
      </w:r>
    </w:p>
    <w:p w:rsidR="00AE713B" w:rsidRPr="009E73B1" w:rsidRDefault="00AE713B" w:rsidP="008946A9">
      <w:pPr>
        <w:pStyle w:val="Corpodetexto"/>
        <w:spacing w:before="5"/>
        <w:rPr>
          <w:lang w:val="pt-BR"/>
        </w:rPr>
      </w:pPr>
    </w:p>
    <w:p w:rsidR="00AE713B" w:rsidRPr="009E73B1" w:rsidRDefault="00AE713B" w:rsidP="008946A9">
      <w:pPr>
        <w:pStyle w:val="Corpodetexto"/>
        <w:spacing w:before="2"/>
        <w:rPr>
          <w:lang w:val="pt-BR"/>
        </w:rPr>
      </w:pPr>
    </w:p>
    <w:p w:rsidR="00AE713B" w:rsidRPr="009E73B1" w:rsidRDefault="00AE713B" w:rsidP="008946A9">
      <w:pPr>
        <w:pStyle w:val="Corpodetexto"/>
        <w:spacing w:before="5"/>
        <w:rPr>
          <w:lang w:val="pt-BR"/>
        </w:rPr>
      </w:pPr>
    </w:p>
    <w:p w:rsidR="00AE713B" w:rsidRPr="009E73B1" w:rsidRDefault="00AE713B" w:rsidP="008946A9">
      <w:pPr>
        <w:pStyle w:val="Corpodetexto"/>
        <w:rPr>
          <w:lang w:val="pt-BR"/>
        </w:rPr>
      </w:pPr>
    </w:p>
    <w:p w:rsidR="00AE713B" w:rsidRPr="009E73B1" w:rsidRDefault="00AE713B" w:rsidP="008946A9">
      <w:pPr>
        <w:pStyle w:val="Corpodetexto"/>
        <w:rPr>
          <w:lang w:val="pt-BR"/>
        </w:rPr>
      </w:pPr>
    </w:p>
    <w:p w:rsidR="00AE713B" w:rsidRPr="009E73B1" w:rsidRDefault="00AE713B" w:rsidP="008946A9">
      <w:pPr>
        <w:pStyle w:val="Corpodetexto"/>
        <w:rPr>
          <w:lang w:val="pt-BR"/>
        </w:rPr>
      </w:pPr>
    </w:p>
    <w:p w:rsidR="00AE713B" w:rsidRPr="009E73B1" w:rsidRDefault="00AE713B" w:rsidP="008946A9">
      <w:pPr>
        <w:pStyle w:val="Corpodetexto"/>
        <w:rPr>
          <w:lang w:val="pt-BR"/>
        </w:rPr>
      </w:pPr>
    </w:p>
    <w:p w:rsidR="00AE713B" w:rsidRPr="009E73B1" w:rsidRDefault="00AE713B" w:rsidP="008946A9">
      <w:pPr>
        <w:pStyle w:val="Corpodetexto"/>
        <w:rPr>
          <w:lang w:val="pt-BR"/>
        </w:rPr>
      </w:pPr>
    </w:p>
    <w:p w:rsidR="00AE713B" w:rsidRPr="009E73B1" w:rsidRDefault="00DE2159" w:rsidP="008946A9">
      <w:pPr>
        <w:pStyle w:val="Corpodetexto"/>
        <w:spacing w:before="4"/>
        <w:rPr>
          <w:lang w:val="pt-BR"/>
        </w:rPr>
      </w:pPr>
      <w:r w:rsidRPr="009E73B1">
        <w:rPr>
          <w:noProof/>
          <w:lang w:val="pt-BR" w:eastAsia="pt-BR"/>
        </w:rPr>
        <mc:AlternateContent>
          <mc:Choice Requires="wps">
            <w:drawing>
              <wp:anchor distT="0" distB="0" distL="0" distR="0" simplePos="0" relativeHeight="251655680" behindDoc="0" locked="0" layoutInCell="1" allowOverlap="1" wp14:anchorId="27AE4C3F" wp14:editId="64AFD604">
                <wp:simplePos x="0" y="0"/>
                <wp:positionH relativeFrom="page">
                  <wp:posOffset>2486025</wp:posOffset>
                </wp:positionH>
                <wp:positionV relativeFrom="paragraph">
                  <wp:posOffset>125095</wp:posOffset>
                </wp:positionV>
                <wp:extent cx="2664460" cy="0"/>
                <wp:effectExtent l="9525" t="8255" r="12065" b="10795"/>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446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0D5D9FD" id="Line 1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5.75pt,9.85pt" to="405.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" strokeweight=".14056mm">
                <w10:wrap type="topAndBottom" anchorx="page"/>
              </v:line>
            </w:pict>
          </mc:Fallback>
        </mc:AlternateContent>
      </w:r>
    </w:p>
    <w:p w:rsidR="00AE713B" w:rsidRPr="009E73B1" w:rsidRDefault="00C92E6A" w:rsidP="00EA0B5E">
      <w:pPr>
        <w:pStyle w:val="Corpodetexto"/>
        <w:jc w:val="center"/>
        <w:rPr>
          <w:lang w:val="pt-BR"/>
        </w:rPr>
      </w:pPr>
      <w:r w:rsidRPr="009E73B1">
        <w:rPr>
          <w:lang w:val="pt-BR"/>
        </w:rPr>
        <w:t>Assinatura do Agricultor</w:t>
      </w:r>
    </w:p>
    <w:p w:rsidR="00AE713B" w:rsidRPr="009E73B1" w:rsidRDefault="00AE713B" w:rsidP="008946A9">
      <w:pPr>
        <w:pStyle w:val="Corpodetexto"/>
        <w:rPr>
          <w:lang w:val="pt-BR"/>
        </w:rPr>
      </w:pPr>
    </w:p>
    <w:p w:rsidR="00AE713B" w:rsidRPr="009E73B1" w:rsidRDefault="00AE713B" w:rsidP="008946A9">
      <w:pPr>
        <w:pStyle w:val="Corpodetexto"/>
        <w:spacing w:before="10"/>
        <w:rPr>
          <w:lang w:val="pt-BR"/>
        </w:rPr>
      </w:pPr>
    </w:p>
    <w:p w:rsidR="00EA0B5E" w:rsidRPr="009E73B1" w:rsidRDefault="00EA0B5E">
      <w:pPr>
        <w:rPr>
          <w:sz w:val="20"/>
          <w:szCs w:val="20"/>
          <w:lang w:val="pt-BR"/>
        </w:rPr>
      </w:pPr>
      <w:r w:rsidRPr="009E73B1">
        <w:rPr>
          <w:lang w:val="pt-BR"/>
        </w:rPr>
        <w:br w:type="page"/>
      </w:r>
    </w:p>
    <w:p w:rsidR="00AE713B" w:rsidRPr="009E73B1" w:rsidRDefault="00C92E6A" w:rsidP="00337F75">
      <w:pPr>
        <w:pStyle w:val="Corpodetexto"/>
        <w:spacing w:before="61"/>
        <w:ind w:right="67"/>
        <w:jc w:val="center"/>
        <w:rPr>
          <w:lang w:val="pt-BR"/>
        </w:rPr>
      </w:pPr>
      <w:r w:rsidRPr="009E73B1">
        <w:rPr>
          <w:lang w:val="pt-BR"/>
        </w:rPr>
        <w:lastRenderedPageBreak/>
        <w:t>ANEXO IV</w:t>
      </w:r>
    </w:p>
    <w:p w:rsidR="00AE713B" w:rsidRPr="009E73B1" w:rsidRDefault="00AE713B" w:rsidP="008946A9">
      <w:pPr>
        <w:pStyle w:val="Corpodetexto"/>
        <w:spacing w:before="2"/>
        <w:rPr>
          <w:lang w:val="pt-BR"/>
        </w:rPr>
      </w:pPr>
    </w:p>
    <w:p w:rsidR="00AE713B" w:rsidRPr="009E73B1" w:rsidRDefault="00AE713B" w:rsidP="008946A9">
      <w:pPr>
        <w:pStyle w:val="Corpodetexto"/>
        <w:spacing w:before="7"/>
        <w:rPr>
          <w:lang w:val="pt-BR"/>
        </w:rPr>
      </w:pPr>
    </w:p>
    <w:p w:rsidR="00EA0B5E" w:rsidRPr="009E73B1" w:rsidRDefault="00EA0B5E" w:rsidP="00EA0B5E">
      <w:pPr>
        <w:pStyle w:val="Corpodetexto"/>
        <w:tabs>
          <w:tab w:val="left" w:pos="2538"/>
          <w:tab w:val="left" w:pos="3234"/>
        </w:tabs>
        <w:spacing w:line="229" w:lineRule="exact"/>
        <w:ind w:right="67"/>
        <w:rPr>
          <w:lang w:val="pt-BR"/>
        </w:rPr>
      </w:pPr>
    </w:p>
    <w:p w:rsidR="00EA0B5E" w:rsidRPr="009E73B1" w:rsidRDefault="00EA0B5E" w:rsidP="00EA0B5E">
      <w:pPr>
        <w:pStyle w:val="Corpodetexto"/>
        <w:tabs>
          <w:tab w:val="left" w:pos="2538"/>
          <w:tab w:val="left" w:pos="3234"/>
        </w:tabs>
        <w:spacing w:line="229" w:lineRule="exact"/>
        <w:ind w:right="67"/>
        <w:jc w:val="center"/>
        <w:rPr>
          <w:lang w:val="pt-BR"/>
        </w:rPr>
      </w:pPr>
      <w:r w:rsidRPr="009E73B1">
        <w:rPr>
          <w:lang w:val="pt-BR"/>
        </w:rPr>
        <w:t>CONTRATO</w:t>
      </w:r>
      <w:r w:rsidRPr="009E73B1">
        <w:rPr>
          <w:spacing w:val="-2"/>
          <w:lang w:val="pt-BR"/>
        </w:rPr>
        <w:t xml:space="preserve"> </w:t>
      </w:r>
      <w:proofErr w:type="gramStart"/>
      <w:r w:rsidRPr="009E73B1">
        <w:rPr>
          <w:lang w:val="pt-BR"/>
        </w:rPr>
        <w:t>N.º</w:t>
      </w:r>
      <w:proofErr w:type="gramEnd"/>
      <w:r w:rsidRPr="009E73B1">
        <w:rPr>
          <w:u w:val="single"/>
          <w:lang w:val="pt-BR"/>
        </w:rPr>
        <w:t xml:space="preserve"> </w:t>
      </w:r>
      <w:r w:rsidRPr="009E73B1">
        <w:rPr>
          <w:u w:val="single"/>
          <w:lang w:val="pt-BR"/>
        </w:rPr>
        <w:tab/>
      </w:r>
      <w:r w:rsidRPr="009E73B1">
        <w:rPr>
          <w:lang w:val="pt-BR"/>
        </w:rPr>
        <w:t>/20</w:t>
      </w:r>
    </w:p>
    <w:p w:rsidR="00EA0B5E" w:rsidRPr="009E73B1" w:rsidRDefault="00EA0B5E" w:rsidP="00EA0B5E">
      <w:pPr>
        <w:pStyle w:val="Corpodetexto"/>
        <w:ind w:right="67"/>
        <w:rPr>
          <w:lang w:val="pt-BR"/>
        </w:rPr>
      </w:pPr>
    </w:p>
    <w:p w:rsidR="00EA0B5E" w:rsidRPr="009E73B1" w:rsidRDefault="00EA0B5E" w:rsidP="00EA0B5E">
      <w:pPr>
        <w:pStyle w:val="Corpodetexto"/>
        <w:ind w:right="67"/>
        <w:rPr>
          <w:lang w:val="pt-BR"/>
        </w:rPr>
      </w:pPr>
    </w:p>
    <w:p w:rsidR="00EA0B5E" w:rsidRPr="009E73B1" w:rsidRDefault="00EA0B5E" w:rsidP="00EA0B5E">
      <w:pPr>
        <w:pStyle w:val="Corpodetexto"/>
        <w:ind w:right="67"/>
        <w:jc w:val="center"/>
        <w:rPr>
          <w:b/>
          <w:lang w:val="pt-BR"/>
        </w:rPr>
      </w:pPr>
      <w:r w:rsidRPr="009E73B1">
        <w:rPr>
          <w:b/>
          <w:lang w:val="pt-BR"/>
        </w:rPr>
        <w:t>CONTRATO DE AQUISIÇÃO DE ALIMENTOS DA AGRICULTURA FAMILIAR PARA A ALIMENTAÇÃO ESCOLAR</w:t>
      </w:r>
    </w:p>
    <w:p w:rsidR="00EA0B5E" w:rsidRPr="009E73B1" w:rsidRDefault="00EA0B5E" w:rsidP="00EA0B5E">
      <w:pPr>
        <w:pStyle w:val="Corpodetexto"/>
        <w:rPr>
          <w:b/>
          <w:lang w:val="pt-BR"/>
        </w:rPr>
      </w:pPr>
    </w:p>
    <w:p w:rsidR="00EA0B5E" w:rsidRPr="009E73B1" w:rsidRDefault="00EA0B5E" w:rsidP="00EA0B5E">
      <w:pPr>
        <w:pStyle w:val="Recuodecorpodetexto"/>
        <w:spacing w:after="0"/>
        <w:ind w:left="0"/>
        <w:jc w:val="both"/>
        <w:rPr>
          <w:sz w:val="20"/>
          <w:szCs w:val="20"/>
          <w:lang w:val="pt-BR"/>
        </w:rPr>
      </w:pPr>
      <w:r w:rsidRPr="009E73B1">
        <w:rPr>
          <w:sz w:val="20"/>
          <w:szCs w:val="20"/>
          <w:lang w:val="pt-BR"/>
        </w:rPr>
        <w:t>O Conselho Escolar da Escola ______________________________________________, pessoa jurídica de direito público, com sede à Rua ______________________________________________________, n.º _____, município de _____________________ - PB, inscrita no CNPJ sob n.º _________________________, representada neste ato pelo seu representante legal, o (a) Sr. (Sra.) _________________________________________________, doravante denominado CONTRATANTE, e por outro lado__________________________________ (</w:t>
      </w:r>
      <w:r w:rsidRPr="009E73B1">
        <w:rPr>
          <w:i/>
          <w:sz w:val="20"/>
          <w:szCs w:val="20"/>
          <w:lang w:val="pt-BR"/>
        </w:rPr>
        <w:t>nome do grupo formal ou nome do agricultor individual</w:t>
      </w:r>
      <w:r w:rsidRPr="009E73B1">
        <w:rPr>
          <w:sz w:val="20"/>
          <w:szCs w:val="20"/>
          <w:lang w:val="pt-BR"/>
        </w:rPr>
        <w:t>) com sede à ___________________________________________, n.º____, município de  ____________________ - PB, inscrita no CPF/CNPJ sob n.º ________________________, doravante denominado CONTRATADO, fundamentados nas disposições da Lei nº 8.666, de 21 de junho de 1993, da Lei n.º 12.512, de 14/10/2011, e da Resolução CD/FNDE n.º 26 de 17 de junho de 2013, alterada pela Resolução CD/FNDE/ nº 04 de 02 de abril de 2015, e lei 11.947 de 16 de junho de 2009 e tendo em vista o que consta na Chamada Pública nº _______, resolvem celebrar o presente contrato mediante as cláusulas que seguem:</w:t>
      </w:r>
    </w:p>
    <w:p w:rsidR="00EA0B5E" w:rsidRPr="009E73B1" w:rsidRDefault="00EA0B5E" w:rsidP="00EA0B5E">
      <w:pPr>
        <w:pStyle w:val="Recuodecorpodetexto"/>
        <w:spacing w:after="0"/>
        <w:ind w:left="0"/>
        <w:jc w:val="both"/>
        <w:rPr>
          <w:sz w:val="20"/>
          <w:szCs w:val="20"/>
          <w:lang w:val="pt-BR"/>
        </w:rPr>
      </w:pPr>
    </w:p>
    <w:p w:rsidR="00EA0B5E" w:rsidRPr="009E73B1" w:rsidRDefault="00EA0B5E" w:rsidP="00EA0B5E">
      <w:pPr>
        <w:jc w:val="both"/>
        <w:rPr>
          <w:b/>
          <w:bCs/>
          <w:sz w:val="20"/>
          <w:szCs w:val="20"/>
          <w:lang w:val="pt-BR"/>
        </w:rPr>
      </w:pPr>
      <w:r w:rsidRPr="009E73B1">
        <w:rPr>
          <w:b/>
          <w:bCs/>
          <w:sz w:val="20"/>
          <w:szCs w:val="20"/>
          <w:lang w:val="pt-BR"/>
        </w:rPr>
        <w:t>CLÁUSULA PRIMEIRA</w:t>
      </w:r>
    </w:p>
    <w:p w:rsidR="00EA0B5E" w:rsidRPr="009E73B1" w:rsidRDefault="00EA0B5E" w:rsidP="00EA0B5E">
      <w:pPr>
        <w:jc w:val="both"/>
        <w:rPr>
          <w:sz w:val="20"/>
          <w:szCs w:val="20"/>
          <w:lang w:val="pt-BR"/>
        </w:rPr>
      </w:pPr>
      <w:r w:rsidRPr="009E73B1">
        <w:rPr>
          <w:sz w:val="20"/>
          <w:szCs w:val="20"/>
          <w:lang w:val="pt-BR"/>
        </w:rPr>
        <w:t xml:space="preserve">1.1 Constitui objeto de avença do presente, a AQUISIÇÃO DE ALIMENTOS DA AGRICULTURA FAMILIAR PARA A ALIMENTAÇÃO ESCOLAR para alunos da rede de educação básica pública, em detrimento ao Programa Nacional de Alimentação Escolar - </w:t>
      </w:r>
      <w:proofErr w:type="spellStart"/>
      <w:r w:rsidRPr="009E73B1">
        <w:rPr>
          <w:sz w:val="20"/>
          <w:szCs w:val="20"/>
          <w:lang w:val="pt-BR"/>
        </w:rPr>
        <w:t>Pnae</w:t>
      </w:r>
      <w:proofErr w:type="spellEnd"/>
      <w:r w:rsidRPr="009E73B1">
        <w:rPr>
          <w:sz w:val="20"/>
          <w:szCs w:val="20"/>
          <w:lang w:val="pt-BR"/>
        </w:rPr>
        <w:t xml:space="preserve">, __ de acordo com o edital da Chamada Pública </w:t>
      </w:r>
      <w:proofErr w:type="gramStart"/>
      <w:r w:rsidRPr="009E73B1">
        <w:rPr>
          <w:sz w:val="20"/>
          <w:szCs w:val="20"/>
          <w:lang w:val="pt-BR"/>
        </w:rPr>
        <w:t>n.º</w:t>
      </w:r>
      <w:proofErr w:type="gramEnd"/>
      <w:r w:rsidRPr="009E73B1">
        <w:rPr>
          <w:sz w:val="20"/>
          <w:szCs w:val="20"/>
          <w:lang w:val="pt-BR"/>
        </w:rPr>
        <w:t xml:space="preserve"> _____/20___, o qual fica fazendo parte integrante do presente contrato, independentemente de anexação ou transcrição.</w:t>
      </w:r>
    </w:p>
    <w:p w:rsidR="00EA0B5E" w:rsidRPr="009E73B1" w:rsidRDefault="00EA0B5E" w:rsidP="00EA0B5E">
      <w:pPr>
        <w:jc w:val="both"/>
        <w:rPr>
          <w:b/>
          <w:bCs/>
          <w:sz w:val="20"/>
          <w:szCs w:val="20"/>
          <w:lang w:val="pt-BR"/>
        </w:rPr>
      </w:pPr>
    </w:p>
    <w:p w:rsidR="00EA0B5E" w:rsidRPr="009E73B1" w:rsidRDefault="00EA0B5E" w:rsidP="00EA0B5E">
      <w:pPr>
        <w:jc w:val="both"/>
        <w:rPr>
          <w:b/>
          <w:bCs/>
          <w:sz w:val="20"/>
          <w:szCs w:val="20"/>
          <w:lang w:val="pt-BR"/>
        </w:rPr>
      </w:pPr>
      <w:r w:rsidRPr="009E73B1">
        <w:rPr>
          <w:b/>
          <w:bCs/>
          <w:sz w:val="20"/>
          <w:szCs w:val="20"/>
          <w:lang w:val="pt-BR"/>
        </w:rPr>
        <w:t>CLÁUSULA SEGUNDA</w:t>
      </w:r>
    </w:p>
    <w:p w:rsidR="00EA0B5E" w:rsidRPr="009E73B1" w:rsidRDefault="00EA0B5E" w:rsidP="00EA0B5E">
      <w:pPr>
        <w:pStyle w:val="Recuodecorpodetexto"/>
        <w:spacing w:after="0"/>
        <w:ind w:left="0"/>
        <w:jc w:val="both"/>
        <w:rPr>
          <w:strike/>
          <w:sz w:val="20"/>
          <w:szCs w:val="20"/>
          <w:lang w:val="pt-BR"/>
        </w:rPr>
      </w:pPr>
      <w:r w:rsidRPr="009E73B1">
        <w:rPr>
          <w:sz w:val="20"/>
          <w:szCs w:val="20"/>
          <w:lang w:val="pt-BR"/>
        </w:rPr>
        <w:t xml:space="preserve">2.1 O CONTRATADO se compromete a fornecer os gêneros alimentícios da Agricultura Familiar ao CONTRATANTE conforme descrito no Projeto de Venda de Gêneros Alimentícios da Agricultura Familiar parte integrante deste Instrumento, </w:t>
      </w:r>
      <w:r w:rsidRPr="009E73B1">
        <w:rPr>
          <w:b/>
          <w:sz w:val="20"/>
          <w:szCs w:val="20"/>
          <w:u w:val="single"/>
          <w:lang w:val="pt-BR"/>
        </w:rPr>
        <w:t>mediante ordem de compra emitido pelo CONTRATANTE</w:t>
      </w:r>
      <w:r w:rsidRPr="009E73B1">
        <w:rPr>
          <w:sz w:val="20"/>
          <w:szCs w:val="20"/>
          <w:lang w:val="pt-BR"/>
        </w:rPr>
        <w:t>, obedecendo o quantitativo e itens requisitados.</w:t>
      </w:r>
    </w:p>
    <w:p w:rsidR="00EA0B5E" w:rsidRPr="009E73B1" w:rsidRDefault="00EA0B5E" w:rsidP="00EA0B5E">
      <w:pPr>
        <w:pStyle w:val="Recuodecorpodetexto"/>
        <w:spacing w:after="0"/>
        <w:ind w:left="0"/>
        <w:jc w:val="both"/>
        <w:rPr>
          <w:sz w:val="20"/>
          <w:szCs w:val="20"/>
        </w:rPr>
      </w:pPr>
      <w:r w:rsidRPr="009E73B1">
        <w:rPr>
          <w:sz w:val="20"/>
          <w:szCs w:val="20"/>
        </w:rPr>
        <w:t xml:space="preserve">2.2 </w:t>
      </w:r>
      <w:proofErr w:type="spellStart"/>
      <w:r w:rsidRPr="009E73B1">
        <w:rPr>
          <w:sz w:val="20"/>
          <w:szCs w:val="20"/>
        </w:rPr>
        <w:t>Discriminação</w:t>
      </w:r>
      <w:proofErr w:type="spellEnd"/>
      <w:r w:rsidRPr="009E73B1">
        <w:rPr>
          <w:sz w:val="20"/>
          <w:szCs w:val="20"/>
        </w:rPr>
        <w:t xml:space="preserve"> do </w:t>
      </w:r>
      <w:proofErr w:type="spellStart"/>
      <w:r w:rsidRPr="009E73B1">
        <w:rPr>
          <w:sz w:val="20"/>
          <w:szCs w:val="20"/>
        </w:rPr>
        <w:t>objeto</w:t>
      </w:r>
      <w:proofErr w:type="spellEnd"/>
      <w:r w:rsidRPr="009E73B1">
        <w:rPr>
          <w:sz w:val="20"/>
          <w:szCs w:val="20"/>
        </w:rPr>
        <w:t>:</w:t>
      </w:r>
    </w:p>
    <w:p w:rsidR="00EA0B5E" w:rsidRPr="009E73B1" w:rsidRDefault="00EA0B5E" w:rsidP="00EA0B5E">
      <w:pPr>
        <w:pStyle w:val="Recuodecorpodetexto"/>
        <w:spacing w:after="0"/>
        <w:ind w:left="0"/>
        <w:jc w:val="both"/>
        <w:rPr>
          <w:strike/>
          <w:sz w:val="20"/>
          <w:szCs w:val="20"/>
          <w:lang w:val="pt-BR"/>
        </w:rPr>
      </w:pPr>
    </w:p>
    <w:tbl>
      <w:tblPr>
        <w:tblW w:w="9552"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673"/>
        <w:gridCol w:w="1013"/>
        <w:gridCol w:w="1180"/>
        <w:gridCol w:w="1262"/>
        <w:gridCol w:w="1697"/>
        <w:gridCol w:w="1708"/>
        <w:gridCol w:w="19"/>
      </w:tblGrid>
      <w:tr w:rsidR="00EA0B5E" w:rsidRPr="009E73B1" w:rsidTr="003D28E8">
        <w:trPr>
          <w:gridAfter w:val="1"/>
          <w:wAfter w:w="19" w:type="dxa"/>
          <w:trHeight w:val="420"/>
          <w:jc w:val="center"/>
        </w:trPr>
        <w:tc>
          <w:tcPr>
            <w:tcW w:w="267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A0B5E" w:rsidRPr="009E73B1" w:rsidRDefault="00EA0B5E" w:rsidP="003D28E8">
            <w:pPr>
              <w:jc w:val="both"/>
              <w:rPr>
                <w:sz w:val="20"/>
                <w:szCs w:val="20"/>
              </w:rPr>
            </w:pPr>
            <w:proofErr w:type="spellStart"/>
            <w:r w:rsidRPr="009E73B1">
              <w:rPr>
                <w:sz w:val="20"/>
                <w:szCs w:val="20"/>
              </w:rPr>
              <w:t>Produto</w:t>
            </w:r>
            <w:proofErr w:type="spellEnd"/>
          </w:p>
        </w:tc>
        <w:tc>
          <w:tcPr>
            <w:tcW w:w="101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A0B5E" w:rsidRPr="009E73B1" w:rsidRDefault="00EA0B5E" w:rsidP="003D28E8">
            <w:pPr>
              <w:jc w:val="both"/>
              <w:rPr>
                <w:sz w:val="20"/>
                <w:szCs w:val="20"/>
              </w:rPr>
            </w:pPr>
            <w:proofErr w:type="spellStart"/>
            <w:r w:rsidRPr="009E73B1">
              <w:rPr>
                <w:sz w:val="20"/>
                <w:szCs w:val="20"/>
              </w:rPr>
              <w:t>Unidade</w:t>
            </w:r>
            <w:proofErr w:type="spellEnd"/>
          </w:p>
        </w:tc>
        <w:tc>
          <w:tcPr>
            <w:tcW w:w="11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A0B5E" w:rsidRPr="009E73B1" w:rsidRDefault="00EA0B5E" w:rsidP="003D28E8">
            <w:pPr>
              <w:jc w:val="both"/>
              <w:rPr>
                <w:sz w:val="20"/>
                <w:szCs w:val="20"/>
              </w:rPr>
            </w:pPr>
            <w:proofErr w:type="spellStart"/>
            <w:r w:rsidRPr="009E73B1">
              <w:rPr>
                <w:sz w:val="20"/>
                <w:szCs w:val="20"/>
              </w:rPr>
              <w:t>Quantidade</w:t>
            </w:r>
            <w:proofErr w:type="spellEnd"/>
          </w:p>
        </w:tc>
        <w:tc>
          <w:tcPr>
            <w:tcW w:w="126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A0B5E" w:rsidRPr="009E73B1" w:rsidRDefault="00EA0B5E" w:rsidP="003D28E8">
            <w:pPr>
              <w:jc w:val="both"/>
              <w:rPr>
                <w:sz w:val="20"/>
                <w:szCs w:val="20"/>
              </w:rPr>
            </w:pPr>
            <w:proofErr w:type="spellStart"/>
            <w:r w:rsidRPr="009E73B1">
              <w:rPr>
                <w:sz w:val="20"/>
                <w:szCs w:val="20"/>
              </w:rPr>
              <w:t>Periodicidade</w:t>
            </w:r>
            <w:proofErr w:type="spellEnd"/>
            <w:r w:rsidRPr="009E73B1">
              <w:rPr>
                <w:sz w:val="20"/>
                <w:szCs w:val="20"/>
              </w:rPr>
              <w:t xml:space="preserve"> de </w:t>
            </w:r>
            <w:proofErr w:type="spellStart"/>
            <w:r w:rsidRPr="009E73B1">
              <w:rPr>
                <w:sz w:val="20"/>
                <w:szCs w:val="20"/>
              </w:rPr>
              <w:t>Entrega</w:t>
            </w:r>
            <w:proofErr w:type="spellEnd"/>
          </w:p>
        </w:tc>
        <w:tc>
          <w:tcPr>
            <w:tcW w:w="3405"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EA0B5E" w:rsidRPr="009E73B1" w:rsidRDefault="00EA0B5E" w:rsidP="003D28E8">
            <w:pPr>
              <w:jc w:val="both"/>
              <w:rPr>
                <w:sz w:val="20"/>
                <w:szCs w:val="20"/>
              </w:rPr>
            </w:pPr>
            <w:proofErr w:type="spellStart"/>
            <w:r w:rsidRPr="009E73B1">
              <w:rPr>
                <w:sz w:val="20"/>
                <w:szCs w:val="20"/>
              </w:rPr>
              <w:t>Preço</w:t>
            </w:r>
            <w:proofErr w:type="spellEnd"/>
            <w:r w:rsidRPr="009E73B1">
              <w:rPr>
                <w:sz w:val="20"/>
                <w:szCs w:val="20"/>
              </w:rPr>
              <w:t xml:space="preserve"> de </w:t>
            </w:r>
            <w:proofErr w:type="spellStart"/>
            <w:r w:rsidRPr="009E73B1">
              <w:rPr>
                <w:sz w:val="20"/>
                <w:szCs w:val="20"/>
              </w:rPr>
              <w:t>Aquisição</w:t>
            </w:r>
            <w:proofErr w:type="spellEnd"/>
          </w:p>
        </w:tc>
      </w:tr>
      <w:tr w:rsidR="00EA0B5E" w:rsidRPr="009E73B1" w:rsidTr="003D28E8">
        <w:trPr>
          <w:gridAfter w:val="1"/>
          <w:wAfter w:w="19" w:type="dxa"/>
          <w:trHeight w:val="285"/>
          <w:jc w:val="center"/>
        </w:trPr>
        <w:tc>
          <w:tcPr>
            <w:tcW w:w="267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A0B5E" w:rsidRPr="009E73B1" w:rsidRDefault="00EA0B5E" w:rsidP="003D28E8">
            <w:pPr>
              <w:jc w:val="both"/>
              <w:rPr>
                <w:sz w:val="20"/>
                <w:szCs w:val="20"/>
              </w:rPr>
            </w:pPr>
            <w:r w:rsidRPr="009E73B1">
              <w:rPr>
                <w:sz w:val="20"/>
                <w:szCs w:val="20"/>
              </w:rPr>
              <w:t> </w:t>
            </w:r>
          </w:p>
        </w:tc>
        <w:tc>
          <w:tcPr>
            <w:tcW w:w="101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A0B5E" w:rsidRPr="009E73B1" w:rsidRDefault="00EA0B5E" w:rsidP="003D28E8">
            <w:pPr>
              <w:jc w:val="both"/>
              <w:rPr>
                <w:sz w:val="20"/>
                <w:szCs w:val="20"/>
              </w:rPr>
            </w:pPr>
            <w:r w:rsidRPr="009E73B1">
              <w:rPr>
                <w:sz w:val="20"/>
                <w:szCs w:val="20"/>
              </w:rPr>
              <w:t> </w:t>
            </w:r>
          </w:p>
        </w:tc>
        <w:tc>
          <w:tcPr>
            <w:tcW w:w="11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A0B5E" w:rsidRPr="009E73B1" w:rsidRDefault="00EA0B5E" w:rsidP="003D28E8">
            <w:pPr>
              <w:jc w:val="both"/>
              <w:rPr>
                <w:sz w:val="20"/>
                <w:szCs w:val="20"/>
              </w:rPr>
            </w:pPr>
            <w:r w:rsidRPr="009E73B1">
              <w:rPr>
                <w:sz w:val="20"/>
                <w:szCs w:val="20"/>
              </w:rPr>
              <w:t> </w:t>
            </w:r>
          </w:p>
        </w:tc>
        <w:tc>
          <w:tcPr>
            <w:tcW w:w="126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A0B5E" w:rsidRPr="009E73B1" w:rsidRDefault="00EA0B5E" w:rsidP="003D28E8">
            <w:pPr>
              <w:jc w:val="both"/>
              <w:rPr>
                <w:sz w:val="20"/>
                <w:szCs w:val="20"/>
              </w:rPr>
            </w:pPr>
            <w:r w:rsidRPr="009E73B1">
              <w:rPr>
                <w:sz w:val="20"/>
                <w:szCs w:val="20"/>
              </w:rPr>
              <w:t> </w:t>
            </w:r>
          </w:p>
        </w:tc>
        <w:tc>
          <w:tcPr>
            <w:tcW w:w="169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A0B5E" w:rsidRPr="009E73B1" w:rsidRDefault="00EA0B5E" w:rsidP="003D28E8">
            <w:pPr>
              <w:jc w:val="both"/>
              <w:rPr>
                <w:sz w:val="20"/>
                <w:szCs w:val="20"/>
              </w:rPr>
            </w:pPr>
            <w:proofErr w:type="spellStart"/>
            <w:r w:rsidRPr="009E73B1">
              <w:rPr>
                <w:sz w:val="20"/>
                <w:szCs w:val="20"/>
              </w:rPr>
              <w:t>Preço</w:t>
            </w:r>
            <w:proofErr w:type="spellEnd"/>
            <w:r w:rsidRPr="009E73B1">
              <w:rPr>
                <w:sz w:val="20"/>
                <w:szCs w:val="20"/>
              </w:rPr>
              <w:t xml:space="preserve"> </w:t>
            </w:r>
            <w:proofErr w:type="spellStart"/>
            <w:r w:rsidRPr="009E73B1">
              <w:rPr>
                <w:sz w:val="20"/>
                <w:szCs w:val="20"/>
              </w:rPr>
              <w:t>Unitário</w:t>
            </w:r>
            <w:proofErr w:type="spellEnd"/>
          </w:p>
        </w:tc>
        <w:tc>
          <w:tcPr>
            <w:tcW w:w="170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A0B5E" w:rsidRPr="009E73B1" w:rsidRDefault="00EA0B5E" w:rsidP="003D28E8">
            <w:pPr>
              <w:jc w:val="both"/>
              <w:rPr>
                <w:sz w:val="20"/>
                <w:szCs w:val="20"/>
              </w:rPr>
            </w:pPr>
            <w:proofErr w:type="spellStart"/>
            <w:r w:rsidRPr="009E73B1">
              <w:rPr>
                <w:sz w:val="20"/>
                <w:szCs w:val="20"/>
              </w:rPr>
              <w:t>Preço</w:t>
            </w:r>
            <w:proofErr w:type="spellEnd"/>
            <w:r w:rsidRPr="009E73B1">
              <w:rPr>
                <w:sz w:val="20"/>
                <w:szCs w:val="20"/>
              </w:rPr>
              <w:t xml:space="preserve"> Total</w:t>
            </w:r>
          </w:p>
        </w:tc>
      </w:tr>
      <w:tr w:rsidR="00EA0B5E" w:rsidRPr="009E73B1" w:rsidTr="003D28E8">
        <w:trPr>
          <w:gridAfter w:val="1"/>
          <w:wAfter w:w="19" w:type="dxa"/>
          <w:trHeight w:val="285"/>
          <w:jc w:val="center"/>
        </w:trPr>
        <w:tc>
          <w:tcPr>
            <w:tcW w:w="26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B5E" w:rsidRPr="009E73B1" w:rsidRDefault="00EA0B5E" w:rsidP="003D28E8">
            <w:pPr>
              <w:jc w:val="both"/>
              <w:rPr>
                <w:sz w:val="20"/>
                <w:szCs w:val="20"/>
              </w:rPr>
            </w:pPr>
            <w:r w:rsidRPr="009E73B1">
              <w:rPr>
                <w:sz w:val="20"/>
                <w:szCs w:val="20"/>
              </w:rPr>
              <w:t> </w:t>
            </w:r>
          </w:p>
        </w:tc>
        <w:tc>
          <w:tcPr>
            <w:tcW w:w="10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B5E" w:rsidRPr="009E73B1" w:rsidRDefault="00EA0B5E" w:rsidP="003D28E8">
            <w:pPr>
              <w:jc w:val="both"/>
              <w:rPr>
                <w:sz w:val="20"/>
                <w:szCs w:val="20"/>
              </w:rPr>
            </w:pPr>
            <w:r w:rsidRPr="009E73B1">
              <w:rPr>
                <w:sz w:val="20"/>
                <w:szCs w:val="20"/>
              </w:rPr>
              <w:t> </w:t>
            </w:r>
          </w:p>
        </w:tc>
        <w:tc>
          <w:tcPr>
            <w:tcW w:w="11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B5E" w:rsidRPr="009E73B1" w:rsidRDefault="00EA0B5E" w:rsidP="003D28E8">
            <w:pPr>
              <w:jc w:val="both"/>
              <w:rPr>
                <w:sz w:val="20"/>
                <w:szCs w:val="20"/>
              </w:rPr>
            </w:pPr>
            <w:r w:rsidRPr="009E73B1">
              <w:rPr>
                <w:sz w:val="20"/>
                <w:szCs w:val="20"/>
              </w:rPr>
              <w:t> </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B5E" w:rsidRPr="009E73B1" w:rsidRDefault="00EA0B5E" w:rsidP="003D28E8">
            <w:pPr>
              <w:jc w:val="both"/>
              <w:rPr>
                <w:sz w:val="20"/>
                <w:szCs w:val="20"/>
              </w:rPr>
            </w:pPr>
            <w:r w:rsidRPr="009E73B1">
              <w:rPr>
                <w:sz w:val="20"/>
                <w:szCs w:val="20"/>
              </w:rPr>
              <w:t> </w:t>
            </w:r>
          </w:p>
        </w:tc>
        <w:tc>
          <w:tcPr>
            <w:tcW w:w="16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B5E" w:rsidRPr="009E73B1" w:rsidRDefault="00EA0B5E" w:rsidP="003D28E8">
            <w:pPr>
              <w:jc w:val="both"/>
              <w:rPr>
                <w:sz w:val="20"/>
                <w:szCs w:val="20"/>
              </w:rPr>
            </w:pPr>
            <w:r w:rsidRPr="009E73B1">
              <w:rPr>
                <w:sz w:val="20"/>
                <w:szCs w:val="20"/>
              </w:rPr>
              <w:t> </w:t>
            </w:r>
          </w:p>
        </w:tc>
        <w:tc>
          <w:tcPr>
            <w:tcW w:w="1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B5E" w:rsidRPr="009E73B1" w:rsidRDefault="00EA0B5E" w:rsidP="003D28E8">
            <w:pPr>
              <w:jc w:val="both"/>
              <w:rPr>
                <w:sz w:val="20"/>
                <w:szCs w:val="20"/>
              </w:rPr>
            </w:pPr>
            <w:r w:rsidRPr="009E73B1">
              <w:rPr>
                <w:sz w:val="20"/>
                <w:szCs w:val="20"/>
              </w:rPr>
              <w:t> </w:t>
            </w:r>
          </w:p>
        </w:tc>
      </w:tr>
      <w:tr w:rsidR="00EA0B5E" w:rsidRPr="009E73B1" w:rsidTr="003D28E8">
        <w:trPr>
          <w:gridAfter w:val="1"/>
          <w:wAfter w:w="19" w:type="dxa"/>
          <w:trHeight w:val="180"/>
          <w:jc w:val="center"/>
        </w:trPr>
        <w:tc>
          <w:tcPr>
            <w:tcW w:w="26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B5E" w:rsidRPr="009E73B1" w:rsidRDefault="00EA0B5E" w:rsidP="003D28E8">
            <w:pPr>
              <w:jc w:val="both"/>
              <w:rPr>
                <w:sz w:val="20"/>
                <w:szCs w:val="20"/>
              </w:rPr>
            </w:pPr>
            <w:r w:rsidRPr="009E73B1">
              <w:rPr>
                <w:sz w:val="20"/>
                <w:szCs w:val="20"/>
              </w:rPr>
              <w:t> </w:t>
            </w:r>
          </w:p>
        </w:tc>
        <w:tc>
          <w:tcPr>
            <w:tcW w:w="10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B5E" w:rsidRPr="009E73B1" w:rsidRDefault="00EA0B5E" w:rsidP="003D28E8">
            <w:pPr>
              <w:jc w:val="both"/>
              <w:rPr>
                <w:sz w:val="20"/>
                <w:szCs w:val="20"/>
              </w:rPr>
            </w:pPr>
            <w:r w:rsidRPr="009E73B1">
              <w:rPr>
                <w:sz w:val="20"/>
                <w:szCs w:val="20"/>
              </w:rPr>
              <w:t> </w:t>
            </w:r>
          </w:p>
        </w:tc>
        <w:tc>
          <w:tcPr>
            <w:tcW w:w="11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B5E" w:rsidRPr="009E73B1" w:rsidRDefault="00EA0B5E" w:rsidP="003D28E8">
            <w:pPr>
              <w:jc w:val="both"/>
              <w:rPr>
                <w:sz w:val="20"/>
                <w:szCs w:val="20"/>
              </w:rPr>
            </w:pPr>
            <w:r w:rsidRPr="009E73B1">
              <w:rPr>
                <w:sz w:val="20"/>
                <w:szCs w:val="20"/>
              </w:rPr>
              <w:t> </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B5E" w:rsidRPr="009E73B1" w:rsidRDefault="00EA0B5E" w:rsidP="003D28E8">
            <w:pPr>
              <w:jc w:val="both"/>
              <w:rPr>
                <w:sz w:val="20"/>
                <w:szCs w:val="20"/>
              </w:rPr>
            </w:pPr>
            <w:r w:rsidRPr="009E73B1">
              <w:rPr>
                <w:sz w:val="20"/>
                <w:szCs w:val="20"/>
              </w:rPr>
              <w:t> </w:t>
            </w:r>
          </w:p>
        </w:tc>
        <w:tc>
          <w:tcPr>
            <w:tcW w:w="16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B5E" w:rsidRPr="009E73B1" w:rsidRDefault="00EA0B5E" w:rsidP="003D28E8">
            <w:pPr>
              <w:jc w:val="both"/>
              <w:rPr>
                <w:sz w:val="20"/>
                <w:szCs w:val="20"/>
              </w:rPr>
            </w:pPr>
            <w:r w:rsidRPr="009E73B1">
              <w:rPr>
                <w:sz w:val="20"/>
                <w:szCs w:val="20"/>
              </w:rPr>
              <w:t> </w:t>
            </w:r>
          </w:p>
        </w:tc>
        <w:tc>
          <w:tcPr>
            <w:tcW w:w="1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B5E" w:rsidRPr="009E73B1" w:rsidRDefault="00EA0B5E" w:rsidP="003D28E8">
            <w:pPr>
              <w:jc w:val="both"/>
              <w:rPr>
                <w:sz w:val="20"/>
                <w:szCs w:val="20"/>
              </w:rPr>
            </w:pPr>
            <w:r w:rsidRPr="009E73B1">
              <w:rPr>
                <w:sz w:val="20"/>
                <w:szCs w:val="20"/>
              </w:rPr>
              <w:t> </w:t>
            </w:r>
          </w:p>
        </w:tc>
      </w:tr>
      <w:tr w:rsidR="00EA0B5E" w:rsidRPr="009E73B1" w:rsidTr="003D28E8">
        <w:trPr>
          <w:gridAfter w:val="1"/>
          <w:wAfter w:w="19" w:type="dxa"/>
          <w:trHeight w:val="210"/>
          <w:jc w:val="center"/>
        </w:trPr>
        <w:tc>
          <w:tcPr>
            <w:tcW w:w="26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B5E" w:rsidRPr="009E73B1" w:rsidRDefault="00EA0B5E" w:rsidP="003D28E8">
            <w:pPr>
              <w:jc w:val="both"/>
              <w:rPr>
                <w:sz w:val="20"/>
                <w:szCs w:val="20"/>
              </w:rPr>
            </w:pPr>
            <w:r w:rsidRPr="009E73B1">
              <w:rPr>
                <w:sz w:val="20"/>
                <w:szCs w:val="20"/>
              </w:rPr>
              <w:t> </w:t>
            </w:r>
          </w:p>
        </w:tc>
        <w:tc>
          <w:tcPr>
            <w:tcW w:w="10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B5E" w:rsidRPr="009E73B1" w:rsidRDefault="00EA0B5E" w:rsidP="003D28E8">
            <w:pPr>
              <w:jc w:val="both"/>
              <w:rPr>
                <w:sz w:val="20"/>
                <w:szCs w:val="20"/>
              </w:rPr>
            </w:pPr>
            <w:r w:rsidRPr="009E73B1">
              <w:rPr>
                <w:sz w:val="20"/>
                <w:szCs w:val="20"/>
              </w:rPr>
              <w:t> </w:t>
            </w:r>
          </w:p>
        </w:tc>
        <w:tc>
          <w:tcPr>
            <w:tcW w:w="11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B5E" w:rsidRPr="009E73B1" w:rsidRDefault="00EA0B5E" w:rsidP="003D28E8">
            <w:pPr>
              <w:jc w:val="both"/>
              <w:rPr>
                <w:sz w:val="20"/>
                <w:szCs w:val="20"/>
              </w:rPr>
            </w:pPr>
            <w:r w:rsidRPr="009E73B1">
              <w:rPr>
                <w:sz w:val="20"/>
                <w:szCs w:val="20"/>
              </w:rPr>
              <w:t> </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B5E" w:rsidRPr="009E73B1" w:rsidRDefault="00EA0B5E" w:rsidP="003D28E8">
            <w:pPr>
              <w:jc w:val="both"/>
              <w:rPr>
                <w:sz w:val="20"/>
                <w:szCs w:val="20"/>
              </w:rPr>
            </w:pPr>
            <w:r w:rsidRPr="009E73B1">
              <w:rPr>
                <w:sz w:val="20"/>
                <w:szCs w:val="20"/>
              </w:rPr>
              <w:t> </w:t>
            </w:r>
          </w:p>
        </w:tc>
        <w:tc>
          <w:tcPr>
            <w:tcW w:w="16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B5E" w:rsidRPr="009E73B1" w:rsidRDefault="00EA0B5E" w:rsidP="003D28E8">
            <w:pPr>
              <w:jc w:val="both"/>
              <w:rPr>
                <w:sz w:val="20"/>
                <w:szCs w:val="20"/>
              </w:rPr>
            </w:pPr>
            <w:r w:rsidRPr="009E73B1">
              <w:rPr>
                <w:sz w:val="20"/>
                <w:szCs w:val="20"/>
              </w:rPr>
              <w:t> </w:t>
            </w:r>
          </w:p>
        </w:tc>
        <w:tc>
          <w:tcPr>
            <w:tcW w:w="1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B5E" w:rsidRPr="009E73B1" w:rsidRDefault="00EA0B5E" w:rsidP="003D28E8">
            <w:pPr>
              <w:jc w:val="both"/>
              <w:rPr>
                <w:sz w:val="20"/>
                <w:szCs w:val="20"/>
              </w:rPr>
            </w:pPr>
            <w:r w:rsidRPr="009E73B1">
              <w:rPr>
                <w:sz w:val="20"/>
                <w:szCs w:val="20"/>
              </w:rPr>
              <w:t> </w:t>
            </w:r>
          </w:p>
        </w:tc>
      </w:tr>
      <w:tr w:rsidR="00EA0B5E" w:rsidRPr="009E73B1" w:rsidTr="003D28E8">
        <w:trPr>
          <w:gridAfter w:val="1"/>
          <w:wAfter w:w="19" w:type="dxa"/>
          <w:trHeight w:val="210"/>
          <w:jc w:val="center"/>
        </w:trPr>
        <w:tc>
          <w:tcPr>
            <w:tcW w:w="26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B5E" w:rsidRPr="009E73B1" w:rsidRDefault="00EA0B5E" w:rsidP="003D28E8">
            <w:pPr>
              <w:jc w:val="both"/>
              <w:rPr>
                <w:sz w:val="20"/>
                <w:szCs w:val="20"/>
              </w:rPr>
            </w:pPr>
            <w:r w:rsidRPr="009E73B1">
              <w:rPr>
                <w:sz w:val="20"/>
                <w:szCs w:val="20"/>
              </w:rPr>
              <w:t> </w:t>
            </w:r>
          </w:p>
        </w:tc>
        <w:tc>
          <w:tcPr>
            <w:tcW w:w="10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B5E" w:rsidRPr="009E73B1" w:rsidRDefault="00EA0B5E" w:rsidP="003D28E8">
            <w:pPr>
              <w:jc w:val="both"/>
              <w:rPr>
                <w:sz w:val="20"/>
                <w:szCs w:val="20"/>
              </w:rPr>
            </w:pPr>
            <w:r w:rsidRPr="009E73B1">
              <w:rPr>
                <w:sz w:val="20"/>
                <w:szCs w:val="20"/>
              </w:rPr>
              <w:t> </w:t>
            </w:r>
          </w:p>
        </w:tc>
        <w:tc>
          <w:tcPr>
            <w:tcW w:w="11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B5E" w:rsidRPr="009E73B1" w:rsidRDefault="00EA0B5E" w:rsidP="003D28E8">
            <w:pPr>
              <w:jc w:val="both"/>
              <w:rPr>
                <w:sz w:val="20"/>
                <w:szCs w:val="20"/>
              </w:rPr>
            </w:pPr>
            <w:r w:rsidRPr="009E73B1">
              <w:rPr>
                <w:sz w:val="20"/>
                <w:szCs w:val="20"/>
              </w:rPr>
              <w:t> </w:t>
            </w:r>
          </w:p>
        </w:tc>
        <w:tc>
          <w:tcPr>
            <w:tcW w:w="12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B5E" w:rsidRPr="009E73B1" w:rsidRDefault="00EA0B5E" w:rsidP="003D28E8">
            <w:pPr>
              <w:jc w:val="both"/>
              <w:rPr>
                <w:sz w:val="20"/>
                <w:szCs w:val="20"/>
              </w:rPr>
            </w:pPr>
            <w:r w:rsidRPr="009E73B1">
              <w:rPr>
                <w:sz w:val="20"/>
                <w:szCs w:val="20"/>
              </w:rPr>
              <w:t> </w:t>
            </w:r>
          </w:p>
        </w:tc>
        <w:tc>
          <w:tcPr>
            <w:tcW w:w="16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B5E" w:rsidRPr="009E73B1" w:rsidRDefault="00EA0B5E" w:rsidP="003D28E8">
            <w:pPr>
              <w:jc w:val="both"/>
              <w:rPr>
                <w:sz w:val="20"/>
                <w:szCs w:val="20"/>
              </w:rPr>
            </w:pPr>
            <w:r w:rsidRPr="009E73B1">
              <w:rPr>
                <w:sz w:val="20"/>
                <w:szCs w:val="20"/>
              </w:rPr>
              <w:t> </w:t>
            </w:r>
          </w:p>
        </w:tc>
        <w:tc>
          <w:tcPr>
            <w:tcW w:w="1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B5E" w:rsidRPr="009E73B1" w:rsidRDefault="00EA0B5E" w:rsidP="003D28E8">
            <w:pPr>
              <w:jc w:val="both"/>
              <w:rPr>
                <w:sz w:val="20"/>
                <w:szCs w:val="20"/>
              </w:rPr>
            </w:pPr>
            <w:r w:rsidRPr="009E73B1">
              <w:rPr>
                <w:sz w:val="20"/>
                <w:szCs w:val="20"/>
              </w:rPr>
              <w:t> </w:t>
            </w:r>
          </w:p>
        </w:tc>
      </w:tr>
      <w:tr w:rsidR="00EA0B5E" w:rsidRPr="009E73B1" w:rsidTr="003D28E8">
        <w:trPr>
          <w:trHeight w:val="210"/>
          <w:jc w:val="center"/>
        </w:trPr>
        <w:tc>
          <w:tcPr>
            <w:tcW w:w="782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A0B5E" w:rsidRPr="009E73B1" w:rsidRDefault="00EA0B5E" w:rsidP="003D28E8">
            <w:pPr>
              <w:jc w:val="both"/>
              <w:rPr>
                <w:sz w:val="20"/>
                <w:szCs w:val="20"/>
              </w:rPr>
            </w:pPr>
            <w:r w:rsidRPr="009E73B1">
              <w:rPr>
                <w:sz w:val="20"/>
                <w:szCs w:val="20"/>
              </w:rPr>
              <w:t xml:space="preserve">Valor Total do </w:t>
            </w:r>
            <w:proofErr w:type="spellStart"/>
            <w:r w:rsidRPr="009E73B1">
              <w:rPr>
                <w:sz w:val="20"/>
                <w:szCs w:val="20"/>
              </w:rPr>
              <w:t>Contrato</w:t>
            </w:r>
            <w:proofErr w:type="spellEnd"/>
          </w:p>
        </w:tc>
        <w:tc>
          <w:tcPr>
            <w:tcW w:w="172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B5E" w:rsidRPr="009E73B1" w:rsidRDefault="00EA0B5E" w:rsidP="003D28E8">
            <w:pPr>
              <w:jc w:val="both"/>
              <w:rPr>
                <w:sz w:val="20"/>
                <w:szCs w:val="20"/>
              </w:rPr>
            </w:pPr>
            <w:r w:rsidRPr="009E73B1">
              <w:rPr>
                <w:sz w:val="20"/>
                <w:szCs w:val="20"/>
              </w:rPr>
              <w:t> </w:t>
            </w:r>
          </w:p>
        </w:tc>
      </w:tr>
    </w:tbl>
    <w:p w:rsidR="00EA0B5E" w:rsidRPr="009E73B1" w:rsidRDefault="00EA0B5E" w:rsidP="00EA0B5E">
      <w:pPr>
        <w:pStyle w:val="Recuodecorpodetexto"/>
        <w:spacing w:after="0"/>
        <w:ind w:left="0"/>
        <w:jc w:val="both"/>
        <w:rPr>
          <w:sz w:val="20"/>
          <w:szCs w:val="20"/>
          <w:lang w:val="pt-BR"/>
        </w:rPr>
      </w:pPr>
    </w:p>
    <w:p w:rsidR="00EA0B5E" w:rsidRPr="009E73B1" w:rsidRDefault="00EA0B5E" w:rsidP="00EA0B5E">
      <w:pPr>
        <w:jc w:val="both"/>
        <w:rPr>
          <w:vanish/>
          <w:sz w:val="20"/>
          <w:szCs w:val="20"/>
        </w:rPr>
      </w:pPr>
    </w:p>
    <w:p w:rsidR="00EA0B5E" w:rsidRPr="009E73B1" w:rsidRDefault="00EA0B5E" w:rsidP="00EA0B5E">
      <w:pPr>
        <w:pStyle w:val="Recuodecorpodetexto"/>
        <w:spacing w:after="0"/>
        <w:ind w:left="0"/>
        <w:jc w:val="both"/>
        <w:rPr>
          <w:bCs/>
          <w:sz w:val="20"/>
          <w:szCs w:val="20"/>
          <w:lang w:val="pt-BR"/>
        </w:rPr>
      </w:pPr>
      <w:r w:rsidRPr="009E73B1">
        <w:rPr>
          <w:b/>
          <w:bCs/>
          <w:sz w:val="20"/>
          <w:szCs w:val="20"/>
          <w:lang w:val="pt-BR"/>
        </w:rPr>
        <w:t>CLÁUSULA TERCEIRA</w:t>
      </w:r>
      <w:r w:rsidRPr="009E73B1">
        <w:rPr>
          <w:bCs/>
          <w:sz w:val="20"/>
          <w:szCs w:val="20"/>
          <w:lang w:val="pt-BR"/>
        </w:rPr>
        <w:t xml:space="preserve"> </w:t>
      </w:r>
    </w:p>
    <w:p w:rsidR="00EA0B5E" w:rsidRPr="009E73B1" w:rsidRDefault="00EA0B5E" w:rsidP="00EA0B5E">
      <w:pPr>
        <w:pStyle w:val="Recuodecorpodetexto"/>
        <w:spacing w:after="0"/>
        <w:ind w:left="0"/>
        <w:jc w:val="both"/>
        <w:rPr>
          <w:sz w:val="20"/>
          <w:szCs w:val="20"/>
          <w:lang w:val="pt-BR"/>
        </w:rPr>
      </w:pPr>
      <w:r w:rsidRPr="009E73B1">
        <w:rPr>
          <w:bCs/>
          <w:sz w:val="20"/>
          <w:szCs w:val="20"/>
          <w:lang w:val="pt-BR"/>
        </w:rPr>
        <w:t xml:space="preserve">3.1 O </w:t>
      </w:r>
      <w:r w:rsidRPr="009E73B1">
        <w:rPr>
          <w:sz w:val="20"/>
          <w:szCs w:val="20"/>
          <w:lang w:val="pt-BR"/>
        </w:rPr>
        <w:t xml:space="preserve">limite individual de venda de alimentos da Agricultura Familiar é de até R$ 20.000,00 (vinte mil reais) por Declaração de Aptidão ao PRONAF – DAP, por ano civil, por órgão comprador, referente à sua produção, conforme a legislação do Programa Nacional de Alimentação Escolar – </w:t>
      </w:r>
      <w:proofErr w:type="spellStart"/>
      <w:r w:rsidRPr="009E73B1">
        <w:rPr>
          <w:sz w:val="20"/>
          <w:szCs w:val="20"/>
          <w:lang w:val="pt-BR"/>
        </w:rPr>
        <w:t>Pnae</w:t>
      </w:r>
      <w:proofErr w:type="spellEnd"/>
      <w:r w:rsidRPr="009E73B1">
        <w:rPr>
          <w:sz w:val="20"/>
          <w:szCs w:val="20"/>
          <w:lang w:val="pt-BR"/>
        </w:rPr>
        <w:t xml:space="preserve">, previsto na Resolução CD/FNDE </w:t>
      </w:r>
      <w:proofErr w:type="gramStart"/>
      <w:r w:rsidRPr="009E73B1">
        <w:rPr>
          <w:sz w:val="20"/>
          <w:szCs w:val="20"/>
          <w:lang w:val="pt-BR"/>
        </w:rPr>
        <w:t>n.º</w:t>
      </w:r>
      <w:proofErr w:type="gramEnd"/>
      <w:r w:rsidRPr="009E73B1">
        <w:rPr>
          <w:sz w:val="20"/>
          <w:szCs w:val="20"/>
          <w:lang w:val="pt-BR"/>
        </w:rPr>
        <w:t xml:space="preserve"> 26 de 17 de junho de 2013, alterada pela Resolução CD/FNDE/ nº 04 de 02 de abril de 2015. </w:t>
      </w:r>
    </w:p>
    <w:p w:rsidR="00EA0B5E" w:rsidRPr="009E73B1" w:rsidRDefault="00EA0B5E" w:rsidP="00EA0B5E">
      <w:pPr>
        <w:pStyle w:val="Recuodecorpodetexto"/>
        <w:spacing w:after="0"/>
        <w:ind w:left="0"/>
        <w:jc w:val="both"/>
        <w:rPr>
          <w:sz w:val="20"/>
          <w:szCs w:val="20"/>
          <w:lang w:val="pt-BR"/>
        </w:rPr>
      </w:pPr>
    </w:p>
    <w:p w:rsidR="00EA0B5E" w:rsidRPr="009E73B1" w:rsidRDefault="00EA0B5E" w:rsidP="00EA0B5E">
      <w:pPr>
        <w:pStyle w:val="Recuodecorpodetexto"/>
        <w:spacing w:after="0"/>
        <w:ind w:left="0"/>
        <w:jc w:val="both"/>
        <w:rPr>
          <w:sz w:val="20"/>
          <w:szCs w:val="20"/>
          <w:lang w:val="pt-BR"/>
        </w:rPr>
      </w:pPr>
    </w:p>
    <w:p w:rsidR="00EA0B5E" w:rsidRPr="009E73B1" w:rsidRDefault="00EA0B5E" w:rsidP="00EA0B5E">
      <w:pPr>
        <w:pStyle w:val="Recuodecorpodetexto"/>
        <w:spacing w:after="0"/>
        <w:ind w:left="0"/>
        <w:jc w:val="both"/>
        <w:rPr>
          <w:b/>
          <w:bCs/>
          <w:sz w:val="20"/>
          <w:szCs w:val="20"/>
          <w:lang w:val="pt-BR"/>
        </w:rPr>
      </w:pPr>
      <w:r w:rsidRPr="009E73B1">
        <w:rPr>
          <w:b/>
          <w:bCs/>
          <w:sz w:val="20"/>
          <w:szCs w:val="20"/>
          <w:lang w:val="pt-BR"/>
        </w:rPr>
        <w:t>CLÁUSULA QUARTA</w:t>
      </w:r>
    </w:p>
    <w:p w:rsidR="00EA0B5E" w:rsidRPr="009E73B1" w:rsidRDefault="00EA0B5E" w:rsidP="00EA0B5E">
      <w:pPr>
        <w:pStyle w:val="Recuodecorpodetexto"/>
        <w:spacing w:after="0"/>
        <w:ind w:left="0"/>
        <w:jc w:val="both"/>
        <w:rPr>
          <w:sz w:val="20"/>
          <w:szCs w:val="20"/>
          <w:lang w:val="pt-BR"/>
        </w:rPr>
      </w:pPr>
      <w:proofErr w:type="gramStart"/>
      <w:r w:rsidRPr="009E73B1">
        <w:rPr>
          <w:sz w:val="20"/>
          <w:szCs w:val="20"/>
          <w:lang w:val="pt-BR"/>
        </w:rPr>
        <w:t>4.1 As</w:t>
      </w:r>
      <w:proofErr w:type="gramEnd"/>
      <w:r w:rsidRPr="009E73B1">
        <w:rPr>
          <w:sz w:val="20"/>
          <w:szCs w:val="20"/>
          <w:lang w:val="pt-BR"/>
        </w:rPr>
        <w:t xml:space="preserve"> despesas decorrentes do presente contrato correrão à conta das seguintes dotações orçamentárias:</w:t>
      </w:r>
    </w:p>
    <w:p w:rsidR="00EA0B5E" w:rsidRPr="009E73B1" w:rsidRDefault="00EA0B5E" w:rsidP="00EA0B5E">
      <w:pPr>
        <w:jc w:val="both"/>
        <w:rPr>
          <w:sz w:val="20"/>
          <w:szCs w:val="20"/>
          <w:lang w:val="pt-BR"/>
        </w:rPr>
      </w:pPr>
      <w:proofErr w:type="gramStart"/>
      <w:r w:rsidRPr="009E73B1">
        <w:rPr>
          <w:sz w:val="20"/>
          <w:szCs w:val="20"/>
          <w:lang w:val="pt-BR"/>
        </w:rPr>
        <w:lastRenderedPageBreak/>
        <w:t xml:space="preserve">(  </w:t>
      </w:r>
      <w:proofErr w:type="gramEnd"/>
      <w:r w:rsidRPr="009E73B1">
        <w:rPr>
          <w:sz w:val="20"/>
          <w:szCs w:val="20"/>
          <w:lang w:val="pt-BR"/>
        </w:rPr>
        <w:t xml:space="preserve"> ) PROG. ALIMENTAÇÃO ESCOLAR – PNAE</w:t>
      </w:r>
    </w:p>
    <w:p w:rsidR="00EA0B5E" w:rsidRPr="009E73B1" w:rsidRDefault="00EA0B5E" w:rsidP="00EA0B5E">
      <w:pPr>
        <w:jc w:val="both"/>
        <w:rPr>
          <w:sz w:val="20"/>
          <w:szCs w:val="20"/>
          <w:lang w:val="pt-BR"/>
        </w:rPr>
      </w:pPr>
      <w:proofErr w:type="gramStart"/>
      <w:r w:rsidRPr="009E73B1">
        <w:rPr>
          <w:sz w:val="20"/>
          <w:szCs w:val="20"/>
          <w:lang w:val="pt-BR"/>
        </w:rPr>
        <w:t xml:space="preserve">(  </w:t>
      </w:r>
      <w:proofErr w:type="gramEnd"/>
      <w:r w:rsidRPr="009E73B1">
        <w:rPr>
          <w:sz w:val="20"/>
          <w:szCs w:val="20"/>
          <w:lang w:val="pt-BR"/>
        </w:rPr>
        <w:t xml:space="preserve"> ) PROG. ALIMENTAÇÃO ESCOLAR – MAIS EDUCAÇÃO</w:t>
      </w:r>
    </w:p>
    <w:p w:rsidR="00EA0B5E" w:rsidRPr="009E73B1" w:rsidRDefault="00EA0B5E" w:rsidP="00EA0B5E">
      <w:pPr>
        <w:jc w:val="both"/>
        <w:rPr>
          <w:sz w:val="20"/>
          <w:szCs w:val="20"/>
          <w:lang w:val="pt-BR"/>
        </w:rPr>
      </w:pPr>
      <w:proofErr w:type="gramStart"/>
      <w:r w:rsidRPr="009E73B1">
        <w:rPr>
          <w:sz w:val="20"/>
          <w:szCs w:val="20"/>
          <w:lang w:val="pt-BR"/>
        </w:rPr>
        <w:t xml:space="preserve">(  </w:t>
      </w:r>
      <w:proofErr w:type="gramEnd"/>
      <w:r w:rsidRPr="009E73B1">
        <w:rPr>
          <w:sz w:val="20"/>
          <w:szCs w:val="20"/>
          <w:lang w:val="pt-BR"/>
        </w:rPr>
        <w:t xml:space="preserve"> ) PROG. ALIMENTAÇÃO ESCOLAR – INDÍGENA</w:t>
      </w:r>
    </w:p>
    <w:p w:rsidR="00EA0B5E" w:rsidRPr="009E73B1" w:rsidRDefault="00EA0B5E" w:rsidP="00EA0B5E">
      <w:pPr>
        <w:jc w:val="both"/>
        <w:rPr>
          <w:sz w:val="20"/>
          <w:szCs w:val="20"/>
          <w:lang w:val="pt-BR"/>
        </w:rPr>
      </w:pPr>
      <w:proofErr w:type="gramStart"/>
      <w:r w:rsidRPr="009E73B1">
        <w:rPr>
          <w:sz w:val="20"/>
          <w:szCs w:val="20"/>
          <w:lang w:val="pt-BR"/>
        </w:rPr>
        <w:t xml:space="preserve">(  </w:t>
      </w:r>
      <w:proofErr w:type="gramEnd"/>
      <w:r w:rsidRPr="009E73B1">
        <w:rPr>
          <w:sz w:val="20"/>
          <w:szCs w:val="20"/>
          <w:lang w:val="pt-BR"/>
        </w:rPr>
        <w:t xml:space="preserve"> ) PROG. ALIMENTAÇÃO ESCOLAR – QUILOMBOLA</w:t>
      </w:r>
    </w:p>
    <w:p w:rsidR="00EA0B5E" w:rsidRPr="009E73B1" w:rsidRDefault="00EA0B5E" w:rsidP="00EA0B5E">
      <w:pPr>
        <w:jc w:val="both"/>
        <w:rPr>
          <w:sz w:val="20"/>
          <w:szCs w:val="20"/>
          <w:lang w:val="pt-BR"/>
        </w:rPr>
      </w:pPr>
    </w:p>
    <w:p w:rsidR="00EA0B5E" w:rsidRPr="009E73B1" w:rsidRDefault="00EA0B5E" w:rsidP="00EA0B5E">
      <w:pPr>
        <w:pStyle w:val="Recuodecorpodetexto"/>
        <w:spacing w:after="0"/>
        <w:ind w:left="0"/>
        <w:jc w:val="both"/>
        <w:rPr>
          <w:b/>
          <w:bCs/>
          <w:sz w:val="20"/>
          <w:szCs w:val="20"/>
          <w:lang w:val="pt-BR"/>
        </w:rPr>
      </w:pPr>
      <w:r w:rsidRPr="009E73B1">
        <w:rPr>
          <w:b/>
          <w:bCs/>
          <w:sz w:val="20"/>
          <w:szCs w:val="20"/>
          <w:lang w:val="pt-BR"/>
        </w:rPr>
        <w:t>CLÁUSULA QUINTA</w:t>
      </w:r>
    </w:p>
    <w:p w:rsidR="00EA0B5E" w:rsidRPr="009E73B1" w:rsidRDefault="00EA0B5E" w:rsidP="00EA0B5E">
      <w:pPr>
        <w:jc w:val="both"/>
        <w:rPr>
          <w:sz w:val="20"/>
          <w:szCs w:val="20"/>
          <w:lang w:val="pt-BR"/>
        </w:rPr>
      </w:pPr>
      <w:r w:rsidRPr="009E73B1">
        <w:rPr>
          <w:sz w:val="20"/>
          <w:szCs w:val="20"/>
          <w:lang w:val="pt-BR"/>
        </w:rPr>
        <w:t xml:space="preserve">5.1 O início da entrega dos alimentos será imediatamente após o recebimento da Ordem de Compra, expedida pelo </w:t>
      </w:r>
      <w:proofErr w:type="spellStart"/>
      <w:r w:rsidRPr="009E73B1">
        <w:rPr>
          <w:sz w:val="20"/>
          <w:szCs w:val="20"/>
          <w:lang w:val="pt-BR"/>
        </w:rPr>
        <w:t>UEx</w:t>
      </w:r>
      <w:proofErr w:type="spellEnd"/>
      <w:r w:rsidRPr="009E73B1">
        <w:rPr>
          <w:sz w:val="20"/>
          <w:szCs w:val="20"/>
          <w:lang w:val="pt-BR"/>
        </w:rPr>
        <w:t>, sendo o prazo do fornecimento de até 05 (cinco) dias úteis.</w:t>
      </w:r>
    </w:p>
    <w:p w:rsidR="00EA0B5E" w:rsidRPr="009E73B1" w:rsidRDefault="00EA0B5E" w:rsidP="00EA0B5E">
      <w:pPr>
        <w:tabs>
          <w:tab w:val="left" w:pos="-1843"/>
        </w:tabs>
        <w:jc w:val="both"/>
        <w:rPr>
          <w:sz w:val="20"/>
          <w:szCs w:val="20"/>
          <w:lang w:val="pt-BR"/>
        </w:rPr>
      </w:pPr>
      <w:r w:rsidRPr="009E73B1">
        <w:rPr>
          <w:sz w:val="20"/>
          <w:szCs w:val="20"/>
          <w:lang w:val="pt-BR"/>
        </w:rPr>
        <w:t xml:space="preserve">5.2 A entrega de alimentos deverá ser feita nos locais, dias e quantidades de acordo com a chamada pública </w:t>
      </w:r>
      <w:proofErr w:type="gramStart"/>
      <w:r w:rsidRPr="009E73B1">
        <w:rPr>
          <w:sz w:val="20"/>
          <w:szCs w:val="20"/>
          <w:lang w:val="pt-BR"/>
        </w:rPr>
        <w:t>n.º</w:t>
      </w:r>
      <w:proofErr w:type="gramEnd"/>
      <w:r w:rsidRPr="009E73B1">
        <w:rPr>
          <w:sz w:val="20"/>
          <w:szCs w:val="20"/>
          <w:lang w:val="pt-BR"/>
        </w:rPr>
        <w:t xml:space="preserve"> _________. </w:t>
      </w:r>
    </w:p>
    <w:p w:rsidR="00EA0B5E" w:rsidRPr="009E73B1" w:rsidRDefault="00EA0B5E" w:rsidP="00EA0B5E">
      <w:pPr>
        <w:tabs>
          <w:tab w:val="left" w:pos="-1843"/>
        </w:tabs>
        <w:jc w:val="both"/>
        <w:rPr>
          <w:bCs/>
          <w:sz w:val="20"/>
          <w:szCs w:val="20"/>
          <w:lang w:val="pt-BR"/>
        </w:rPr>
      </w:pPr>
      <w:r w:rsidRPr="009E73B1">
        <w:rPr>
          <w:sz w:val="20"/>
          <w:szCs w:val="20"/>
          <w:lang w:val="pt-BR"/>
        </w:rPr>
        <w:t>5.3 O recebimento dos alimentos dar-se-á mediante apresentação das Notas Fiscais de Venda pela pessoa responsável pela entrega daqueles, no local previamente ajustado</w:t>
      </w:r>
      <w:r w:rsidRPr="009E73B1">
        <w:rPr>
          <w:bCs/>
          <w:sz w:val="20"/>
          <w:szCs w:val="20"/>
          <w:lang w:val="pt-BR"/>
        </w:rPr>
        <w:t>.</w:t>
      </w:r>
    </w:p>
    <w:p w:rsidR="00EA0B5E" w:rsidRPr="009E73B1" w:rsidRDefault="00EA0B5E" w:rsidP="00EA0B5E">
      <w:pPr>
        <w:jc w:val="both"/>
        <w:rPr>
          <w:b/>
          <w:sz w:val="20"/>
          <w:szCs w:val="20"/>
          <w:lang w:val="pt-BR"/>
        </w:rPr>
      </w:pPr>
    </w:p>
    <w:p w:rsidR="00EA0B5E" w:rsidRPr="009E73B1" w:rsidRDefault="00EA0B5E" w:rsidP="00EA0B5E">
      <w:pPr>
        <w:jc w:val="both"/>
        <w:rPr>
          <w:sz w:val="20"/>
          <w:szCs w:val="20"/>
          <w:lang w:val="pt-BR"/>
        </w:rPr>
      </w:pPr>
      <w:r w:rsidRPr="009E73B1">
        <w:rPr>
          <w:b/>
          <w:sz w:val="20"/>
          <w:szCs w:val="20"/>
          <w:lang w:val="pt-BR"/>
        </w:rPr>
        <w:t>CLÁUSULA SEXTA</w:t>
      </w:r>
      <w:r w:rsidRPr="009E73B1">
        <w:rPr>
          <w:sz w:val="20"/>
          <w:szCs w:val="20"/>
          <w:lang w:val="pt-BR"/>
        </w:rPr>
        <w:t xml:space="preserve"> </w:t>
      </w:r>
    </w:p>
    <w:p w:rsidR="00EA0B5E" w:rsidRPr="009E73B1" w:rsidRDefault="00EA0B5E" w:rsidP="00EA0B5E">
      <w:pPr>
        <w:jc w:val="both"/>
        <w:rPr>
          <w:sz w:val="20"/>
          <w:szCs w:val="20"/>
          <w:lang w:val="pt-BR"/>
        </w:rPr>
      </w:pPr>
      <w:proofErr w:type="gramStart"/>
      <w:r w:rsidRPr="009E73B1">
        <w:rPr>
          <w:sz w:val="20"/>
          <w:szCs w:val="20"/>
          <w:lang w:val="pt-BR"/>
        </w:rPr>
        <w:t>6.1 Pelo</w:t>
      </w:r>
      <w:proofErr w:type="gramEnd"/>
      <w:r w:rsidRPr="009E73B1">
        <w:rPr>
          <w:sz w:val="20"/>
          <w:szCs w:val="20"/>
          <w:lang w:val="pt-BR"/>
        </w:rPr>
        <w:t xml:space="preserve"> fornecimento dos alimentos, nos quantitativos descritos na Proposta de Venda de Alimentos da Agricultura Familiar, conforme Ordem de Compra, o CONTRATADO receberá o valor total de R$ _____________ (____________________________________________________________).</w:t>
      </w:r>
    </w:p>
    <w:p w:rsidR="00EA0B5E" w:rsidRPr="009E73B1" w:rsidRDefault="00EA0B5E" w:rsidP="00EA0B5E">
      <w:pPr>
        <w:pStyle w:val="Recuodecorpodetexto"/>
        <w:spacing w:after="0"/>
        <w:ind w:left="0"/>
        <w:jc w:val="both"/>
        <w:rPr>
          <w:b/>
          <w:bCs/>
          <w:sz w:val="20"/>
          <w:szCs w:val="20"/>
          <w:lang w:val="pt-BR"/>
        </w:rPr>
      </w:pPr>
    </w:p>
    <w:p w:rsidR="00EA0B5E" w:rsidRPr="009E73B1" w:rsidRDefault="00EA0B5E" w:rsidP="00EA0B5E">
      <w:pPr>
        <w:pStyle w:val="Recuodecorpodetexto"/>
        <w:spacing w:after="0"/>
        <w:ind w:left="0"/>
        <w:jc w:val="both"/>
        <w:rPr>
          <w:b/>
          <w:bCs/>
          <w:sz w:val="20"/>
          <w:szCs w:val="20"/>
          <w:lang w:val="pt-BR"/>
        </w:rPr>
      </w:pPr>
      <w:r w:rsidRPr="009E73B1">
        <w:rPr>
          <w:b/>
          <w:bCs/>
          <w:sz w:val="20"/>
          <w:szCs w:val="20"/>
          <w:lang w:val="pt-BR"/>
        </w:rPr>
        <w:t>CLÁUSULA SÉTIMA</w:t>
      </w:r>
    </w:p>
    <w:p w:rsidR="00EA0B5E" w:rsidRPr="009E73B1" w:rsidRDefault="00EA0B5E" w:rsidP="00EA0B5E">
      <w:pPr>
        <w:pStyle w:val="Recuodecorpodetexto"/>
        <w:spacing w:after="0"/>
        <w:ind w:left="0"/>
        <w:jc w:val="both"/>
        <w:rPr>
          <w:sz w:val="20"/>
          <w:szCs w:val="20"/>
          <w:lang w:val="pt-BR"/>
        </w:rPr>
      </w:pPr>
      <w:proofErr w:type="gramStart"/>
      <w:r w:rsidRPr="009E73B1">
        <w:rPr>
          <w:sz w:val="20"/>
          <w:szCs w:val="20"/>
          <w:lang w:val="pt-BR"/>
        </w:rPr>
        <w:t>7.1 No</w:t>
      </w:r>
      <w:proofErr w:type="gramEnd"/>
      <w:r w:rsidRPr="009E73B1">
        <w:rPr>
          <w:sz w:val="20"/>
          <w:szCs w:val="20"/>
          <w:lang w:val="pt-BR"/>
        </w:rPr>
        <w:t xml:space="preserve">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EA0B5E" w:rsidRPr="009E73B1" w:rsidRDefault="00EA0B5E" w:rsidP="00EA0B5E">
      <w:pPr>
        <w:pStyle w:val="Recuodecorpodetexto"/>
        <w:spacing w:after="0"/>
        <w:ind w:left="0"/>
        <w:jc w:val="both"/>
        <w:rPr>
          <w:b/>
          <w:sz w:val="20"/>
          <w:szCs w:val="20"/>
          <w:lang w:val="pt-BR"/>
        </w:rPr>
      </w:pPr>
    </w:p>
    <w:p w:rsidR="00EA0B5E" w:rsidRPr="009E73B1" w:rsidRDefault="00EA0B5E" w:rsidP="00EA0B5E">
      <w:pPr>
        <w:pStyle w:val="Recuodecorpodetexto"/>
        <w:spacing w:after="0"/>
        <w:ind w:left="0"/>
        <w:jc w:val="both"/>
        <w:rPr>
          <w:b/>
          <w:bCs/>
          <w:i/>
          <w:iCs/>
          <w:sz w:val="20"/>
          <w:szCs w:val="20"/>
          <w:lang w:val="pt-BR"/>
        </w:rPr>
      </w:pPr>
      <w:r w:rsidRPr="009E73B1">
        <w:rPr>
          <w:b/>
          <w:sz w:val="20"/>
          <w:szCs w:val="20"/>
          <w:lang w:val="pt-BR"/>
        </w:rPr>
        <w:t xml:space="preserve">CLÁUSULA OITAVA </w:t>
      </w:r>
    </w:p>
    <w:p w:rsidR="00EA0B5E" w:rsidRPr="009E73B1" w:rsidRDefault="00EA0B5E" w:rsidP="00EA0B5E">
      <w:pPr>
        <w:pStyle w:val="Recuodecorpodetexto"/>
        <w:spacing w:after="0"/>
        <w:ind w:left="0"/>
        <w:jc w:val="both"/>
        <w:rPr>
          <w:sz w:val="20"/>
          <w:szCs w:val="20"/>
          <w:lang w:val="pt-BR"/>
        </w:rPr>
      </w:pPr>
      <w:r w:rsidRPr="009E73B1">
        <w:rPr>
          <w:sz w:val="20"/>
          <w:szCs w:val="20"/>
          <w:lang w:val="pt-BR"/>
        </w:rPr>
        <w:t>8.1 O preço contratado é fixo e irreajustável.</w:t>
      </w:r>
    </w:p>
    <w:p w:rsidR="00EA0B5E" w:rsidRPr="009E73B1" w:rsidRDefault="00EA0B5E" w:rsidP="00EA0B5E">
      <w:pPr>
        <w:autoSpaceDE w:val="0"/>
        <w:jc w:val="both"/>
        <w:rPr>
          <w:b/>
          <w:sz w:val="20"/>
          <w:szCs w:val="20"/>
          <w:lang w:val="pt-BR"/>
        </w:rPr>
      </w:pPr>
    </w:p>
    <w:p w:rsidR="00EA0B5E" w:rsidRPr="009E73B1" w:rsidRDefault="00EA0B5E" w:rsidP="00EA0B5E">
      <w:pPr>
        <w:autoSpaceDE w:val="0"/>
        <w:jc w:val="both"/>
        <w:rPr>
          <w:b/>
          <w:sz w:val="20"/>
          <w:szCs w:val="20"/>
          <w:lang w:val="pt-BR"/>
        </w:rPr>
      </w:pPr>
      <w:r w:rsidRPr="009E73B1">
        <w:rPr>
          <w:b/>
          <w:sz w:val="20"/>
          <w:szCs w:val="20"/>
          <w:lang w:val="pt-BR"/>
        </w:rPr>
        <w:t xml:space="preserve">CLÁUSULA NONA </w:t>
      </w:r>
    </w:p>
    <w:p w:rsidR="00EA0B5E" w:rsidRPr="009E73B1" w:rsidRDefault="00EA0B5E" w:rsidP="00EA0B5E">
      <w:pPr>
        <w:autoSpaceDE w:val="0"/>
        <w:jc w:val="both"/>
        <w:rPr>
          <w:sz w:val="20"/>
          <w:szCs w:val="20"/>
          <w:lang w:val="pt-BR"/>
        </w:rPr>
      </w:pPr>
      <w:r w:rsidRPr="009E73B1">
        <w:rPr>
          <w:sz w:val="20"/>
          <w:szCs w:val="20"/>
          <w:lang w:val="pt-BR"/>
        </w:rPr>
        <w:t xml:space="preserve">9.1 O CONTRATANTE, após receber os documentos descritos no item 5.3 da cláusula quinta, e após a tramitação do Processo para instrução e liquidação, efetuará o seu pagamento no valor correspondente às entregas do mês anterior. </w:t>
      </w:r>
    </w:p>
    <w:p w:rsidR="00EA0B5E" w:rsidRPr="009E73B1" w:rsidRDefault="00EA0B5E" w:rsidP="00EA0B5E">
      <w:pPr>
        <w:jc w:val="both"/>
        <w:rPr>
          <w:sz w:val="20"/>
          <w:szCs w:val="20"/>
          <w:lang w:val="pt-BR"/>
        </w:rPr>
      </w:pPr>
      <w:proofErr w:type="gramStart"/>
      <w:r w:rsidRPr="009E73B1">
        <w:rPr>
          <w:sz w:val="20"/>
          <w:szCs w:val="20"/>
          <w:lang w:val="pt-BR"/>
        </w:rPr>
        <w:t>9.2 Não</w:t>
      </w:r>
      <w:proofErr w:type="gramEnd"/>
      <w:r w:rsidRPr="009E73B1">
        <w:rPr>
          <w:sz w:val="20"/>
          <w:szCs w:val="20"/>
          <w:lang w:val="pt-BR"/>
        </w:rPr>
        <w:t xml:space="preserve"> será efetuado qualquer pagamento ao CONTRATADO enquanto houver pendência de liquidação da obrigação financeira em virtude de penalidade ou inadimplência contratual.</w:t>
      </w:r>
    </w:p>
    <w:p w:rsidR="00EA0B5E" w:rsidRPr="009E73B1" w:rsidRDefault="00EA0B5E" w:rsidP="00EA0B5E">
      <w:pPr>
        <w:autoSpaceDE w:val="0"/>
        <w:jc w:val="both"/>
        <w:rPr>
          <w:sz w:val="20"/>
          <w:szCs w:val="20"/>
          <w:lang w:val="pt-BR"/>
        </w:rPr>
      </w:pPr>
    </w:p>
    <w:p w:rsidR="00EA0B5E" w:rsidRPr="009E73B1" w:rsidRDefault="00EA0B5E" w:rsidP="00EA0B5E">
      <w:pPr>
        <w:ind w:right="-17"/>
        <w:jc w:val="both"/>
        <w:rPr>
          <w:b/>
          <w:sz w:val="20"/>
          <w:szCs w:val="20"/>
        </w:rPr>
      </w:pPr>
      <w:r w:rsidRPr="009E73B1">
        <w:rPr>
          <w:b/>
          <w:bCs/>
          <w:sz w:val="20"/>
          <w:szCs w:val="20"/>
        </w:rPr>
        <w:t xml:space="preserve">CLÁUSULA DÉCIMA </w:t>
      </w:r>
    </w:p>
    <w:p w:rsidR="00EA0B5E" w:rsidRPr="009E73B1" w:rsidRDefault="00EA0B5E" w:rsidP="006C3B3D">
      <w:pPr>
        <w:widowControl/>
        <w:numPr>
          <w:ilvl w:val="1"/>
          <w:numId w:val="19"/>
        </w:numPr>
        <w:ind w:left="0" w:right="-17" w:firstLine="0"/>
        <w:jc w:val="both"/>
        <w:rPr>
          <w:b/>
          <w:sz w:val="20"/>
          <w:szCs w:val="20"/>
          <w:lang w:val="pt-BR"/>
        </w:rPr>
      </w:pPr>
      <w:r w:rsidRPr="009E73B1">
        <w:rPr>
          <w:b/>
          <w:sz w:val="20"/>
          <w:szCs w:val="20"/>
          <w:lang w:val="pt-BR"/>
        </w:rPr>
        <w:t xml:space="preserve">São obrigações da Contratante, </w:t>
      </w:r>
      <w:r w:rsidRPr="009E73B1">
        <w:rPr>
          <w:bCs/>
          <w:sz w:val="20"/>
          <w:szCs w:val="20"/>
          <w:lang w:val="pt-BR"/>
        </w:rPr>
        <w:t>em razão a supremacia dos interesses públicos sobre os interesses particulares poderá:</w:t>
      </w:r>
    </w:p>
    <w:p w:rsidR="00EA0B5E" w:rsidRPr="009E73B1" w:rsidRDefault="00EA0B5E" w:rsidP="006C3B3D">
      <w:pPr>
        <w:widowControl/>
        <w:numPr>
          <w:ilvl w:val="2"/>
          <w:numId w:val="19"/>
        </w:numPr>
        <w:ind w:left="0" w:right="-17" w:firstLine="0"/>
        <w:jc w:val="both"/>
        <w:rPr>
          <w:sz w:val="20"/>
          <w:szCs w:val="20"/>
          <w:lang w:val="pt-BR"/>
        </w:rPr>
      </w:pPr>
      <w:r w:rsidRPr="009E73B1">
        <w:rPr>
          <w:sz w:val="20"/>
          <w:szCs w:val="20"/>
          <w:lang w:val="pt-BR"/>
        </w:rPr>
        <w:t>Receber o objeto no prazo e condições estabelecidas no Edital de Chamada Pública;</w:t>
      </w:r>
    </w:p>
    <w:p w:rsidR="00EA0B5E" w:rsidRPr="009E73B1" w:rsidRDefault="00EA0B5E" w:rsidP="006C3B3D">
      <w:pPr>
        <w:widowControl/>
        <w:numPr>
          <w:ilvl w:val="2"/>
          <w:numId w:val="19"/>
        </w:numPr>
        <w:ind w:left="0" w:right="-17" w:firstLine="0"/>
        <w:jc w:val="both"/>
        <w:rPr>
          <w:b/>
          <w:sz w:val="20"/>
          <w:szCs w:val="20"/>
          <w:lang w:val="pt-BR"/>
        </w:rPr>
      </w:pPr>
      <w:r w:rsidRPr="009E73B1">
        <w:rPr>
          <w:sz w:val="20"/>
          <w:szCs w:val="20"/>
          <w:lang w:val="pt-BR"/>
        </w:rPr>
        <w:t>Verificar minuciosamente, no prazo fixado, a conformidade dos bens recebidos provisoriamente com as especificações constantes do Edital e da proposta, para fins de aceitação e recebimento definitivo;</w:t>
      </w:r>
    </w:p>
    <w:p w:rsidR="00EA0B5E" w:rsidRPr="009E73B1" w:rsidRDefault="00EA0B5E" w:rsidP="006C3B3D">
      <w:pPr>
        <w:widowControl/>
        <w:numPr>
          <w:ilvl w:val="2"/>
          <w:numId w:val="19"/>
        </w:numPr>
        <w:ind w:left="0" w:right="-17" w:firstLine="0"/>
        <w:jc w:val="both"/>
        <w:rPr>
          <w:b/>
          <w:sz w:val="20"/>
          <w:szCs w:val="20"/>
          <w:lang w:val="pt-BR"/>
        </w:rPr>
      </w:pPr>
      <w:r w:rsidRPr="009E73B1">
        <w:rPr>
          <w:sz w:val="20"/>
          <w:szCs w:val="20"/>
          <w:lang w:val="pt-BR"/>
        </w:rPr>
        <w:t>Comunicar à Contratada, por escrito, sobre imperfeições, falhas ou irregularidades verificadas no objeto fornecido, para que seja substituído, reparado ou corrigido;</w:t>
      </w:r>
    </w:p>
    <w:p w:rsidR="00EA0B5E" w:rsidRPr="009E73B1" w:rsidRDefault="00EA0B5E" w:rsidP="006C3B3D">
      <w:pPr>
        <w:widowControl/>
        <w:numPr>
          <w:ilvl w:val="2"/>
          <w:numId w:val="19"/>
        </w:numPr>
        <w:ind w:left="0" w:right="-17" w:firstLine="0"/>
        <w:jc w:val="both"/>
        <w:rPr>
          <w:b/>
          <w:sz w:val="20"/>
          <w:szCs w:val="20"/>
          <w:lang w:val="pt-BR"/>
        </w:rPr>
      </w:pPr>
      <w:r w:rsidRPr="009E73B1">
        <w:rPr>
          <w:sz w:val="20"/>
          <w:szCs w:val="20"/>
          <w:lang w:val="pt-BR"/>
        </w:rPr>
        <w:t>Acompanhar e fiscalizar o cumprimento das obrigações da Contratada;</w:t>
      </w:r>
    </w:p>
    <w:p w:rsidR="00EA0B5E" w:rsidRPr="009E73B1" w:rsidRDefault="00EA0B5E" w:rsidP="006C3B3D">
      <w:pPr>
        <w:widowControl/>
        <w:numPr>
          <w:ilvl w:val="2"/>
          <w:numId w:val="19"/>
        </w:numPr>
        <w:ind w:left="0" w:right="-17" w:firstLine="0"/>
        <w:jc w:val="both"/>
        <w:rPr>
          <w:b/>
          <w:sz w:val="20"/>
          <w:szCs w:val="20"/>
          <w:lang w:val="pt-BR"/>
        </w:rPr>
      </w:pPr>
      <w:r w:rsidRPr="009E73B1">
        <w:rPr>
          <w:sz w:val="20"/>
          <w:szCs w:val="20"/>
          <w:lang w:val="pt-BR"/>
        </w:rPr>
        <w:t>Efetuar o pagamento à Contratada</w:t>
      </w:r>
      <w:r w:rsidRPr="009E73B1">
        <w:rPr>
          <w:b/>
          <w:sz w:val="20"/>
          <w:szCs w:val="20"/>
          <w:lang w:val="pt-BR"/>
        </w:rPr>
        <w:t xml:space="preserve"> </w:t>
      </w:r>
      <w:r w:rsidRPr="009E73B1">
        <w:rPr>
          <w:sz w:val="20"/>
          <w:szCs w:val="20"/>
          <w:lang w:val="pt-BR"/>
        </w:rPr>
        <w:t>no valor correspondente ao fornecimento do objeto, no prazo e forma estabelecidos no Edital.</w:t>
      </w:r>
    </w:p>
    <w:p w:rsidR="00EA0B5E" w:rsidRPr="009E73B1" w:rsidRDefault="00EA0B5E" w:rsidP="006C3B3D">
      <w:pPr>
        <w:widowControl/>
        <w:numPr>
          <w:ilvl w:val="2"/>
          <w:numId w:val="19"/>
        </w:numPr>
        <w:ind w:left="0" w:right="-17" w:firstLine="0"/>
        <w:jc w:val="both"/>
        <w:rPr>
          <w:b/>
          <w:sz w:val="20"/>
          <w:szCs w:val="20"/>
          <w:lang w:val="pt-BR"/>
        </w:rPr>
      </w:pPr>
      <w:proofErr w:type="gramStart"/>
      <w:r w:rsidRPr="009E73B1">
        <w:rPr>
          <w:bCs/>
          <w:sz w:val="20"/>
          <w:szCs w:val="20"/>
          <w:lang w:val="pt-BR"/>
        </w:rPr>
        <w:t>modificar</w:t>
      </w:r>
      <w:proofErr w:type="gramEnd"/>
      <w:r w:rsidRPr="009E73B1">
        <w:rPr>
          <w:bCs/>
          <w:sz w:val="20"/>
          <w:szCs w:val="20"/>
          <w:lang w:val="pt-BR"/>
        </w:rPr>
        <w:t xml:space="preserve"> unilateralmente o contrato para melhor adequação às finalidades de interesse público, respeitando os direitos do CONTRATADO</w:t>
      </w:r>
    </w:p>
    <w:p w:rsidR="00EA0B5E" w:rsidRPr="009E73B1" w:rsidRDefault="00EA0B5E" w:rsidP="006C3B3D">
      <w:pPr>
        <w:widowControl/>
        <w:numPr>
          <w:ilvl w:val="2"/>
          <w:numId w:val="19"/>
        </w:numPr>
        <w:ind w:left="0" w:right="-17" w:firstLine="0"/>
        <w:jc w:val="both"/>
        <w:rPr>
          <w:b/>
          <w:sz w:val="20"/>
          <w:szCs w:val="20"/>
          <w:lang w:val="pt-BR"/>
        </w:rPr>
      </w:pPr>
      <w:proofErr w:type="gramStart"/>
      <w:r w:rsidRPr="009E73B1">
        <w:rPr>
          <w:bCs/>
          <w:sz w:val="20"/>
          <w:szCs w:val="20"/>
          <w:lang w:val="pt-BR"/>
        </w:rPr>
        <w:t>rescindir</w:t>
      </w:r>
      <w:proofErr w:type="gramEnd"/>
      <w:r w:rsidRPr="009E73B1">
        <w:rPr>
          <w:bCs/>
          <w:sz w:val="20"/>
          <w:szCs w:val="20"/>
          <w:lang w:val="pt-BR"/>
        </w:rPr>
        <w:t xml:space="preserve"> unilateralmente o contrato, nos casos de infração contratual ou inaptidão do CONTRATADO</w:t>
      </w:r>
    </w:p>
    <w:p w:rsidR="00EA0B5E" w:rsidRPr="009E73B1" w:rsidRDefault="00EA0B5E" w:rsidP="006C3B3D">
      <w:pPr>
        <w:widowControl/>
        <w:numPr>
          <w:ilvl w:val="2"/>
          <w:numId w:val="19"/>
        </w:numPr>
        <w:ind w:left="0" w:right="-17" w:firstLine="0"/>
        <w:jc w:val="both"/>
        <w:rPr>
          <w:b/>
          <w:sz w:val="20"/>
          <w:szCs w:val="20"/>
          <w:lang w:val="pt-BR"/>
        </w:rPr>
      </w:pPr>
      <w:proofErr w:type="gramStart"/>
      <w:r w:rsidRPr="009E73B1">
        <w:rPr>
          <w:bCs/>
          <w:sz w:val="20"/>
          <w:szCs w:val="20"/>
          <w:lang w:val="pt-BR"/>
        </w:rPr>
        <w:t>aplicar</w:t>
      </w:r>
      <w:proofErr w:type="gramEnd"/>
      <w:r w:rsidRPr="009E73B1">
        <w:rPr>
          <w:bCs/>
          <w:sz w:val="20"/>
          <w:szCs w:val="20"/>
          <w:lang w:val="pt-BR"/>
        </w:rPr>
        <w:t xml:space="preserve"> sanções motivadas pela inexecução total ou parcial do ajuste</w:t>
      </w:r>
    </w:p>
    <w:p w:rsidR="00EA0B5E" w:rsidRPr="009E73B1" w:rsidRDefault="00EA0B5E" w:rsidP="006C3B3D">
      <w:pPr>
        <w:widowControl/>
        <w:numPr>
          <w:ilvl w:val="2"/>
          <w:numId w:val="20"/>
        </w:numPr>
        <w:ind w:left="0" w:right="-17" w:firstLine="0"/>
        <w:jc w:val="both"/>
        <w:rPr>
          <w:b/>
          <w:sz w:val="20"/>
          <w:szCs w:val="20"/>
          <w:lang w:val="pt-BR"/>
        </w:rPr>
      </w:pPr>
      <w:r w:rsidRPr="009E73B1">
        <w:rPr>
          <w:sz w:val="20"/>
          <w:szCs w:val="20"/>
          <w:lang w:val="pt-BR"/>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A0B5E" w:rsidRPr="009E73B1" w:rsidRDefault="00EA0B5E" w:rsidP="006C3B3D">
      <w:pPr>
        <w:widowControl/>
        <w:numPr>
          <w:ilvl w:val="2"/>
          <w:numId w:val="20"/>
        </w:numPr>
        <w:ind w:left="0" w:right="-17" w:firstLine="0"/>
        <w:jc w:val="both"/>
        <w:rPr>
          <w:b/>
          <w:sz w:val="20"/>
          <w:szCs w:val="20"/>
          <w:lang w:val="pt-BR"/>
        </w:rPr>
      </w:pPr>
      <w:r w:rsidRPr="009E73B1">
        <w:rPr>
          <w:sz w:val="20"/>
          <w:szCs w:val="20"/>
          <w:lang w:val="pt-BR"/>
        </w:rPr>
        <w:t xml:space="preserve"> A multa aplicada após regular processo administrativo poderá ser descontada dos pagamentos eventualmente devidos pelo CONTRATANTE ou, quando for o caso, cobrada judicialmente.</w:t>
      </w:r>
    </w:p>
    <w:p w:rsidR="00EA0B5E" w:rsidRPr="009E73B1" w:rsidRDefault="00EA0B5E" w:rsidP="006C3B3D">
      <w:pPr>
        <w:widowControl/>
        <w:numPr>
          <w:ilvl w:val="1"/>
          <w:numId w:val="20"/>
        </w:numPr>
        <w:tabs>
          <w:tab w:val="left" w:pos="709"/>
          <w:tab w:val="left" w:pos="851"/>
        </w:tabs>
        <w:ind w:left="0" w:right="-17" w:firstLine="0"/>
        <w:jc w:val="both"/>
        <w:rPr>
          <w:b/>
          <w:sz w:val="20"/>
          <w:szCs w:val="20"/>
        </w:rPr>
      </w:pPr>
      <w:r w:rsidRPr="009E73B1">
        <w:rPr>
          <w:b/>
          <w:sz w:val="20"/>
          <w:szCs w:val="20"/>
        </w:rPr>
        <w:t xml:space="preserve">São </w:t>
      </w:r>
      <w:proofErr w:type="spellStart"/>
      <w:r w:rsidRPr="009E73B1">
        <w:rPr>
          <w:b/>
          <w:sz w:val="20"/>
          <w:szCs w:val="20"/>
        </w:rPr>
        <w:t>obrigações</w:t>
      </w:r>
      <w:proofErr w:type="spellEnd"/>
      <w:r w:rsidRPr="009E73B1">
        <w:rPr>
          <w:b/>
          <w:sz w:val="20"/>
          <w:szCs w:val="20"/>
        </w:rPr>
        <w:t xml:space="preserve"> da </w:t>
      </w:r>
      <w:proofErr w:type="spellStart"/>
      <w:r w:rsidRPr="009E73B1">
        <w:rPr>
          <w:b/>
          <w:sz w:val="20"/>
          <w:szCs w:val="20"/>
        </w:rPr>
        <w:t>Contratada</w:t>
      </w:r>
      <w:proofErr w:type="spellEnd"/>
      <w:r w:rsidRPr="009E73B1">
        <w:rPr>
          <w:b/>
          <w:sz w:val="20"/>
          <w:szCs w:val="20"/>
        </w:rPr>
        <w:t xml:space="preserve">: </w:t>
      </w:r>
    </w:p>
    <w:p w:rsidR="00EA0B5E" w:rsidRPr="009E73B1" w:rsidRDefault="00EA0B5E" w:rsidP="006C3B3D">
      <w:pPr>
        <w:widowControl/>
        <w:numPr>
          <w:ilvl w:val="0"/>
          <w:numId w:val="21"/>
        </w:numPr>
        <w:ind w:left="0" w:right="-17" w:firstLine="0"/>
        <w:jc w:val="both"/>
        <w:rPr>
          <w:b/>
          <w:sz w:val="20"/>
          <w:szCs w:val="20"/>
          <w:lang w:val="pt-BR"/>
        </w:rPr>
      </w:pPr>
      <w:r w:rsidRPr="009E73B1">
        <w:rPr>
          <w:sz w:val="20"/>
          <w:szCs w:val="20"/>
          <w:lang w:val="pt-BR"/>
        </w:rPr>
        <w:t>A Contratada deve cumprir todas as obrigações constantes no Edital e na sua proposta, assumindo como exclusivamente seus os riscos e as despesas decorrentes da boa e perfeita execução do objeto e, ainda:</w:t>
      </w:r>
    </w:p>
    <w:p w:rsidR="00EA0B5E" w:rsidRPr="009E73B1" w:rsidRDefault="00EA0B5E" w:rsidP="006C3B3D">
      <w:pPr>
        <w:widowControl/>
        <w:numPr>
          <w:ilvl w:val="0"/>
          <w:numId w:val="21"/>
        </w:numPr>
        <w:ind w:left="0" w:right="-17" w:firstLine="0"/>
        <w:jc w:val="both"/>
        <w:rPr>
          <w:b/>
          <w:sz w:val="20"/>
          <w:szCs w:val="20"/>
          <w:lang w:val="pt-BR"/>
        </w:rPr>
      </w:pPr>
      <w:r w:rsidRPr="009E73B1">
        <w:rPr>
          <w:sz w:val="20"/>
          <w:szCs w:val="20"/>
          <w:lang w:val="pt-BR"/>
        </w:rPr>
        <w:t>Efetuar a entrega do objeto em perfeitas condições, conforme especificações, prazo e local constantes no Edital, acompanhado da respectiva nota fiscal, na qual constarão as indicações referentes aos produtos entregues;</w:t>
      </w:r>
    </w:p>
    <w:p w:rsidR="00EA0B5E" w:rsidRPr="009E73B1" w:rsidRDefault="00EA0B5E" w:rsidP="006C3B3D">
      <w:pPr>
        <w:widowControl/>
        <w:numPr>
          <w:ilvl w:val="0"/>
          <w:numId w:val="21"/>
        </w:numPr>
        <w:ind w:left="0" w:right="-17" w:firstLine="0"/>
        <w:jc w:val="both"/>
        <w:rPr>
          <w:b/>
          <w:sz w:val="20"/>
          <w:szCs w:val="20"/>
          <w:lang w:val="pt-BR"/>
        </w:rPr>
      </w:pPr>
      <w:r w:rsidRPr="009E73B1">
        <w:rPr>
          <w:sz w:val="20"/>
          <w:szCs w:val="20"/>
          <w:lang w:val="pt-BR"/>
        </w:rPr>
        <w:t xml:space="preserve">Substituir, às suas expensas, em prazo de 05 dias, </w:t>
      </w:r>
      <w:proofErr w:type="gramStart"/>
      <w:r w:rsidRPr="009E73B1">
        <w:rPr>
          <w:sz w:val="20"/>
          <w:szCs w:val="20"/>
          <w:lang w:val="pt-BR"/>
        </w:rPr>
        <w:t>à</w:t>
      </w:r>
      <w:proofErr w:type="gramEnd"/>
      <w:r w:rsidRPr="009E73B1">
        <w:rPr>
          <w:sz w:val="20"/>
          <w:szCs w:val="20"/>
          <w:lang w:val="pt-BR"/>
        </w:rPr>
        <w:t xml:space="preserve"> contar da sua notificação, o objeto com vícios ou defeitos;</w:t>
      </w:r>
    </w:p>
    <w:p w:rsidR="00EA0B5E" w:rsidRPr="009E73B1" w:rsidRDefault="00EA0B5E" w:rsidP="006C3B3D">
      <w:pPr>
        <w:widowControl/>
        <w:numPr>
          <w:ilvl w:val="0"/>
          <w:numId w:val="21"/>
        </w:numPr>
        <w:ind w:left="0" w:right="-17" w:firstLine="0"/>
        <w:jc w:val="both"/>
        <w:rPr>
          <w:b/>
          <w:sz w:val="20"/>
          <w:szCs w:val="20"/>
          <w:lang w:val="pt-BR"/>
        </w:rPr>
      </w:pPr>
      <w:r w:rsidRPr="009E73B1">
        <w:rPr>
          <w:sz w:val="20"/>
          <w:szCs w:val="20"/>
          <w:lang w:val="pt-BR"/>
        </w:rPr>
        <w:lastRenderedPageBreak/>
        <w:t>Comunicar à Contratante por escrito, no prazo máximo de 24 (vinte e quatro) horas que antecede a data da entrega, os motivos que impossibilitem o cumprimento do prazo previsto, com a devida comprovação;</w:t>
      </w:r>
    </w:p>
    <w:p w:rsidR="00EA0B5E" w:rsidRPr="009E73B1" w:rsidRDefault="00EA0B5E" w:rsidP="006C3B3D">
      <w:pPr>
        <w:widowControl/>
        <w:numPr>
          <w:ilvl w:val="0"/>
          <w:numId w:val="21"/>
        </w:numPr>
        <w:ind w:left="0" w:right="-17" w:firstLine="0"/>
        <w:jc w:val="both"/>
        <w:rPr>
          <w:b/>
          <w:sz w:val="20"/>
          <w:szCs w:val="20"/>
          <w:lang w:val="pt-BR"/>
        </w:rPr>
      </w:pPr>
      <w:r w:rsidRPr="009E73B1">
        <w:rPr>
          <w:sz w:val="20"/>
          <w:szCs w:val="20"/>
          <w:lang w:val="pt-BR"/>
        </w:rPr>
        <w:t>Manter, durante toda a execução do contrato, em compatibilidade com as obrigações assumidas, todas as condições de habilitação e qualificação exigidas na licitação;</w:t>
      </w:r>
    </w:p>
    <w:p w:rsidR="00EA0B5E" w:rsidRPr="009E73B1" w:rsidRDefault="00EA0B5E" w:rsidP="006C3B3D">
      <w:pPr>
        <w:widowControl/>
        <w:numPr>
          <w:ilvl w:val="0"/>
          <w:numId w:val="21"/>
        </w:numPr>
        <w:ind w:left="0" w:right="-17" w:firstLine="0"/>
        <w:jc w:val="both"/>
        <w:rPr>
          <w:b/>
          <w:sz w:val="20"/>
          <w:szCs w:val="20"/>
          <w:lang w:val="pt-BR"/>
        </w:rPr>
      </w:pPr>
      <w:r w:rsidRPr="009E73B1">
        <w:rPr>
          <w:sz w:val="20"/>
          <w:szCs w:val="20"/>
          <w:lang w:val="pt-BR"/>
        </w:rPr>
        <w:t>Indicar preposto para representá-la durante a execução do contrato.</w:t>
      </w:r>
    </w:p>
    <w:p w:rsidR="00EA0B5E" w:rsidRPr="009E73B1" w:rsidRDefault="00EA0B5E" w:rsidP="00EA0B5E">
      <w:pPr>
        <w:ind w:right="-17"/>
        <w:jc w:val="both"/>
        <w:rPr>
          <w:b/>
          <w:sz w:val="20"/>
          <w:szCs w:val="20"/>
          <w:lang w:val="pt-BR"/>
        </w:rPr>
      </w:pPr>
    </w:p>
    <w:p w:rsidR="00EA0B5E" w:rsidRPr="009E73B1" w:rsidRDefault="00EA0B5E" w:rsidP="00EA0B5E">
      <w:pPr>
        <w:ind w:right="-17"/>
        <w:jc w:val="both"/>
        <w:rPr>
          <w:sz w:val="20"/>
          <w:szCs w:val="20"/>
        </w:rPr>
      </w:pPr>
      <w:r w:rsidRPr="009E73B1">
        <w:rPr>
          <w:b/>
          <w:sz w:val="20"/>
          <w:szCs w:val="20"/>
        </w:rPr>
        <w:t xml:space="preserve">CLÁUSULA DÉCIMA PRIMEIRA </w:t>
      </w:r>
    </w:p>
    <w:p w:rsidR="00EA0B5E" w:rsidRPr="009E73B1" w:rsidRDefault="00EA0B5E" w:rsidP="006C3B3D">
      <w:pPr>
        <w:widowControl/>
        <w:numPr>
          <w:ilvl w:val="1"/>
          <w:numId w:val="22"/>
        </w:numPr>
        <w:ind w:left="0" w:right="-15" w:firstLine="0"/>
        <w:jc w:val="both"/>
        <w:rPr>
          <w:sz w:val="20"/>
          <w:szCs w:val="20"/>
          <w:lang w:val="pt-BR"/>
        </w:rPr>
      </w:pPr>
      <w:r w:rsidRPr="009E73B1">
        <w:rPr>
          <w:sz w:val="20"/>
          <w:szCs w:val="20"/>
          <w:lang w:val="pt-BR"/>
        </w:rPr>
        <w:t>Comete infração administrativa nos termos da Lei nº 8.666, de 1993, e da Lei nº 10.520, de 2002, a Contratada que:</w:t>
      </w:r>
    </w:p>
    <w:p w:rsidR="00EA0B5E" w:rsidRPr="009E73B1" w:rsidRDefault="00EA0B5E" w:rsidP="006C3B3D">
      <w:pPr>
        <w:widowControl/>
        <w:numPr>
          <w:ilvl w:val="0"/>
          <w:numId w:val="23"/>
        </w:numPr>
        <w:ind w:left="0" w:right="-15" w:firstLine="0"/>
        <w:jc w:val="both"/>
        <w:rPr>
          <w:sz w:val="20"/>
          <w:szCs w:val="20"/>
          <w:lang w:val="pt-BR"/>
        </w:rPr>
      </w:pPr>
      <w:r w:rsidRPr="009E73B1">
        <w:rPr>
          <w:sz w:val="20"/>
          <w:szCs w:val="20"/>
          <w:lang w:val="pt-BR"/>
        </w:rPr>
        <w:t>Inexecução total ou parcialmente qualquer das obrigações assumidas em decorrência da contratação;</w:t>
      </w:r>
    </w:p>
    <w:p w:rsidR="00EA0B5E" w:rsidRPr="009E73B1" w:rsidRDefault="00EA0B5E" w:rsidP="006C3B3D">
      <w:pPr>
        <w:widowControl/>
        <w:numPr>
          <w:ilvl w:val="0"/>
          <w:numId w:val="23"/>
        </w:numPr>
        <w:ind w:left="0" w:right="-15" w:firstLine="0"/>
        <w:jc w:val="both"/>
        <w:rPr>
          <w:sz w:val="20"/>
          <w:szCs w:val="20"/>
          <w:lang w:val="pt-BR"/>
        </w:rPr>
      </w:pPr>
      <w:r w:rsidRPr="009E73B1">
        <w:rPr>
          <w:sz w:val="20"/>
          <w:szCs w:val="20"/>
          <w:lang w:val="pt-BR"/>
        </w:rPr>
        <w:t>Ensejar o retardamento da execução do objeto;</w:t>
      </w:r>
    </w:p>
    <w:p w:rsidR="00EA0B5E" w:rsidRPr="009E73B1" w:rsidRDefault="00EA0B5E" w:rsidP="006C3B3D">
      <w:pPr>
        <w:widowControl/>
        <w:numPr>
          <w:ilvl w:val="0"/>
          <w:numId w:val="23"/>
        </w:numPr>
        <w:ind w:left="0" w:right="-15" w:firstLine="0"/>
        <w:jc w:val="both"/>
        <w:rPr>
          <w:sz w:val="20"/>
          <w:szCs w:val="20"/>
          <w:lang w:val="pt-BR"/>
        </w:rPr>
      </w:pPr>
      <w:r w:rsidRPr="009E73B1">
        <w:rPr>
          <w:sz w:val="20"/>
          <w:szCs w:val="20"/>
          <w:lang w:val="pt-BR"/>
        </w:rPr>
        <w:t>Fraudar na execução do contrato;</w:t>
      </w:r>
    </w:p>
    <w:p w:rsidR="00EA0B5E" w:rsidRPr="009E73B1" w:rsidRDefault="00EA0B5E" w:rsidP="006C3B3D">
      <w:pPr>
        <w:widowControl/>
        <w:numPr>
          <w:ilvl w:val="0"/>
          <w:numId w:val="23"/>
        </w:numPr>
        <w:ind w:left="0" w:right="-15" w:firstLine="0"/>
        <w:jc w:val="both"/>
        <w:rPr>
          <w:sz w:val="20"/>
          <w:szCs w:val="20"/>
          <w:lang w:val="pt-BR"/>
        </w:rPr>
      </w:pPr>
      <w:r w:rsidRPr="009E73B1">
        <w:rPr>
          <w:sz w:val="20"/>
          <w:szCs w:val="20"/>
          <w:lang w:val="pt-BR"/>
        </w:rPr>
        <w:t>Comportar-se de modo inidôneo;</w:t>
      </w:r>
    </w:p>
    <w:p w:rsidR="00EA0B5E" w:rsidRPr="009E73B1" w:rsidRDefault="00EA0B5E" w:rsidP="006C3B3D">
      <w:pPr>
        <w:widowControl/>
        <w:numPr>
          <w:ilvl w:val="0"/>
          <w:numId w:val="23"/>
        </w:numPr>
        <w:ind w:left="0" w:right="-15" w:firstLine="0"/>
        <w:jc w:val="both"/>
        <w:rPr>
          <w:sz w:val="20"/>
          <w:szCs w:val="20"/>
        </w:rPr>
      </w:pPr>
      <w:proofErr w:type="spellStart"/>
      <w:r w:rsidRPr="009E73B1">
        <w:rPr>
          <w:sz w:val="20"/>
          <w:szCs w:val="20"/>
        </w:rPr>
        <w:t>Cometer</w:t>
      </w:r>
      <w:proofErr w:type="spellEnd"/>
      <w:r w:rsidRPr="009E73B1">
        <w:rPr>
          <w:sz w:val="20"/>
          <w:szCs w:val="20"/>
        </w:rPr>
        <w:t xml:space="preserve"> </w:t>
      </w:r>
      <w:proofErr w:type="spellStart"/>
      <w:r w:rsidRPr="009E73B1">
        <w:rPr>
          <w:sz w:val="20"/>
          <w:szCs w:val="20"/>
        </w:rPr>
        <w:t>fraude</w:t>
      </w:r>
      <w:proofErr w:type="spellEnd"/>
      <w:r w:rsidRPr="009E73B1">
        <w:rPr>
          <w:sz w:val="20"/>
          <w:szCs w:val="20"/>
        </w:rPr>
        <w:t xml:space="preserve"> fiscal;</w:t>
      </w:r>
    </w:p>
    <w:p w:rsidR="00EA0B5E" w:rsidRPr="009E73B1" w:rsidRDefault="00EA0B5E" w:rsidP="006C3B3D">
      <w:pPr>
        <w:widowControl/>
        <w:numPr>
          <w:ilvl w:val="0"/>
          <w:numId w:val="23"/>
        </w:numPr>
        <w:ind w:left="0" w:right="-15" w:firstLine="0"/>
        <w:jc w:val="both"/>
        <w:rPr>
          <w:sz w:val="20"/>
          <w:szCs w:val="20"/>
        </w:rPr>
      </w:pPr>
      <w:proofErr w:type="spellStart"/>
      <w:r w:rsidRPr="009E73B1">
        <w:rPr>
          <w:sz w:val="20"/>
          <w:szCs w:val="20"/>
        </w:rPr>
        <w:t>Não</w:t>
      </w:r>
      <w:proofErr w:type="spellEnd"/>
      <w:r w:rsidRPr="009E73B1">
        <w:rPr>
          <w:sz w:val="20"/>
          <w:szCs w:val="20"/>
        </w:rPr>
        <w:t xml:space="preserve"> </w:t>
      </w:r>
      <w:proofErr w:type="spellStart"/>
      <w:r w:rsidRPr="009E73B1">
        <w:rPr>
          <w:sz w:val="20"/>
          <w:szCs w:val="20"/>
        </w:rPr>
        <w:t>mantiver</w:t>
      </w:r>
      <w:proofErr w:type="spellEnd"/>
      <w:r w:rsidRPr="009E73B1">
        <w:rPr>
          <w:sz w:val="20"/>
          <w:szCs w:val="20"/>
        </w:rPr>
        <w:t xml:space="preserve"> a </w:t>
      </w:r>
      <w:proofErr w:type="spellStart"/>
      <w:r w:rsidRPr="009E73B1">
        <w:rPr>
          <w:sz w:val="20"/>
          <w:szCs w:val="20"/>
        </w:rPr>
        <w:t>proposta</w:t>
      </w:r>
      <w:proofErr w:type="spellEnd"/>
      <w:r w:rsidRPr="009E73B1">
        <w:rPr>
          <w:sz w:val="20"/>
          <w:szCs w:val="20"/>
        </w:rPr>
        <w:t>.</w:t>
      </w:r>
    </w:p>
    <w:p w:rsidR="00EA0B5E" w:rsidRPr="009E73B1" w:rsidRDefault="00EA0B5E" w:rsidP="006C3B3D">
      <w:pPr>
        <w:widowControl/>
        <w:numPr>
          <w:ilvl w:val="1"/>
          <w:numId w:val="22"/>
        </w:numPr>
        <w:ind w:left="0" w:right="-15" w:firstLine="0"/>
        <w:jc w:val="both"/>
        <w:rPr>
          <w:sz w:val="20"/>
          <w:szCs w:val="20"/>
          <w:lang w:val="pt-BR"/>
        </w:rPr>
      </w:pPr>
      <w:r w:rsidRPr="009E73B1">
        <w:rPr>
          <w:sz w:val="20"/>
          <w:szCs w:val="20"/>
          <w:lang w:val="pt-BR"/>
        </w:rPr>
        <w:t>A Contratada que cometer qualquer das infrações discriminadas no subitem acima ficará sujeita, sem prejuízo da responsabilidade civil e criminal, às seguintes sanções:</w:t>
      </w:r>
    </w:p>
    <w:p w:rsidR="00EA0B5E" w:rsidRPr="009E73B1" w:rsidRDefault="00EA0B5E" w:rsidP="006C3B3D">
      <w:pPr>
        <w:widowControl/>
        <w:numPr>
          <w:ilvl w:val="0"/>
          <w:numId w:val="24"/>
        </w:numPr>
        <w:ind w:left="0" w:right="-15" w:firstLine="0"/>
        <w:jc w:val="both"/>
        <w:rPr>
          <w:sz w:val="20"/>
          <w:szCs w:val="20"/>
          <w:lang w:val="pt-BR"/>
        </w:rPr>
      </w:pPr>
      <w:r w:rsidRPr="009E73B1">
        <w:rPr>
          <w:sz w:val="20"/>
          <w:szCs w:val="20"/>
          <w:lang w:val="pt-BR"/>
        </w:rPr>
        <w:t>Advertência por faltas leves, assim entendidas aquelas que não acarretem prejuízos significativos para a Contratante;</w:t>
      </w:r>
    </w:p>
    <w:p w:rsidR="00EA0B5E" w:rsidRPr="009E73B1" w:rsidRDefault="00EA0B5E" w:rsidP="006C3B3D">
      <w:pPr>
        <w:widowControl/>
        <w:numPr>
          <w:ilvl w:val="0"/>
          <w:numId w:val="24"/>
        </w:numPr>
        <w:ind w:left="0" w:right="-15" w:firstLine="0"/>
        <w:jc w:val="both"/>
        <w:rPr>
          <w:sz w:val="20"/>
          <w:szCs w:val="20"/>
          <w:lang w:val="pt-BR"/>
        </w:rPr>
      </w:pPr>
      <w:r w:rsidRPr="009E73B1">
        <w:rPr>
          <w:sz w:val="20"/>
          <w:szCs w:val="20"/>
          <w:lang w:val="pt-BR"/>
        </w:rPr>
        <w:t>Multa moratória de 2% (dois por cento) por dia de atraso injustificado sobre o valor da parcela inadimplida, até o limite de 7 (sete) dias;</w:t>
      </w:r>
    </w:p>
    <w:p w:rsidR="00EA0B5E" w:rsidRPr="009E73B1" w:rsidRDefault="00EA0B5E" w:rsidP="006C3B3D">
      <w:pPr>
        <w:widowControl/>
        <w:numPr>
          <w:ilvl w:val="0"/>
          <w:numId w:val="24"/>
        </w:numPr>
        <w:ind w:left="0" w:right="-15" w:firstLine="0"/>
        <w:jc w:val="both"/>
        <w:rPr>
          <w:sz w:val="20"/>
          <w:szCs w:val="20"/>
          <w:lang w:val="pt-BR"/>
        </w:rPr>
      </w:pPr>
      <w:r w:rsidRPr="009E73B1">
        <w:rPr>
          <w:sz w:val="20"/>
          <w:szCs w:val="20"/>
          <w:lang w:val="pt-BR"/>
        </w:rPr>
        <w:t>Multa compensatória de 1% (um por cento) sobre o valor total do contrato, no caso de inexecução total do objeto;</w:t>
      </w:r>
    </w:p>
    <w:p w:rsidR="00EA0B5E" w:rsidRPr="009E73B1" w:rsidRDefault="00EA0B5E" w:rsidP="006C3B3D">
      <w:pPr>
        <w:widowControl/>
        <w:numPr>
          <w:ilvl w:val="0"/>
          <w:numId w:val="24"/>
        </w:numPr>
        <w:ind w:left="0" w:right="-15" w:firstLine="0"/>
        <w:jc w:val="both"/>
        <w:rPr>
          <w:sz w:val="20"/>
          <w:szCs w:val="20"/>
          <w:lang w:val="pt-BR"/>
        </w:rPr>
      </w:pPr>
      <w:r w:rsidRPr="009E73B1">
        <w:rPr>
          <w:sz w:val="20"/>
          <w:szCs w:val="20"/>
          <w:lang w:val="pt-BR"/>
        </w:rPr>
        <w:t>Em caso de inexecução parcial, a multa compensatória, no mesmo percentual do subitem acima, será aplicada de forma proporcional à obrigação inadimplida;</w:t>
      </w:r>
    </w:p>
    <w:p w:rsidR="00EA0B5E" w:rsidRPr="009E73B1" w:rsidRDefault="00EA0B5E" w:rsidP="006C3B3D">
      <w:pPr>
        <w:widowControl/>
        <w:numPr>
          <w:ilvl w:val="0"/>
          <w:numId w:val="24"/>
        </w:numPr>
        <w:ind w:left="0" w:right="-15" w:firstLine="0"/>
        <w:jc w:val="both"/>
        <w:rPr>
          <w:sz w:val="20"/>
          <w:szCs w:val="20"/>
          <w:lang w:val="pt-BR"/>
        </w:rPr>
      </w:pPr>
      <w:r w:rsidRPr="009E73B1">
        <w:rPr>
          <w:sz w:val="20"/>
          <w:szCs w:val="20"/>
          <w:lang w:val="pt-BR"/>
        </w:rPr>
        <w:t>Suspensão de licitar e impedimento de contratar com o órgão ou entidade Contratante, pelo prazo de até dois anos;</w:t>
      </w:r>
    </w:p>
    <w:p w:rsidR="00EA0B5E" w:rsidRPr="009E73B1" w:rsidRDefault="00EA0B5E" w:rsidP="006C3B3D">
      <w:pPr>
        <w:widowControl/>
        <w:numPr>
          <w:ilvl w:val="0"/>
          <w:numId w:val="24"/>
        </w:numPr>
        <w:ind w:left="0" w:right="-15" w:firstLine="0"/>
        <w:jc w:val="both"/>
        <w:rPr>
          <w:sz w:val="20"/>
          <w:szCs w:val="20"/>
          <w:lang w:val="pt-BR"/>
        </w:rPr>
      </w:pPr>
      <w:r w:rsidRPr="009E73B1">
        <w:rPr>
          <w:sz w:val="20"/>
          <w:szCs w:val="20"/>
          <w:lang w:val="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A0B5E" w:rsidRPr="009E73B1" w:rsidRDefault="00EA0B5E" w:rsidP="006C3B3D">
      <w:pPr>
        <w:widowControl/>
        <w:numPr>
          <w:ilvl w:val="1"/>
          <w:numId w:val="22"/>
        </w:numPr>
        <w:ind w:left="0" w:right="-15" w:firstLine="0"/>
        <w:jc w:val="both"/>
        <w:rPr>
          <w:sz w:val="20"/>
          <w:szCs w:val="20"/>
          <w:lang w:val="pt-BR"/>
        </w:rPr>
      </w:pPr>
      <w:r w:rsidRPr="009E73B1">
        <w:rPr>
          <w:sz w:val="20"/>
          <w:szCs w:val="20"/>
          <w:lang w:val="pt-BR"/>
        </w:rPr>
        <w:t>Também ficam sujeitas às penalidades do art. 87, III e IV da Lei nº 8.666, de 1993, a Contratada que:</w:t>
      </w:r>
    </w:p>
    <w:p w:rsidR="00EA0B5E" w:rsidRPr="009E73B1" w:rsidRDefault="00EA0B5E" w:rsidP="006C3B3D">
      <w:pPr>
        <w:widowControl/>
        <w:numPr>
          <w:ilvl w:val="2"/>
          <w:numId w:val="22"/>
        </w:numPr>
        <w:ind w:left="0" w:right="-15" w:firstLine="0"/>
        <w:jc w:val="both"/>
        <w:rPr>
          <w:sz w:val="20"/>
          <w:szCs w:val="20"/>
          <w:lang w:val="pt-BR"/>
        </w:rPr>
      </w:pPr>
      <w:r w:rsidRPr="009E73B1">
        <w:rPr>
          <w:sz w:val="20"/>
          <w:szCs w:val="20"/>
          <w:lang w:val="pt-BR"/>
        </w:rPr>
        <w:t>Tenha sofrido condenação definitiva por praticar, por meio dolosos, fraude fiscal no recolhimento de quaisquer tributos;</w:t>
      </w:r>
    </w:p>
    <w:p w:rsidR="00EA0B5E" w:rsidRPr="009E73B1" w:rsidRDefault="00EA0B5E" w:rsidP="006C3B3D">
      <w:pPr>
        <w:widowControl/>
        <w:numPr>
          <w:ilvl w:val="2"/>
          <w:numId w:val="22"/>
        </w:numPr>
        <w:ind w:left="0" w:right="-15" w:firstLine="0"/>
        <w:jc w:val="both"/>
        <w:rPr>
          <w:sz w:val="20"/>
          <w:szCs w:val="20"/>
          <w:lang w:val="pt-BR"/>
        </w:rPr>
      </w:pPr>
      <w:r w:rsidRPr="009E73B1">
        <w:rPr>
          <w:sz w:val="20"/>
          <w:szCs w:val="20"/>
          <w:lang w:val="pt-BR"/>
        </w:rPr>
        <w:t>Tenha praticado atos ilícitos visando a frustrar os objetivos da licitação;</w:t>
      </w:r>
    </w:p>
    <w:p w:rsidR="00EA0B5E" w:rsidRPr="009E73B1" w:rsidRDefault="00EA0B5E" w:rsidP="006C3B3D">
      <w:pPr>
        <w:widowControl/>
        <w:numPr>
          <w:ilvl w:val="2"/>
          <w:numId w:val="22"/>
        </w:numPr>
        <w:ind w:left="0" w:right="-15" w:firstLine="0"/>
        <w:jc w:val="both"/>
        <w:rPr>
          <w:sz w:val="20"/>
          <w:szCs w:val="20"/>
          <w:lang w:val="pt-BR"/>
        </w:rPr>
      </w:pPr>
      <w:r w:rsidRPr="009E73B1">
        <w:rPr>
          <w:sz w:val="20"/>
          <w:szCs w:val="20"/>
          <w:lang w:val="pt-BR"/>
        </w:rPr>
        <w:t>Demonstre não possuir idoneidade para contratar com a Administração em virtude de atos ilícitos praticados.</w:t>
      </w:r>
    </w:p>
    <w:p w:rsidR="00EA0B5E" w:rsidRPr="009E73B1" w:rsidRDefault="00EA0B5E" w:rsidP="006C3B3D">
      <w:pPr>
        <w:widowControl/>
        <w:numPr>
          <w:ilvl w:val="1"/>
          <w:numId w:val="22"/>
        </w:numPr>
        <w:ind w:left="0" w:right="-15" w:firstLine="0"/>
        <w:jc w:val="both"/>
        <w:rPr>
          <w:sz w:val="20"/>
          <w:szCs w:val="20"/>
          <w:lang w:val="pt-BR"/>
        </w:rPr>
      </w:pPr>
      <w:r w:rsidRPr="009E73B1">
        <w:rPr>
          <w:sz w:val="20"/>
          <w:szCs w:val="20"/>
          <w:lang w:val="pt-BR"/>
        </w:rPr>
        <w:t>A aplicação de qualquer das penalidades previstas realizar-se-á em processo administrativo que assegurará o contraditório e a ampla defesa à Contratada, observando-se o procedimento previsto na Lei nº 8.666, de 1993.</w:t>
      </w:r>
    </w:p>
    <w:p w:rsidR="00EA0B5E" w:rsidRPr="009E73B1" w:rsidRDefault="00EA0B5E" w:rsidP="006C3B3D">
      <w:pPr>
        <w:widowControl/>
        <w:numPr>
          <w:ilvl w:val="1"/>
          <w:numId w:val="22"/>
        </w:numPr>
        <w:ind w:left="0" w:right="-15" w:firstLine="0"/>
        <w:jc w:val="both"/>
        <w:rPr>
          <w:i/>
          <w:sz w:val="20"/>
          <w:szCs w:val="20"/>
          <w:lang w:val="pt-BR"/>
        </w:rPr>
      </w:pPr>
      <w:r w:rsidRPr="009E73B1">
        <w:rPr>
          <w:sz w:val="20"/>
          <w:szCs w:val="20"/>
          <w:lang w:val="pt-BR"/>
        </w:rPr>
        <w:t>A autoridade competente, na aplicação das sanções, levará em consideração a gravidade da conduta do infrator, o caráter educativo da pena, bem como o dano causado à Administração, observado o princípio da proporcionalidade.</w:t>
      </w:r>
    </w:p>
    <w:p w:rsidR="00EA0B5E" w:rsidRPr="009E73B1" w:rsidRDefault="00EA0B5E" w:rsidP="00EA0B5E">
      <w:pPr>
        <w:jc w:val="both"/>
        <w:rPr>
          <w:b/>
          <w:bCs/>
          <w:sz w:val="20"/>
          <w:szCs w:val="20"/>
          <w:lang w:val="pt-BR"/>
        </w:rPr>
      </w:pPr>
    </w:p>
    <w:p w:rsidR="00EA0B5E" w:rsidRPr="009E73B1" w:rsidRDefault="00EA0B5E" w:rsidP="00EA0B5E">
      <w:pPr>
        <w:jc w:val="both"/>
        <w:rPr>
          <w:b/>
          <w:bCs/>
          <w:sz w:val="20"/>
          <w:szCs w:val="20"/>
          <w:lang w:val="pt-BR"/>
        </w:rPr>
      </w:pPr>
      <w:r w:rsidRPr="009E73B1">
        <w:rPr>
          <w:b/>
          <w:bCs/>
          <w:sz w:val="20"/>
          <w:szCs w:val="20"/>
          <w:lang w:val="pt-BR"/>
        </w:rPr>
        <w:t>CLÁUSULA DÉCIMA SEGUNDA</w:t>
      </w:r>
    </w:p>
    <w:p w:rsidR="00EA0B5E" w:rsidRPr="009E73B1" w:rsidRDefault="00EA0B5E" w:rsidP="00EA0B5E">
      <w:pPr>
        <w:tabs>
          <w:tab w:val="left" w:pos="7025"/>
        </w:tabs>
        <w:ind w:right="113"/>
        <w:jc w:val="both"/>
        <w:rPr>
          <w:sz w:val="20"/>
          <w:szCs w:val="20"/>
          <w:lang w:val="pt-BR"/>
        </w:rPr>
      </w:pPr>
      <w:r w:rsidRPr="009E73B1">
        <w:rPr>
          <w:sz w:val="20"/>
          <w:szCs w:val="20"/>
          <w:lang w:val="pt-BR"/>
        </w:rPr>
        <w:t>12.1 O CONTRATADO deverá guardar pelo prazo de 05 (cinco) anos, cópias das Notas Fiscais de Venda, ou congêneres, dos produtos participantes da Proposta de Venda de Alimentos da Agricultura Familiar, as quais ficarão à disposição para comprovação.</w:t>
      </w:r>
    </w:p>
    <w:p w:rsidR="00EA0B5E" w:rsidRPr="009E73B1" w:rsidRDefault="00EA0B5E" w:rsidP="00EA0B5E">
      <w:pPr>
        <w:tabs>
          <w:tab w:val="left" w:pos="7025"/>
        </w:tabs>
        <w:ind w:right="113"/>
        <w:jc w:val="both"/>
        <w:rPr>
          <w:rStyle w:val="Nmerodepgina"/>
          <w:sz w:val="20"/>
          <w:szCs w:val="20"/>
          <w:lang w:val="pt-BR"/>
        </w:rPr>
      </w:pPr>
      <w:r w:rsidRPr="009E73B1">
        <w:rPr>
          <w:sz w:val="20"/>
          <w:szCs w:val="20"/>
          <w:lang w:val="pt-BR"/>
        </w:rPr>
        <w:t>12.2 O CONTRATANTE</w:t>
      </w:r>
      <w:r w:rsidRPr="009E73B1">
        <w:rPr>
          <w:rStyle w:val="Nmerodepgina"/>
          <w:sz w:val="20"/>
          <w:szCs w:val="20"/>
          <w:lang w:val="pt-BR"/>
        </w:rPr>
        <w:t xml:space="preserve"> se compromete em guardar pelo prazo de 05 (cinco) anos as Notas Fiscais de Compra apresentadas nas prestações de contas, bem como a </w:t>
      </w:r>
      <w:r w:rsidRPr="009E73B1">
        <w:rPr>
          <w:sz w:val="20"/>
          <w:szCs w:val="20"/>
          <w:lang w:val="pt-BR"/>
        </w:rPr>
        <w:t>Proposta de Venda de Gêneros Alimentícios da Agricultura Familiar</w:t>
      </w:r>
      <w:r w:rsidRPr="009E73B1">
        <w:rPr>
          <w:rStyle w:val="Nmerodepgina"/>
          <w:sz w:val="20"/>
          <w:szCs w:val="20"/>
          <w:lang w:val="pt-BR"/>
        </w:rPr>
        <w:t>, as quais ficarão à disposição para comprovação.</w:t>
      </w:r>
    </w:p>
    <w:p w:rsidR="00EA0B5E" w:rsidRPr="009E73B1" w:rsidRDefault="00EA0B5E" w:rsidP="00EA0B5E">
      <w:pPr>
        <w:tabs>
          <w:tab w:val="left" w:pos="7025"/>
        </w:tabs>
        <w:ind w:right="113"/>
        <w:jc w:val="both"/>
        <w:rPr>
          <w:rStyle w:val="Nmerodepgina"/>
          <w:sz w:val="20"/>
          <w:szCs w:val="20"/>
          <w:lang w:val="pt-BR"/>
        </w:rPr>
      </w:pPr>
    </w:p>
    <w:p w:rsidR="00EA0B5E" w:rsidRPr="009E73B1" w:rsidRDefault="00EA0B5E" w:rsidP="00EA0B5E">
      <w:pPr>
        <w:tabs>
          <w:tab w:val="left" w:pos="7025"/>
        </w:tabs>
        <w:ind w:right="113"/>
        <w:jc w:val="both"/>
        <w:rPr>
          <w:sz w:val="20"/>
          <w:szCs w:val="20"/>
          <w:lang w:val="pt-BR"/>
        </w:rPr>
      </w:pPr>
    </w:p>
    <w:p w:rsidR="00EA0B5E" w:rsidRPr="009E73B1" w:rsidRDefault="00EA0B5E" w:rsidP="00EA0B5E">
      <w:pPr>
        <w:jc w:val="both"/>
        <w:rPr>
          <w:b/>
          <w:bCs/>
          <w:sz w:val="20"/>
          <w:szCs w:val="20"/>
          <w:lang w:val="pt-BR"/>
        </w:rPr>
      </w:pPr>
      <w:r w:rsidRPr="009E73B1">
        <w:rPr>
          <w:b/>
          <w:bCs/>
          <w:sz w:val="20"/>
          <w:szCs w:val="20"/>
          <w:lang w:val="pt-BR"/>
        </w:rPr>
        <w:t>CLÁUSULA DÉCIMA TERCEIRA</w:t>
      </w:r>
    </w:p>
    <w:p w:rsidR="00EA0B5E" w:rsidRPr="009E73B1" w:rsidRDefault="00EA0B5E" w:rsidP="00EA0B5E">
      <w:pPr>
        <w:pStyle w:val="Recuodecorpodetexto"/>
        <w:spacing w:after="0"/>
        <w:ind w:left="0"/>
        <w:jc w:val="both"/>
        <w:rPr>
          <w:sz w:val="20"/>
          <w:szCs w:val="20"/>
          <w:lang w:val="pt-BR"/>
        </w:rPr>
      </w:pPr>
      <w:r w:rsidRPr="009E73B1">
        <w:rPr>
          <w:sz w:val="20"/>
          <w:szCs w:val="20"/>
          <w:lang w:val="pt-BR"/>
        </w:rPr>
        <w:t>13.1 É de exclusiva responsabilidade do CONTRATADO o ressarcimento de danos causados ao CONTRATANTE ou a terceiros, decorrentes de sua culpa ou dolo na execução do contrato, não excluindo ou reduzindo esta responsabilidade a fiscalização efetuada pelo CONTRATANTE.</w:t>
      </w:r>
    </w:p>
    <w:p w:rsidR="00EA0B5E" w:rsidRPr="009E73B1" w:rsidRDefault="00EA0B5E" w:rsidP="00EA0B5E">
      <w:pPr>
        <w:jc w:val="both"/>
        <w:rPr>
          <w:sz w:val="20"/>
          <w:szCs w:val="20"/>
          <w:lang w:val="pt-BR"/>
        </w:rPr>
      </w:pPr>
    </w:p>
    <w:p w:rsidR="00EA0B5E" w:rsidRPr="009E73B1" w:rsidRDefault="00EA0B5E" w:rsidP="00EA0B5E">
      <w:pPr>
        <w:jc w:val="both"/>
        <w:rPr>
          <w:b/>
          <w:bCs/>
          <w:sz w:val="20"/>
          <w:szCs w:val="20"/>
          <w:lang w:val="pt-BR"/>
        </w:rPr>
      </w:pPr>
      <w:r w:rsidRPr="009E73B1">
        <w:rPr>
          <w:b/>
          <w:bCs/>
          <w:sz w:val="20"/>
          <w:szCs w:val="20"/>
          <w:lang w:val="pt-BR"/>
        </w:rPr>
        <w:t>CLÁUSULA DÉCIMA QUARTA</w:t>
      </w:r>
    </w:p>
    <w:p w:rsidR="00EA0B5E" w:rsidRPr="009E73B1" w:rsidRDefault="00EA0B5E" w:rsidP="00EA0B5E">
      <w:pPr>
        <w:pStyle w:val="Recuodecorpodetexto"/>
        <w:spacing w:after="0"/>
        <w:ind w:left="0"/>
        <w:jc w:val="both"/>
        <w:rPr>
          <w:strike/>
          <w:sz w:val="20"/>
          <w:szCs w:val="20"/>
          <w:lang w:val="pt-BR"/>
        </w:rPr>
      </w:pPr>
      <w:r w:rsidRPr="009E73B1">
        <w:rPr>
          <w:sz w:val="20"/>
          <w:szCs w:val="20"/>
          <w:lang w:val="pt-BR"/>
        </w:rPr>
        <w:lastRenderedPageBreak/>
        <w:t>14.1 A fiscalização do presente contrato ficará a cargo da Secretaria de Estado da Educação e da Ciência e Tecnologia, da Conselho escolar, do Conselho de Alimentação Escolar – CAE e outras Entidades designadas pelo FNDE.</w:t>
      </w:r>
    </w:p>
    <w:p w:rsidR="00EA0B5E" w:rsidRPr="009E73B1" w:rsidRDefault="00EA0B5E" w:rsidP="00EA0B5E">
      <w:pPr>
        <w:jc w:val="both"/>
        <w:rPr>
          <w:b/>
          <w:bCs/>
          <w:sz w:val="20"/>
          <w:szCs w:val="20"/>
          <w:lang w:val="pt-BR"/>
        </w:rPr>
      </w:pPr>
    </w:p>
    <w:p w:rsidR="00EA0B5E" w:rsidRPr="009E73B1" w:rsidRDefault="00EA0B5E" w:rsidP="00EA0B5E">
      <w:pPr>
        <w:jc w:val="both"/>
        <w:rPr>
          <w:sz w:val="20"/>
          <w:szCs w:val="20"/>
          <w:lang w:val="pt-BR"/>
        </w:rPr>
      </w:pPr>
      <w:r w:rsidRPr="009E73B1">
        <w:rPr>
          <w:b/>
          <w:bCs/>
          <w:sz w:val="20"/>
          <w:szCs w:val="20"/>
          <w:lang w:val="pt-BR"/>
        </w:rPr>
        <w:t xml:space="preserve">CLÁUSULA DÉCIMA QUINTA </w:t>
      </w:r>
    </w:p>
    <w:p w:rsidR="00EA0B5E" w:rsidRPr="009E73B1" w:rsidRDefault="00EA0B5E" w:rsidP="00EA0B5E">
      <w:pPr>
        <w:pStyle w:val="Recuodecorpodetexto"/>
        <w:spacing w:after="0"/>
        <w:ind w:left="0"/>
        <w:jc w:val="both"/>
        <w:rPr>
          <w:sz w:val="20"/>
          <w:szCs w:val="20"/>
          <w:lang w:val="pt-BR"/>
        </w:rPr>
      </w:pPr>
      <w:r w:rsidRPr="009E73B1">
        <w:rPr>
          <w:sz w:val="20"/>
          <w:szCs w:val="20"/>
          <w:lang w:val="pt-BR"/>
        </w:rPr>
        <w:t xml:space="preserve">15.1 O presente contrato rege-se, ainda, pela Chamada Pública Nº _________/20___, pela Resolução CD/FNDE </w:t>
      </w:r>
      <w:proofErr w:type="gramStart"/>
      <w:r w:rsidRPr="009E73B1">
        <w:rPr>
          <w:sz w:val="20"/>
          <w:szCs w:val="20"/>
          <w:lang w:val="pt-BR"/>
        </w:rPr>
        <w:t>n.º</w:t>
      </w:r>
      <w:proofErr w:type="gramEnd"/>
      <w:r w:rsidRPr="009E73B1">
        <w:rPr>
          <w:sz w:val="20"/>
          <w:szCs w:val="20"/>
          <w:lang w:val="pt-BR"/>
        </w:rPr>
        <w:t xml:space="preserve"> 26 de 17 de junho de 2013, alterada pela Resolução CD/FNDE/ nº 04 de 02 de abril de 2015, e pela Lei nº 8.666, de 21 de junho de 1993, em todos os seus termos, a qual será aplicada, também, onde o contrato for omisso.</w:t>
      </w:r>
    </w:p>
    <w:p w:rsidR="00EA0B5E" w:rsidRPr="009E73B1" w:rsidRDefault="00EA0B5E" w:rsidP="00EA0B5E">
      <w:pPr>
        <w:jc w:val="both"/>
        <w:rPr>
          <w:b/>
          <w:bCs/>
          <w:sz w:val="20"/>
          <w:szCs w:val="20"/>
          <w:lang w:val="pt-BR"/>
        </w:rPr>
      </w:pPr>
    </w:p>
    <w:p w:rsidR="00EA0B5E" w:rsidRPr="009E73B1" w:rsidRDefault="00EA0B5E" w:rsidP="00EA0B5E">
      <w:pPr>
        <w:pStyle w:val="Recuodecorpodetexto21"/>
        <w:spacing w:after="0" w:line="240" w:lineRule="auto"/>
        <w:ind w:left="0" w:right="113"/>
        <w:jc w:val="both"/>
        <w:rPr>
          <w:rStyle w:val="Nmerodepgina"/>
          <w:b/>
          <w:sz w:val="20"/>
          <w:szCs w:val="20"/>
        </w:rPr>
      </w:pPr>
      <w:r w:rsidRPr="009E73B1">
        <w:rPr>
          <w:rStyle w:val="Nmerodepgina"/>
          <w:b/>
          <w:sz w:val="20"/>
          <w:szCs w:val="20"/>
        </w:rPr>
        <w:t xml:space="preserve">CLÁUSULA </w:t>
      </w:r>
      <w:r w:rsidRPr="009E73B1">
        <w:rPr>
          <w:rStyle w:val="Nmerodepgina"/>
          <w:b/>
          <w:bCs/>
          <w:sz w:val="20"/>
          <w:szCs w:val="20"/>
        </w:rPr>
        <w:t>DÉCIMA SEXTA</w:t>
      </w:r>
    </w:p>
    <w:p w:rsidR="00EA0B5E" w:rsidRPr="009E73B1" w:rsidRDefault="00EA0B5E" w:rsidP="00EA0B5E">
      <w:pPr>
        <w:pStyle w:val="Recuodecorpodetexto21"/>
        <w:spacing w:after="0" w:line="240" w:lineRule="auto"/>
        <w:ind w:left="0" w:right="113"/>
        <w:jc w:val="both"/>
        <w:rPr>
          <w:rFonts w:cs="Times New Roman"/>
          <w:sz w:val="20"/>
          <w:szCs w:val="20"/>
        </w:rPr>
      </w:pPr>
      <w:r w:rsidRPr="009E73B1">
        <w:rPr>
          <w:rFonts w:cs="Times New Roman"/>
          <w:sz w:val="20"/>
          <w:szCs w:val="20"/>
        </w:rPr>
        <w:t>16.1 Este Contrato poderá ser aditado a qualquer tempo, mediante acordo formal entre as partes, resguardadas as suas condições essenciais.</w:t>
      </w:r>
    </w:p>
    <w:p w:rsidR="00EA0B5E" w:rsidRPr="009E73B1" w:rsidRDefault="00EA0B5E" w:rsidP="00EA0B5E">
      <w:pPr>
        <w:jc w:val="both"/>
        <w:rPr>
          <w:sz w:val="20"/>
          <w:szCs w:val="20"/>
          <w:lang w:val="pt-BR"/>
        </w:rPr>
      </w:pPr>
    </w:p>
    <w:p w:rsidR="00EA0B5E" w:rsidRPr="009E73B1" w:rsidRDefault="00EA0B5E" w:rsidP="00EA0B5E">
      <w:pPr>
        <w:pStyle w:val="Recuodecorpodetexto"/>
        <w:spacing w:after="0"/>
        <w:ind w:left="0"/>
        <w:jc w:val="both"/>
        <w:rPr>
          <w:b/>
          <w:sz w:val="20"/>
          <w:szCs w:val="20"/>
          <w:lang w:val="pt-BR"/>
        </w:rPr>
      </w:pPr>
      <w:r w:rsidRPr="009E73B1">
        <w:rPr>
          <w:b/>
          <w:sz w:val="20"/>
          <w:szCs w:val="20"/>
          <w:lang w:val="pt-BR"/>
        </w:rPr>
        <w:t>CLÁUSULA DÉCIMA SÉTIMA</w:t>
      </w:r>
    </w:p>
    <w:p w:rsidR="00EA0B5E" w:rsidRPr="009E73B1" w:rsidRDefault="00EA0B5E" w:rsidP="00EA0B5E">
      <w:pPr>
        <w:pStyle w:val="Recuodecorpodetexto"/>
        <w:spacing w:after="0"/>
        <w:ind w:left="0"/>
        <w:jc w:val="both"/>
        <w:rPr>
          <w:sz w:val="20"/>
          <w:szCs w:val="20"/>
          <w:lang w:val="pt-BR"/>
        </w:rPr>
      </w:pPr>
      <w:r w:rsidRPr="009E73B1">
        <w:rPr>
          <w:sz w:val="20"/>
          <w:szCs w:val="20"/>
          <w:lang w:val="pt-BR"/>
        </w:rPr>
        <w:t>17.1 O presente Termo de Contrato poderá ser rescindido nas hipóteses previstas no art. 78 da Lei nº 8.666, de 1993, com as consequências indicadas no art. 80 da mesma Lei, sem prejuízo das sanções aplicáveis.</w:t>
      </w:r>
    </w:p>
    <w:p w:rsidR="00EA0B5E" w:rsidRPr="009E73B1" w:rsidRDefault="00EA0B5E" w:rsidP="00EA0B5E">
      <w:pPr>
        <w:pStyle w:val="Recuodecorpodetexto"/>
        <w:spacing w:after="0"/>
        <w:ind w:left="0"/>
        <w:jc w:val="both"/>
        <w:rPr>
          <w:sz w:val="20"/>
          <w:szCs w:val="20"/>
          <w:lang w:val="pt-BR"/>
        </w:rPr>
      </w:pPr>
      <w:proofErr w:type="gramStart"/>
      <w:r w:rsidRPr="009E73B1">
        <w:rPr>
          <w:sz w:val="20"/>
          <w:szCs w:val="20"/>
          <w:lang w:val="pt-BR"/>
        </w:rPr>
        <w:t>17.2 Os</w:t>
      </w:r>
      <w:proofErr w:type="gramEnd"/>
      <w:r w:rsidRPr="009E73B1">
        <w:rPr>
          <w:sz w:val="20"/>
          <w:szCs w:val="20"/>
          <w:lang w:val="pt-BR"/>
        </w:rPr>
        <w:t xml:space="preserve"> casos de rescisão contratual serão formalmente motivados, assegurando-se à CONTRATADA o direito à prévia e ampla defesa.</w:t>
      </w:r>
    </w:p>
    <w:p w:rsidR="00EA0B5E" w:rsidRPr="009E73B1" w:rsidRDefault="00EA0B5E" w:rsidP="00EA0B5E">
      <w:pPr>
        <w:pStyle w:val="Recuodecorpodetexto"/>
        <w:spacing w:after="0"/>
        <w:ind w:left="0"/>
        <w:jc w:val="both"/>
        <w:rPr>
          <w:sz w:val="20"/>
          <w:szCs w:val="20"/>
          <w:lang w:val="pt-BR"/>
        </w:rPr>
      </w:pPr>
      <w:r w:rsidRPr="009E73B1">
        <w:rPr>
          <w:sz w:val="20"/>
          <w:szCs w:val="20"/>
          <w:lang w:val="pt-BR"/>
        </w:rPr>
        <w:t>17.3 A CONTRATADA reconhece os direitos da CONTRATANTE em caso de rescisão administrativa prevista no art. 77 da Lei nº 8.666, de 1993.</w:t>
      </w:r>
    </w:p>
    <w:p w:rsidR="00EA0B5E" w:rsidRPr="009E73B1" w:rsidRDefault="00EA0B5E" w:rsidP="00EA0B5E">
      <w:pPr>
        <w:pStyle w:val="Recuodecorpodetexto"/>
        <w:spacing w:after="0"/>
        <w:ind w:left="0"/>
        <w:jc w:val="both"/>
        <w:rPr>
          <w:sz w:val="20"/>
          <w:szCs w:val="20"/>
          <w:lang w:val="pt-BR"/>
        </w:rPr>
      </w:pPr>
    </w:p>
    <w:p w:rsidR="00EA0B5E" w:rsidRPr="009E73B1" w:rsidRDefault="00EA0B5E" w:rsidP="00EA0B5E">
      <w:pPr>
        <w:pStyle w:val="Recuodecorpodetexto"/>
        <w:spacing w:after="0"/>
        <w:ind w:left="0"/>
        <w:jc w:val="both"/>
        <w:rPr>
          <w:b/>
          <w:bCs/>
          <w:sz w:val="20"/>
          <w:szCs w:val="20"/>
          <w:lang w:val="pt-BR"/>
        </w:rPr>
      </w:pPr>
      <w:r w:rsidRPr="009E73B1">
        <w:rPr>
          <w:b/>
          <w:sz w:val="20"/>
          <w:szCs w:val="20"/>
          <w:lang w:val="pt-BR"/>
        </w:rPr>
        <w:t>CLÁUSULA DÉCIMA OITAVA</w:t>
      </w:r>
      <w:r w:rsidRPr="009E73B1">
        <w:rPr>
          <w:b/>
          <w:bCs/>
          <w:sz w:val="20"/>
          <w:szCs w:val="20"/>
          <w:lang w:val="pt-BR"/>
        </w:rPr>
        <w:t xml:space="preserve"> </w:t>
      </w:r>
    </w:p>
    <w:p w:rsidR="00EA0B5E" w:rsidRPr="009E73B1" w:rsidRDefault="00EA0B5E" w:rsidP="00EA0B5E">
      <w:pPr>
        <w:pStyle w:val="Recuodecorpodetexto"/>
        <w:spacing w:after="0"/>
        <w:ind w:left="0"/>
        <w:jc w:val="both"/>
        <w:rPr>
          <w:sz w:val="20"/>
          <w:szCs w:val="20"/>
          <w:lang w:val="pt-BR"/>
        </w:rPr>
      </w:pPr>
      <w:r w:rsidRPr="009E73B1">
        <w:rPr>
          <w:sz w:val="20"/>
          <w:szCs w:val="20"/>
          <w:lang w:val="pt-BR"/>
        </w:rPr>
        <w:t>18.1 O presente contrato vigorará da sua assinatura até a entrega total dos produtos adquiridos ou até ______de __________de 20____.</w:t>
      </w:r>
    </w:p>
    <w:p w:rsidR="00EA0B5E" w:rsidRPr="009E73B1" w:rsidRDefault="00EA0B5E" w:rsidP="00EA0B5E">
      <w:pPr>
        <w:pStyle w:val="Recuodecorpodetexto"/>
        <w:spacing w:after="0"/>
        <w:ind w:left="0"/>
        <w:jc w:val="both"/>
        <w:rPr>
          <w:sz w:val="20"/>
          <w:szCs w:val="20"/>
          <w:lang w:val="pt-BR"/>
        </w:rPr>
      </w:pPr>
      <w:r w:rsidRPr="009E73B1">
        <w:rPr>
          <w:sz w:val="20"/>
          <w:szCs w:val="20"/>
          <w:lang w:val="pt-BR"/>
        </w:rPr>
        <w:t>18.2. Caso a CONTRATANTE não necessite pedir todos os gêneros alimentícios adjudicados até o final da vigência do Contrato, não será obrigatória a entrega da sobra pela CONTRATADA nem do pagamento desta sobra por parte da CONTRATANTE;</w:t>
      </w:r>
    </w:p>
    <w:p w:rsidR="00EA0B5E" w:rsidRPr="009E73B1" w:rsidRDefault="00EA0B5E" w:rsidP="00EA0B5E">
      <w:pPr>
        <w:jc w:val="both"/>
        <w:rPr>
          <w:b/>
          <w:bCs/>
          <w:sz w:val="20"/>
          <w:szCs w:val="20"/>
          <w:lang w:val="pt-BR"/>
        </w:rPr>
      </w:pPr>
    </w:p>
    <w:p w:rsidR="00EA0B5E" w:rsidRPr="009E73B1" w:rsidRDefault="00EA0B5E" w:rsidP="00EA0B5E">
      <w:pPr>
        <w:jc w:val="both"/>
        <w:rPr>
          <w:b/>
          <w:bCs/>
          <w:sz w:val="20"/>
          <w:szCs w:val="20"/>
          <w:lang w:val="pt-BR"/>
        </w:rPr>
      </w:pPr>
    </w:p>
    <w:p w:rsidR="00EA0B5E" w:rsidRPr="009E73B1" w:rsidRDefault="00EA0B5E" w:rsidP="00EA0B5E">
      <w:pPr>
        <w:jc w:val="both"/>
        <w:rPr>
          <w:b/>
          <w:bCs/>
          <w:sz w:val="20"/>
          <w:szCs w:val="20"/>
          <w:lang w:val="pt-BR"/>
        </w:rPr>
      </w:pPr>
      <w:r w:rsidRPr="009E73B1">
        <w:rPr>
          <w:b/>
          <w:bCs/>
          <w:sz w:val="20"/>
          <w:szCs w:val="20"/>
          <w:lang w:val="pt-BR"/>
        </w:rPr>
        <w:t>CLÁUSULA DÉCIMA NONA</w:t>
      </w:r>
      <w:r w:rsidRPr="009E73B1">
        <w:rPr>
          <w:rStyle w:val="Nmerodepgina"/>
          <w:b/>
          <w:bCs/>
          <w:sz w:val="20"/>
          <w:szCs w:val="20"/>
          <w:lang w:val="pt-BR"/>
        </w:rPr>
        <w:t xml:space="preserve"> </w:t>
      </w:r>
    </w:p>
    <w:p w:rsidR="00EA0B5E" w:rsidRPr="009E73B1" w:rsidRDefault="00EA0B5E" w:rsidP="00EA0B5E">
      <w:pPr>
        <w:jc w:val="both"/>
        <w:rPr>
          <w:sz w:val="20"/>
          <w:szCs w:val="20"/>
          <w:lang w:val="pt-BR"/>
        </w:rPr>
      </w:pPr>
      <w:proofErr w:type="gramStart"/>
      <w:r w:rsidRPr="009E73B1">
        <w:rPr>
          <w:sz w:val="20"/>
          <w:szCs w:val="20"/>
          <w:lang w:val="pt-BR"/>
        </w:rPr>
        <w:t>19.1 É</w:t>
      </w:r>
      <w:proofErr w:type="gramEnd"/>
      <w:r w:rsidRPr="009E73B1">
        <w:rPr>
          <w:sz w:val="20"/>
          <w:szCs w:val="20"/>
          <w:lang w:val="pt-BR"/>
        </w:rPr>
        <w:t xml:space="preserve"> competente o Foro da Comarca de ____________________________ para dirimir qualquer controvérsia que se originar deste contrato.</w:t>
      </w:r>
    </w:p>
    <w:p w:rsidR="00EA0B5E" w:rsidRPr="009E73B1" w:rsidRDefault="00EA0B5E" w:rsidP="00EA0B5E">
      <w:pPr>
        <w:jc w:val="both"/>
        <w:rPr>
          <w:sz w:val="20"/>
          <w:szCs w:val="20"/>
          <w:lang w:val="pt-BR"/>
        </w:rPr>
      </w:pPr>
    </w:p>
    <w:p w:rsidR="00EA0B5E" w:rsidRPr="009E73B1" w:rsidRDefault="00EA0B5E" w:rsidP="00EA0B5E">
      <w:pPr>
        <w:pStyle w:val="Recuodecorpodetexto"/>
        <w:spacing w:after="0"/>
        <w:ind w:left="0"/>
        <w:jc w:val="both"/>
        <w:rPr>
          <w:sz w:val="20"/>
          <w:szCs w:val="20"/>
          <w:lang w:val="pt-BR"/>
        </w:rPr>
      </w:pPr>
      <w:r w:rsidRPr="009E73B1">
        <w:rPr>
          <w:sz w:val="20"/>
          <w:szCs w:val="20"/>
          <w:lang w:val="pt-BR"/>
        </w:rPr>
        <w:t>E, por estarem assim, justos e contratados, assinam o presente instrumento em três vias de igual teor e forma, na presença de duas testemunhas.</w:t>
      </w:r>
    </w:p>
    <w:p w:rsidR="00EA0B5E" w:rsidRPr="009E73B1" w:rsidRDefault="00EA0B5E" w:rsidP="00EA0B5E">
      <w:pPr>
        <w:jc w:val="right"/>
        <w:rPr>
          <w:sz w:val="20"/>
          <w:szCs w:val="20"/>
        </w:rPr>
      </w:pPr>
      <w:r w:rsidRPr="009E73B1">
        <w:rPr>
          <w:sz w:val="20"/>
          <w:szCs w:val="20"/>
        </w:rPr>
        <w:t>___________________</w:t>
      </w:r>
      <w:proofErr w:type="gramStart"/>
      <w:r w:rsidRPr="009E73B1">
        <w:rPr>
          <w:sz w:val="20"/>
          <w:szCs w:val="20"/>
        </w:rPr>
        <w:t>_ ,</w:t>
      </w:r>
      <w:proofErr w:type="gramEnd"/>
      <w:r w:rsidRPr="009E73B1">
        <w:rPr>
          <w:sz w:val="20"/>
          <w:szCs w:val="20"/>
        </w:rPr>
        <w:t xml:space="preserve"> ____de________ </w:t>
      </w:r>
      <w:proofErr w:type="spellStart"/>
      <w:r w:rsidRPr="009E73B1">
        <w:rPr>
          <w:sz w:val="20"/>
          <w:szCs w:val="20"/>
        </w:rPr>
        <w:t>de</w:t>
      </w:r>
      <w:proofErr w:type="spellEnd"/>
      <w:r w:rsidRPr="009E73B1">
        <w:rPr>
          <w:sz w:val="20"/>
          <w:szCs w:val="20"/>
        </w:rPr>
        <w:t xml:space="preserve"> 20_____.</w:t>
      </w:r>
    </w:p>
    <w:p w:rsidR="00EA0B5E" w:rsidRPr="009E73B1" w:rsidRDefault="00EA0B5E" w:rsidP="00EA0B5E">
      <w:pPr>
        <w:jc w:val="both"/>
        <w:rPr>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160"/>
        <w:gridCol w:w="6382"/>
      </w:tblGrid>
      <w:tr w:rsidR="00EA0B5E" w:rsidRPr="009E73B1" w:rsidTr="003D28E8">
        <w:trPr>
          <w:trHeight w:val="285"/>
          <w:jc w:val="center"/>
        </w:trPr>
        <w:tc>
          <w:tcPr>
            <w:tcW w:w="160" w:type="dxa"/>
            <w:shd w:val="clear" w:color="auto" w:fill="auto"/>
          </w:tcPr>
          <w:p w:rsidR="00EA0B5E" w:rsidRPr="009E73B1" w:rsidRDefault="00EA0B5E" w:rsidP="003D28E8">
            <w:pPr>
              <w:snapToGrid w:val="0"/>
              <w:jc w:val="center"/>
              <w:rPr>
                <w:sz w:val="20"/>
                <w:szCs w:val="20"/>
              </w:rPr>
            </w:pPr>
          </w:p>
        </w:tc>
        <w:tc>
          <w:tcPr>
            <w:tcW w:w="6382" w:type="dxa"/>
            <w:shd w:val="clear" w:color="auto" w:fill="auto"/>
          </w:tcPr>
          <w:p w:rsidR="00EA0B5E" w:rsidRPr="009E73B1" w:rsidRDefault="00EA0B5E" w:rsidP="003D28E8">
            <w:pPr>
              <w:snapToGrid w:val="0"/>
              <w:jc w:val="center"/>
              <w:rPr>
                <w:sz w:val="20"/>
                <w:szCs w:val="20"/>
              </w:rPr>
            </w:pPr>
          </w:p>
          <w:p w:rsidR="00EA0B5E" w:rsidRPr="009E73B1" w:rsidRDefault="00EA0B5E" w:rsidP="003D28E8">
            <w:pPr>
              <w:jc w:val="center"/>
              <w:rPr>
                <w:sz w:val="20"/>
                <w:szCs w:val="20"/>
              </w:rPr>
            </w:pPr>
            <w:r w:rsidRPr="009E73B1">
              <w:rPr>
                <w:sz w:val="20"/>
                <w:szCs w:val="20"/>
              </w:rPr>
              <w:t>______________________________________________</w:t>
            </w:r>
          </w:p>
          <w:p w:rsidR="00EA0B5E" w:rsidRPr="009E73B1" w:rsidRDefault="00EA0B5E" w:rsidP="003D28E8">
            <w:pPr>
              <w:jc w:val="center"/>
              <w:rPr>
                <w:sz w:val="20"/>
                <w:szCs w:val="20"/>
              </w:rPr>
            </w:pPr>
            <w:r w:rsidRPr="009E73B1">
              <w:rPr>
                <w:sz w:val="20"/>
                <w:szCs w:val="20"/>
              </w:rPr>
              <w:t>CONTRATANTE</w:t>
            </w:r>
          </w:p>
        </w:tc>
      </w:tr>
      <w:tr w:rsidR="00EA0B5E" w:rsidRPr="009E73B1" w:rsidTr="003D28E8">
        <w:trPr>
          <w:trHeight w:val="285"/>
          <w:jc w:val="center"/>
        </w:trPr>
        <w:tc>
          <w:tcPr>
            <w:tcW w:w="160" w:type="dxa"/>
            <w:shd w:val="clear" w:color="auto" w:fill="auto"/>
          </w:tcPr>
          <w:p w:rsidR="00EA0B5E" w:rsidRPr="009E73B1" w:rsidRDefault="00EA0B5E" w:rsidP="003D28E8">
            <w:pPr>
              <w:snapToGrid w:val="0"/>
              <w:jc w:val="center"/>
              <w:rPr>
                <w:sz w:val="20"/>
                <w:szCs w:val="20"/>
              </w:rPr>
            </w:pPr>
          </w:p>
        </w:tc>
        <w:tc>
          <w:tcPr>
            <w:tcW w:w="6382" w:type="dxa"/>
            <w:shd w:val="clear" w:color="auto" w:fill="auto"/>
          </w:tcPr>
          <w:p w:rsidR="00EA0B5E" w:rsidRPr="009E73B1" w:rsidRDefault="00EA0B5E" w:rsidP="003D28E8">
            <w:pPr>
              <w:snapToGrid w:val="0"/>
              <w:jc w:val="center"/>
              <w:rPr>
                <w:sz w:val="20"/>
                <w:szCs w:val="20"/>
              </w:rPr>
            </w:pPr>
          </w:p>
          <w:p w:rsidR="00EA0B5E" w:rsidRPr="009E73B1" w:rsidRDefault="00EA0B5E" w:rsidP="003D28E8">
            <w:pPr>
              <w:jc w:val="center"/>
              <w:rPr>
                <w:sz w:val="20"/>
                <w:szCs w:val="20"/>
              </w:rPr>
            </w:pPr>
            <w:r w:rsidRPr="009E73B1">
              <w:rPr>
                <w:sz w:val="20"/>
                <w:szCs w:val="20"/>
              </w:rPr>
              <w:t>______________________________________________</w:t>
            </w:r>
          </w:p>
          <w:p w:rsidR="00EA0B5E" w:rsidRPr="009E73B1" w:rsidRDefault="00EA0B5E" w:rsidP="003D28E8">
            <w:pPr>
              <w:jc w:val="center"/>
              <w:rPr>
                <w:sz w:val="20"/>
                <w:szCs w:val="20"/>
              </w:rPr>
            </w:pPr>
            <w:r w:rsidRPr="009E73B1">
              <w:rPr>
                <w:sz w:val="20"/>
                <w:szCs w:val="20"/>
              </w:rPr>
              <w:t>CONTRATADO</w:t>
            </w:r>
          </w:p>
        </w:tc>
      </w:tr>
    </w:tbl>
    <w:p w:rsidR="00EA0B5E" w:rsidRPr="009E73B1" w:rsidRDefault="00EA0B5E" w:rsidP="00EA0B5E">
      <w:pPr>
        <w:jc w:val="both"/>
        <w:rPr>
          <w:sz w:val="20"/>
          <w:szCs w:val="20"/>
        </w:rPr>
      </w:pPr>
      <w:r w:rsidRPr="009E73B1">
        <w:rPr>
          <w:sz w:val="20"/>
          <w:szCs w:val="20"/>
        </w:rPr>
        <w:t>TESTEMUNHAS:</w:t>
      </w:r>
    </w:p>
    <w:p w:rsidR="00EA0B5E" w:rsidRPr="009E73B1" w:rsidRDefault="00EA0B5E" w:rsidP="00EA0B5E">
      <w:pPr>
        <w:jc w:val="both"/>
        <w:rPr>
          <w:sz w:val="20"/>
          <w:szCs w:val="20"/>
        </w:rPr>
      </w:pPr>
      <w:r w:rsidRPr="009E73B1">
        <w:rPr>
          <w:sz w:val="20"/>
          <w:szCs w:val="20"/>
        </w:rPr>
        <w:t xml:space="preserve">1. </w:t>
      </w:r>
    </w:p>
    <w:p w:rsidR="00EA0B5E" w:rsidRPr="009E73B1" w:rsidRDefault="00EA0B5E" w:rsidP="00EA0B5E">
      <w:pPr>
        <w:jc w:val="both"/>
        <w:rPr>
          <w:sz w:val="20"/>
          <w:szCs w:val="20"/>
        </w:rPr>
      </w:pPr>
      <w:r w:rsidRPr="009E73B1">
        <w:rPr>
          <w:sz w:val="20"/>
          <w:szCs w:val="20"/>
        </w:rPr>
        <w:t>2.</w:t>
      </w:r>
    </w:p>
    <w:p w:rsidR="00EA0B5E" w:rsidRPr="009E73B1" w:rsidRDefault="00EA0B5E">
      <w:pPr>
        <w:rPr>
          <w:sz w:val="20"/>
          <w:szCs w:val="20"/>
        </w:rPr>
      </w:pPr>
      <w:r w:rsidRPr="009E73B1">
        <w:br w:type="page"/>
      </w:r>
    </w:p>
    <w:p w:rsidR="00AE713B" w:rsidRPr="009E73B1" w:rsidRDefault="00C92E6A" w:rsidP="008946A9">
      <w:pPr>
        <w:pStyle w:val="Corpodetexto"/>
        <w:spacing w:before="51"/>
        <w:ind w:right="3200"/>
        <w:jc w:val="center"/>
      </w:pPr>
      <w:r w:rsidRPr="009E73B1">
        <w:lastRenderedPageBreak/>
        <w:t>ANEXO V</w:t>
      </w:r>
    </w:p>
    <w:p w:rsidR="00AE713B" w:rsidRPr="009E73B1" w:rsidRDefault="00AE713B" w:rsidP="008946A9">
      <w:pPr>
        <w:pStyle w:val="Corpodetexto"/>
        <w:spacing w:before="1"/>
      </w:pPr>
    </w:p>
    <w:p w:rsidR="00AE713B" w:rsidRPr="009E73B1" w:rsidRDefault="00C92E6A" w:rsidP="008946A9">
      <w:pPr>
        <w:pStyle w:val="Corpodetexto"/>
        <w:ind w:right="403"/>
        <w:rPr>
          <w:lang w:val="pt-BR"/>
        </w:rPr>
      </w:pPr>
      <w:r w:rsidRPr="009E73B1">
        <w:rPr>
          <w:lang w:val="pt-BR"/>
        </w:rPr>
        <w:t>DECLARAÇÃO DE CONHECIMENTO DAS CONDIÇÕES ESTABELECIDAS NA CHAMADA E DA APRESENTAÇÃO DAS AMOSTRAS</w:t>
      </w:r>
    </w:p>
    <w:p w:rsidR="00AE713B" w:rsidRPr="009E73B1" w:rsidRDefault="00AE713B" w:rsidP="008946A9">
      <w:pPr>
        <w:pStyle w:val="Corpodetexto"/>
        <w:rPr>
          <w:lang w:val="pt-BR"/>
        </w:rPr>
      </w:pPr>
    </w:p>
    <w:p w:rsidR="00AE713B" w:rsidRPr="009E73B1" w:rsidRDefault="00AE713B" w:rsidP="008946A9">
      <w:pPr>
        <w:pStyle w:val="Corpodetexto"/>
        <w:spacing w:before="10"/>
        <w:rPr>
          <w:lang w:val="pt-BR"/>
        </w:rPr>
      </w:pPr>
    </w:p>
    <w:p w:rsidR="00AE713B" w:rsidRPr="009E73B1" w:rsidRDefault="00C92E6A" w:rsidP="008946A9">
      <w:pPr>
        <w:pStyle w:val="Corpodetexto"/>
        <w:ind w:right="133"/>
        <w:jc w:val="both"/>
        <w:rPr>
          <w:lang w:val="pt-BR"/>
        </w:rPr>
      </w:pPr>
      <w:r w:rsidRPr="009E73B1">
        <w:rPr>
          <w:lang w:val="pt-BR"/>
        </w:rPr>
        <w:t>Declaro, para fins de participaç</w:t>
      </w:r>
      <w:r w:rsidR="00C32992" w:rsidRPr="009E73B1">
        <w:rPr>
          <w:lang w:val="pt-BR"/>
        </w:rPr>
        <w:t xml:space="preserve">ão na Chamada Pública nº </w:t>
      </w:r>
      <w:r w:rsidR="00791151">
        <w:rPr>
          <w:lang w:val="pt-BR"/>
        </w:rPr>
        <w:t>02/2020</w:t>
      </w:r>
      <w:r w:rsidRPr="009E73B1">
        <w:rPr>
          <w:lang w:val="pt-BR"/>
        </w:rPr>
        <w:t xml:space="preserve"> para, aquisição de gêneros alimentícios da agricultura familiar visando o atendimento dos alunos matriculados</w:t>
      </w:r>
      <w:r w:rsidR="00B27152" w:rsidRPr="009E73B1">
        <w:rPr>
          <w:lang w:val="pt-BR"/>
        </w:rPr>
        <w:t xml:space="preserve"> na rede estadual de ensino da 8</w:t>
      </w:r>
      <w:r w:rsidRPr="009E73B1">
        <w:rPr>
          <w:lang w:val="pt-BR"/>
        </w:rPr>
        <w:t xml:space="preserve">ª Regional de Ensino da </w:t>
      </w:r>
      <w:r w:rsidR="002F219A" w:rsidRPr="009E73B1">
        <w:rPr>
          <w:lang w:val="pt-BR"/>
        </w:rPr>
        <w:t>Secretaria de Estado da Educação e da Ciência e Tecnologia</w:t>
      </w:r>
      <w:r w:rsidRPr="009E73B1">
        <w:rPr>
          <w:lang w:val="pt-BR"/>
        </w:rPr>
        <w:t xml:space="preserve">, que devo fazer a distribuição diretamente nas escolas, nos termos do edital e conforme relação constante no ANEXO 01. Declaro ainda aprovar a proposta, ter conhecimento da Lei </w:t>
      </w:r>
      <w:proofErr w:type="gramStart"/>
      <w:r w:rsidRPr="009E73B1">
        <w:rPr>
          <w:lang w:val="pt-BR"/>
        </w:rPr>
        <w:t>n.º</w:t>
      </w:r>
      <w:proofErr w:type="gramEnd"/>
      <w:r w:rsidRPr="009E73B1">
        <w:rPr>
          <w:lang w:val="pt-BR"/>
        </w:rPr>
        <w:t xml:space="preserve"> 11.947, de 16 de junho de 2009, Resolução FNDE/CD/nº26 de 17/06/2013 e Resolução FNDE/CD/nº04 de 02/04/2015 e que o(s) produto(s) que será(</w:t>
      </w:r>
      <w:proofErr w:type="spellStart"/>
      <w:r w:rsidRPr="009E73B1">
        <w:rPr>
          <w:lang w:val="pt-BR"/>
        </w:rPr>
        <w:t>ão</w:t>
      </w:r>
      <w:proofErr w:type="spellEnd"/>
      <w:r w:rsidRPr="009E73B1">
        <w:rPr>
          <w:lang w:val="pt-BR"/>
        </w:rPr>
        <w:t>) comercializado(s) é(são) da produção própria dos cooperados e/ou associados, sendo vedada a cessão a terceiros.</w:t>
      </w:r>
    </w:p>
    <w:p w:rsidR="00AE713B" w:rsidRPr="009E73B1" w:rsidRDefault="00AE713B" w:rsidP="008946A9">
      <w:pPr>
        <w:pStyle w:val="Corpodetexto"/>
        <w:rPr>
          <w:lang w:val="pt-BR"/>
        </w:rPr>
      </w:pPr>
    </w:p>
    <w:p w:rsidR="00AE713B" w:rsidRPr="009E73B1" w:rsidRDefault="00AE713B" w:rsidP="008946A9">
      <w:pPr>
        <w:pStyle w:val="Corpodetexto"/>
        <w:spacing w:before="1"/>
        <w:rPr>
          <w:lang w:val="pt-BR"/>
        </w:rPr>
      </w:pPr>
    </w:p>
    <w:p w:rsidR="00AE713B" w:rsidRPr="009E73B1" w:rsidRDefault="00DE2159" w:rsidP="008946A9">
      <w:pPr>
        <w:pStyle w:val="Corpodetexto"/>
        <w:tabs>
          <w:tab w:val="left" w:pos="4442"/>
          <w:tab w:val="left" w:pos="6328"/>
        </w:tabs>
        <w:ind w:right="403"/>
        <w:rPr>
          <w:lang w:val="pt-BR"/>
        </w:rPr>
      </w:pPr>
      <w:r w:rsidRPr="009E73B1">
        <w:rPr>
          <w:noProof/>
          <w:lang w:val="pt-BR" w:eastAsia="pt-BR"/>
        </w:rPr>
        <mc:AlternateContent>
          <mc:Choice Requires="wps">
            <w:drawing>
              <wp:anchor distT="0" distB="0" distL="114300" distR="114300" simplePos="0" relativeHeight="251662848" behindDoc="1" locked="0" layoutInCell="1" allowOverlap="1" wp14:anchorId="48B23C15" wp14:editId="78B7C94B">
                <wp:simplePos x="0" y="0"/>
                <wp:positionH relativeFrom="page">
                  <wp:posOffset>5332095</wp:posOffset>
                </wp:positionH>
                <wp:positionV relativeFrom="paragraph">
                  <wp:posOffset>0</wp:posOffset>
                </wp:positionV>
                <wp:extent cx="0" cy="149225"/>
                <wp:effectExtent l="17145" t="19685" r="20955" b="2159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3048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299D2D8" id="Line 7"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9.85pt,0" to="419.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" strokecolor="silver" strokeweight="2.4pt">
                <w10:wrap anchorx="page"/>
              </v:line>
            </w:pict>
          </mc:Fallback>
        </mc:AlternateContent>
      </w:r>
      <w:r w:rsidR="00D12505" w:rsidRPr="009E73B1">
        <w:rPr>
          <w:lang w:val="pt-BR"/>
        </w:rPr>
        <w:t>Catolé do Rocha</w:t>
      </w:r>
      <w:r w:rsidR="00C92E6A" w:rsidRPr="009E73B1">
        <w:rPr>
          <w:lang w:val="pt-BR"/>
        </w:rPr>
        <w:t>,</w:t>
      </w:r>
      <w:r w:rsidR="00C92E6A" w:rsidRPr="009E73B1">
        <w:rPr>
          <w:u w:val="single"/>
          <w:lang w:val="pt-BR"/>
        </w:rPr>
        <w:t xml:space="preserve"> </w:t>
      </w:r>
      <w:r w:rsidR="00C92E6A" w:rsidRPr="009E73B1">
        <w:rPr>
          <w:u w:val="single"/>
          <w:lang w:val="pt-BR"/>
        </w:rPr>
        <w:tab/>
      </w:r>
      <w:r w:rsidR="00C92E6A" w:rsidRPr="009E73B1">
        <w:rPr>
          <w:lang w:val="pt-BR"/>
        </w:rPr>
        <w:t>de</w:t>
      </w:r>
      <w:r w:rsidR="00C92E6A" w:rsidRPr="009E73B1">
        <w:rPr>
          <w:u w:val="single"/>
          <w:lang w:val="pt-BR"/>
        </w:rPr>
        <w:t xml:space="preserve"> </w:t>
      </w:r>
      <w:r w:rsidR="00C92E6A" w:rsidRPr="009E73B1">
        <w:rPr>
          <w:u w:val="single"/>
          <w:lang w:val="pt-BR"/>
        </w:rPr>
        <w:tab/>
      </w:r>
      <w:r w:rsidR="002F219A" w:rsidRPr="009E73B1">
        <w:rPr>
          <w:lang w:val="pt-BR"/>
        </w:rPr>
        <w:t>2020</w:t>
      </w:r>
      <w:r w:rsidR="00C92E6A" w:rsidRPr="009E73B1">
        <w:rPr>
          <w:lang w:val="pt-BR"/>
        </w:rPr>
        <w:t>.</w:t>
      </w:r>
    </w:p>
    <w:p w:rsidR="00AE713B" w:rsidRPr="009E73B1" w:rsidRDefault="00AE713B" w:rsidP="008946A9">
      <w:pPr>
        <w:pStyle w:val="Corpodetexto"/>
        <w:spacing w:before="10"/>
        <w:rPr>
          <w:lang w:val="pt-BR"/>
        </w:rPr>
      </w:pPr>
    </w:p>
    <w:p w:rsidR="00AE713B" w:rsidRPr="009E73B1" w:rsidRDefault="00C92E6A" w:rsidP="008946A9">
      <w:pPr>
        <w:pStyle w:val="Corpodetexto"/>
        <w:tabs>
          <w:tab w:val="left" w:pos="5769"/>
        </w:tabs>
        <w:ind w:right="403"/>
        <w:rPr>
          <w:lang w:val="pt-BR"/>
        </w:rPr>
      </w:pPr>
      <w:r w:rsidRPr="009E73B1">
        <w:rPr>
          <w:lang w:val="pt-BR"/>
        </w:rPr>
        <w:t>Região</w:t>
      </w:r>
      <w:r w:rsidRPr="009E73B1">
        <w:rPr>
          <w:spacing w:val="-4"/>
          <w:lang w:val="pt-BR"/>
        </w:rPr>
        <w:t xml:space="preserve"> </w:t>
      </w:r>
      <w:r w:rsidRPr="009E73B1">
        <w:rPr>
          <w:lang w:val="pt-BR"/>
        </w:rPr>
        <w:t>nº</w:t>
      </w:r>
      <w:r w:rsidRPr="009E73B1">
        <w:rPr>
          <w:w w:val="99"/>
          <w:u w:val="single"/>
          <w:lang w:val="pt-BR"/>
        </w:rPr>
        <w:t xml:space="preserve"> </w:t>
      </w:r>
      <w:r w:rsidRPr="009E73B1">
        <w:rPr>
          <w:u w:val="single"/>
          <w:lang w:val="pt-BR"/>
        </w:rPr>
        <w:tab/>
      </w:r>
    </w:p>
    <w:p w:rsidR="00AE713B" w:rsidRPr="009E73B1" w:rsidRDefault="00AE713B" w:rsidP="008946A9">
      <w:pPr>
        <w:pStyle w:val="Corpodetexto"/>
        <w:spacing w:before="7"/>
        <w:rPr>
          <w:lang w:val="pt-BR"/>
        </w:rPr>
      </w:pPr>
    </w:p>
    <w:p w:rsidR="00AE713B" w:rsidRPr="009E73B1" w:rsidRDefault="00C92E6A" w:rsidP="008946A9">
      <w:pPr>
        <w:pStyle w:val="Corpodetexto"/>
        <w:tabs>
          <w:tab w:val="left" w:pos="5625"/>
        </w:tabs>
        <w:spacing w:before="74"/>
        <w:ind w:right="403"/>
        <w:rPr>
          <w:lang w:val="pt-BR"/>
        </w:rPr>
      </w:pPr>
      <w:r w:rsidRPr="009E73B1">
        <w:rPr>
          <w:lang w:val="pt-BR"/>
        </w:rPr>
        <w:t>GRE</w:t>
      </w:r>
      <w:r w:rsidRPr="009E73B1">
        <w:rPr>
          <w:spacing w:val="3"/>
          <w:lang w:val="pt-BR"/>
        </w:rPr>
        <w:t xml:space="preserve"> </w:t>
      </w:r>
      <w:r w:rsidRPr="009E73B1">
        <w:rPr>
          <w:w w:val="99"/>
          <w:u w:val="single"/>
          <w:lang w:val="pt-BR"/>
        </w:rPr>
        <w:t xml:space="preserve"> </w:t>
      </w:r>
      <w:r w:rsidRPr="009E73B1">
        <w:rPr>
          <w:u w:val="single"/>
          <w:lang w:val="pt-BR"/>
        </w:rPr>
        <w:tab/>
      </w:r>
    </w:p>
    <w:p w:rsidR="00AE713B" w:rsidRPr="009E73B1" w:rsidRDefault="00AE713B" w:rsidP="008946A9">
      <w:pPr>
        <w:pStyle w:val="Corpodetexto"/>
        <w:spacing w:before="7"/>
        <w:rPr>
          <w:lang w:val="pt-BR"/>
        </w:rPr>
      </w:pPr>
    </w:p>
    <w:p w:rsidR="00AE713B" w:rsidRPr="009E73B1" w:rsidRDefault="00C92E6A" w:rsidP="008946A9">
      <w:pPr>
        <w:pStyle w:val="Corpodetexto"/>
        <w:tabs>
          <w:tab w:val="left" w:pos="5670"/>
        </w:tabs>
        <w:spacing w:before="74"/>
        <w:ind w:right="403"/>
        <w:rPr>
          <w:lang w:val="pt-BR"/>
        </w:rPr>
      </w:pPr>
      <w:r w:rsidRPr="009E73B1">
        <w:rPr>
          <w:lang w:val="pt-BR"/>
        </w:rPr>
        <w:t>Nome do</w:t>
      </w:r>
      <w:r w:rsidRPr="009E73B1">
        <w:rPr>
          <w:spacing w:val="-5"/>
          <w:lang w:val="pt-BR"/>
        </w:rPr>
        <w:t xml:space="preserve"> </w:t>
      </w:r>
      <w:r w:rsidRPr="009E73B1">
        <w:rPr>
          <w:lang w:val="pt-BR"/>
        </w:rPr>
        <w:t>Presidente:</w:t>
      </w:r>
      <w:r w:rsidRPr="009E73B1">
        <w:rPr>
          <w:u w:val="single"/>
          <w:lang w:val="pt-BR"/>
        </w:rPr>
        <w:t xml:space="preserve"> </w:t>
      </w:r>
      <w:r w:rsidRPr="009E73B1">
        <w:rPr>
          <w:u w:val="single"/>
          <w:lang w:val="pt-BR"/>
        </w:rPr>
        <w:tab/>
      </w:r>
    </w:p>
    <w:p w:rsidR="00AE713B" w:rsidRPr="009E73B1" w:rsidRDefault="00AE713B" w:rsidP="008946A9">
      <w:pPr>
        <w:pStyle w:val="Corpodetexto"/>
        <w:spacing w:before="5"/>
        <w:rPr>
          <w:lang w:val="pt-BR"/>
        </w:rPr>
      </w:pPr>
    </w:p>
    <w:p w:rsidR="00AE713B" w:rsidRPr="009E73B1" w:rsidRDefault="00C92E6A" w:rsidP="008946A9">
      <w:pPr>
        <w:pStyle w:val="Corpodetexto"/>
        <w:tabs>
          <w:tab w:val="left" w:pos="5625"/>
        </w:tabs>
        <w:spacing w:before="74"/>
        <w:ind w:right="403"/>
        <w:rPr>
          <w:lang w:val="pt-BR"/>
        </w:rPr>
      </w:pPr>
      <w:r w:rsidRPr="009E73B1">
        <w:rPr>
          <w:lang w:val="pt-BR"/>
        </w:rPr>
        <w:t>Endereço da Cooperativa e/ou</w:t>
      </w:r>
      <w:r w:rsidRPr="009E73B1">
        <w:rPr>
          <w:spacing w:val="-10"/>
          <w:lang w:val="pt-BR"/>
        </w:rPr>
        <w:t xml:space="preserve"> </w:t>
      </w:r>
      <w:r w:rsidRPr="009E73B1">
        <w:rPr>
          <w:lang w:val="pt-BR"/>
        </w:rPr>
        <w:t>Associação:</w:t>
      </w:r>
      <w:r w:rsidRPr="009E73B1">
        <w:rPr>
          <w:u w:val="single"/>
          <w:lang w:val="pt-BR"/>
        </w:rPr>
        <w:t xml:space="preserve"> </w:t>
      </w:r>
      <w:r w:rsidRPr="009E73B1">
        <w:rPr>
          <w:u w:val="single"/>
          <w:lang w:val="pt-BR"/>
        </w:rPr>
        <w:tab/>
      </w:r>
    </w:p>
    <w:p w:rsidR="00AE713B" w:rsidRPr="009E73B1" w:rsidRDefault="00AE713B" w:rsidP="008946A9">
      <w:pPr>
        <w:pStyle w:val="Corpodetexto"/>
        <w:spacing w:before="7"/>
        <w:rPr>
          <w:lang w:val="pt-BR"/>
        </w:rPr>
      </w:pPr>
    </w:p>
    <w:p w:rsidR="00AE713B" w:rsidRPr="009E73B1" w:rsidRDefault="00C92E6A" w:rsidP="008946A9">
      <w:pPr>
        <w:pStyle w:val="Corpodetexto"/>
        <w:tabs>
          <w:tab w:val="left" w:pos="5728"/>
        </w:tabs>
        <w:spacing w:before="74"/>
        <w:ind w:right="403"/>
        <w:rPr>
          <w:lang w:val="pt-BR"/>
        </w:rPr>
      </w:pPr>
      <w:r w:rsidRPr="009E73B1">
        <w:rPr>
          <w:lang w:val="pt-BR"/>
        </w:rPr>
        <w:t>Número de</w:t>
      </w:r>
      <w:r w:rsidRPr="009E73B1">
        <w:rPr>
          <w:spacing w:val="-4"/>
          <w:lang w:val="pt-BR"/>
        </w:rPr>
        <w:t xml:space="preserve"> </w:t>
      </w:r>
      <w:r w:rsidRPr="009E73B1">
        <w:rPr>
          <w:lang w:val="pt-BR"/>
        </w:rPr>
        <w:t>CNPJ:</w:t>
      </w:r>
      <w:r w:rsidRPr="009E73B1">
        <w:rPr>
          <w:u w:val="single"/>
          <w:lang w:val="pt-BR"/>
        </w:rPr>
        <w:t xml:space="preserve"> </w:t>
      </w:r>
      <w:r w:rsidRPr="009E73B1">
        <w:rPr>
          <w:u w:val="single"/>
          <w:lang w:val="pt-BR"/>
        </w:rPr>
        <w:tab/>
      </w:r>
    </w:p>
    <w:p w:rsidR="00AE713B" w:rsidRPr="009E73B1" w:rsidRDefault="00AE713B" w:rsidP="008946A9">
      <w:pPr>
        <w:pStyle w:val="Corpodetexto"/>
        <w:spacing w:before="7"/>
        <w:rPr>
          <w:lang w:val="pt-BR"/>
        </w:rPr>
      </w:pPr>
    </w:p>
    <w:p w:rsidR="00AE713B" w:rsidRPr="009E73B1" w:rsidRDefault="00C92E6A" w:rsidP="008946A9">
      <w:pPr>
        <w:pStyle w:val="Corpodetexto"/>
        <w:tabs>
          <w:tab w:val="left" w:pos="5735"/>
        </w:tabs>
        <w:spacing w:before="74"/>
        <w:ind w:right="403"/>
        <w:rPr>
          <w:lang w:val="pt-BR"/>
        </w:rPr>
      </w:pPr>
      <w:r w:rsidRPr="009E73B1">
        <w:rPr>
          <w:lang w:val="pt-BR"/>
        </w:rPr>
        <w:t>Número da DAP</w:t>
      </w:r>
      <w:r w:rsidRPr="009E73B1">
        <w:rPr>
          <w:spacing w:val="-6"/>
          <w:lang w:val="pt-BR"/>
        </w:rPr>
        <w:t xml:space="preserve"> </w:t>
      </w:r>
      <w:r w:rsidRPr="009E73B1">
        <w:rPr>
          <w:lang w:val="pt-BR"/>
        </w:rPr>
        <w:t>Jurídica:</w:t>
      </w:r>
      <w:r w:rsidRPr="009E73B1">
        <w:rPr>
          <w:u w:val="single"/>
          <w:lang w:val="pt-BR"/>
        </w:rPr>
        <w:t xml:space="preserve"> </w:t>
      </w:r>
      <w:r w:rsidRPr="009E73B1">
        <w:rPr>
          <w:u w:val="single"/>
          <w:lang w:val="pt-BR"/>
        </w:rPr>
        <w:tab/>
      </w:r>
    </w:p>
    <w:p w:rsidR="00AE713B" w:rsidRPr="009E73B1" w:rsidRDefault="00AE713B" w:rsidP="008946A9">
      <w:pPr>
        <w:pStyle w:val="Corpodetexto"/>
        <w:spacing w:before="5"/>
        <w:rPr>
          <w:lang w:val="pt-BR"/>
        </w:rPr>
      </w:pPr>
    </w:p>
    <w:p w:rsidR="00AE713B" w:rsidRPr="009E73B1" w:rsidRDefault="00C92E6A" w:rsidP="008946A9">
      <w:pPr>
        <w:pStyle w:val="Corpodetexto"/>
        <w:spacing w:before="74"/>
        <w:ind w:right="403"/>
        <w:rPr>
          <w:lang w:val="pt-BR"/>
        </w:rPr>
      </w:pPr>
      <w:proofErr w:type="gramStart"/>
      <w:r w:rsidRPr="009E73B1">
        <w:rPr>
          <w:lang w:val="pt-BR"/>
        </w:rPr>
        <w:t>Produto(</w:t>
      </w:r>
      <w:proofErr w:type="gramEnd"/>
      <w:r w:rsidRPr="009E73B1">
        <w:rPr>
          <w:lang w:val="pt-BR"/>
        </w:rPr>
        <w:t>s)ofertado(s):</w:t>
      </w:r>
    </w:p>
    <w:p w:rsidR="00AE713B" w:rsidRPr="009E73B1" w:rsidRDefault="00DE2159" w:rsidP="008946A9">
      <w:pPr>
        <w:pStyle w:val="Corpodetexto"/>
        <w:spacing w:before="10"/>
        <w:rPr>
          <w:lang w:val="pt-BR"/>
        </w:rPr>
      </w:pPr>
      <w:r w:rsidRPr="009E73B1">
        <w:rPr>
          <w:noProof/>
          <w:lang w:val="pt-BR" w:eastAsia="pt-BR"/>
        </w:rPr>
        <mc:AlternateContent>
          <mc:Choice Requires="wps">
            <w:drawing>
              <wp:anchor distT="0" distB="0" distL="0" distR="0" simplePos="0" relativeHeight="251656704" behindDoc="0" locked="0" layoutInCell="1" allowOverlap="1" wp14:anchorId="3DB23004" wp14:editId="77E8E756">
                <wp:simplePos x="0" y="0"/>
                <wp:positionH relativeFrom="page">
                  <wp:posOffset>1160145</wp:posOffset>
                </wp:positionH>
                <wp:positionV relativeFrom="paragraph">
                  <wp:posOffset>216535</wp:posOffset>
                </wp:positionV>
                <wp:extent cx="5263515" cy="0"/>
                <wp:effectExtent l="7620" t="5715" r="5715" b="13335"/>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351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961F6D5" id="Line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35pt,17.05pt" to="505.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zSEQ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" strokeweight=".14056mm">
                <w10:wrap type="topAndBottom" anchorx="page"/>
              </v:line>
            </w:pict>
          </mc:Fallback>
        </mc:AlternateContent>
      </w:r>
      <w:r w:rsidRPr="009E73B1">
        <w:rPr>
          <w:noProof/>
          <w:lang w:val="pt-BR" w:eastAsia="pt-BR"/>
        </w:rPr>
        <mc:AlternateContent>
          <mc:Choice Requires="wps">
            <w:drawing>
              <wp:anchor distT="0" distB="0" distL="0" distR="0" simplePos="0" relativeHeight="251657728" behindDoc="0" locked="0" layoutInCell="1" allowOverlap="1" wp14:anchorId="3CFFBEEF" wp14:editId="3A4CB7DB">
                <wp:simplePos x="0" y="0"/>
                <wp:positionH relativeFrom="page">
                  <wp:posOffset>1160145</wp:posOffset>
                </wp:positionH>
                <wp:positionV relativeFrom="paragraph">
                  <wp:posOffset>436245</wp:posOffset>
                </wp:positionV>
                <wp:extent cx="5263515" cy="0"/>
                <wp:effectExtent l="7620" t="6350" r="5715" b="1270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351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D9A1898"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35pt,34.35pt" to="505.8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rx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" strokeweight=".14056mm">
                <w10:wrap type="topAndBottom" anchorx="page"/>
              </v:line>
            </w:pict>
          </mc:Fallback>
        </mc:AlternateContent>
      </w:r>
      <w:r w:rsidRPr="009E73B1">
        <w:rPr>
          <w:noProof/>
          <w:lang w:val="pt-BR" w:eastAsia="pt-BR"/>
        </w:rPr>
        <mc:AlternateContent>
          <mc:Choice Requires="wps">
            <w:drawing>
              <wp:anchor distT="0" distB="0" distL="0" distR="0" simplePos="0" relativeHeight="251658752" behindDoc="0" locked="0" layoutInCell="1" allowOverlap="1" wp14:anchorId="2C362F04" wp14:editId="35B679DB">
                <wp:simplePos x="0" y="0"/>
                <wp:positionH relativeFrom="page">
                  <wp:posOffset>1160145</wp:posOffset>
                </wp:positionH>
                <wp:positionV relativeFrom="paragraph">
                  <wp:posOffset>654685</wp:posOffset>
                </wp:positionV>
                <wp:extent cx="5263515" cy="0"/>
                <wp:effectExtent l="7620" t="5715" r="5715"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351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7538C62"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35pt,51.55pt" to="505.8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0cEQ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" strokeweight=".14056mm">
                <w10:wrap type="topAndBottom" anchorx="page"/>
              </v:line>
            </w:pict>
          </mc:Fallback>
        </mc:AlternateContent>
      </w:r>
      <w:r w:rsidRPr="009E73B1">
        <w:rPr>
          <w:noProof/>
          <w:lang w:val="pt-BR" w:eastAsia="pt-BR"/>
        </w:rPr>
        <mc:AlternateContent>
          <mc:Choice Requires="wps">
            <w:drawing>
              <wp:anchor distT="0" distB="0" distL="0" distR="0" simplePos="0" relativeHeight="251659776" behindDoc="0" locked="0" layoutInCell="1" allowOverlap="1" wp14:anchorId="346D9263" wp14:editId="6A95B2E8">
                <wp:simplePos x="0" y="0"/>
                <wp:positionH relativeFrom="page">
                  <wp:posOffset>1160145</wp:posOffset>
                </wp:positionH>
                <wp:positionV relativeFrom="paragraph">
                  <wp:posOffset>873760</wp:posOffset>
                </wp:positionV>
                <wp:extent cx="5264150" cy="0"/>
                <wp:effectExtent l="7620" t="5715" r="5080" b="1333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559CEF7" id="Line 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35pt,68.8pt" to="505.8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Qa+EQ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" strokeweight=".14056mm">
                <w10:wrap type="topAndBottom" anchorx="page"/>
              </v:line>
            </w:pict>
          </mc:Fallback>
        </mc:AlternateContent>
      </w:r>
    </w:p>
    <w:p w:rsidR="00AE713B" w:rsidRPr="009E73B1" w:rsidRDefault="00AE713B" w:rsidP="008946A9">
      <w:pPr>
        <w:pStyle w:val="Corpodetexto"/>
        <w:spacing w:before="5"/>
        <w:rPr>
          <w:lang w:val="pt-BR"/>
        </w:rPr>
      </w:pPr>
    </w:p>
    <w:p w:rsidR="00AE713B" w:rsidRPr="009E73B1" w:rsidRDefault="00AE713B" w:rsidP="008946A9">
      <w:pPr>
        <w:pStyle w:val="Corpodetexto"/>
        <w:spacing w:before="3"/>
        <w:rPr>
          <w:lang w:val="pt-BR"/>
        </w:rPr>
      </w:pPr>
    </w:p>
    <w:p w:rsidR="00AE713B" w:rsidRPr="009E73B1" w:rsidRDefault="00AE713B" w:rsidP="008946A9">
      <w:pPr>
        <w:pStyle w:val="Corpodetexto"/>
        <w:spacing w:before="5"/>
        <w:rPr>
          <w:lang w:val="pt-BR"/>
        </w:rPr>
      </w:pPr>
    </w:p>
    <w:p w:rsidR="00AE713B" w:rsidRPr="009E73B1" w:rsidRDefault="00AE713B" w:rsidP="008946A9">
      <w:pPr>
        <w:pStyle w:val="Corpodetexto"/>
        <w:rPr>
          <w:lang w:val="pt-BR"/>
        </w:rPr>
      </w:pPr>
    </w:p>
    <w:p w:rsidR="00AE713B" w:rsidRPr="009E73B1" w:rsidRDefault="00AE713B" w:rsidP="008946A9">
      <w:pPr>
        <w:pStyle w:val="Corpodetexto"/>
        <w:rPr>
          <w:lang w:val="pt-BR"/>
        </w:rPr>
      </w:pPr>
    </w:p>
    <w:p w:rsidR="00AE713B" w:rsidRPr="009E73B1" w:rsidRDefault="00AE713B" w:rsidP="008946A9">
      <w:pPr>
        <w:pStyle w:val="Corpodetexto"/>
        <w:rPr>
          <w:lang w:val="pt-BR"/>
        </w:rPr>
      </w:pPr>
    </w:p>
    <w:p w:rsidR="00AE713B" w:rsidRPr="009E73B1" w:rsidRDefault="00AE713B" w:rsidP="008946A9">
      <w:pPr>
        <w:pStyle w:val="Corpodetexto"/>
        <w:rPr>
          <w:lang w:val="pt-BR"/>
        </w:rPr>
      </w:pPr>
    </w:p>
    <w:p w:rsidR="00AE713B" w:rsidRPr="009E73B1" w:rsidRDefault="00DE2159" w:rsidP="008946A9">
      <w:pPr>
        <w:pStyle w:val="Corpodetexto"/>
        <w:spacing w:before="4"/>
        <w:rPr>
          <w:lang w:val="pt-BR"/>
        </w:rPr>
      </w:pPr>
      <w:r w:rsidRPr="009E73B1">
        <w:rPr>
          <w:noProof/>
          <w:lang w:val="pt-BR" w:eastAsia="pt-BR"/>
        </w:rPr>
        <mc:AlternateContent>
          <mc:Choice Requires="wps">
            <w:drawing>
              <wp:anchor distT="0" distB="0" distL="0" distR="0" simplePos="0" relativeHeight="251660800" behindDoc="0" locked="0" layoutInCell="1" allowOverlap="1" wp14:anchorId="0BFD7169" wp14:editId="14F477AE">
                <wp:simplePos x="0" y="0"/>
                <wp:positionH relativeFrom="page">
                  <wp:posOffset>2486025</wp:posOffset>
                </wp:positionH>
                <wp:positionV relativeFrom="paragraph">
                  <wp:posOffset>125095</wp:posOffset>
                </wp:positionV>
                <wp:extent cx="2664460" cy="0"/>
                <wp:effectExtent l="9525" t="12700" r="12065" b="63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446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D565146" id="Line 2"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5.75pt,9.85pt" to="405.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" strokeweight=".14056mm">
                <w10:wrap type="topAndBottom" anchorx="page"/>
              </v:line>
            </w:pict>
          </mc:Fallback>
        </mc:AlternateContent>
      </w:r>
    </w:p>
    <w:p w:rsidR="00AE713B" w:rsidRPr="009E73B1" w:rsidRDefault="00C92E6A" w:rsidP="00EA0B5E">
      <w:pPr>
        <w:pStyle w:val="Corpodetexto"/>
        <w:jc w:val="center"/>
        <w:rPr>
          <w:lang w:val="pt-BR"/>
        </w:rPr>
      </w:pPr>
      <w:r w:rsidRPr="009E73B1">
        <w:rPr>
          <w:lang w:val="pt-BR"/>
        </w:rPr>
        <w:t>Assinatura do Presidente</w:t>
      </w:r>
    </w:p>
    <w:sectPr w:rsidR="00AE713B" w:rsidRPr="009E73B1">
      <w:pgSz w:w="11910" w:h="16840"/>
      <w:pgMar w:top="1340" w:right="1680" w:bottom="280" w:left="16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90A" w:rsidRDefault="00F5290A" w:rsidP="001B1D17">
      <w:r>
        <w:separator/>
      </w:r>
    </w:p>
  </w:endnote>
  <w:endnote w:type="continuationSeparator" w:id="0">
    <w:p w:rsidR="00F5290A" w:rsidRDefault="00F5290A" w:rsidP="001B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057828"/>
      <w:docPartObj>
        <w:docPartGallery w:val="Page Numbers (Bottom of Page)"/>
        <w:docPartUnique/>
      </w:docPartObj>
    </w:sdtPr>
    <w:sdtEndPr/>
    <w:sdtContent>
      <w:p w:rsidR="00F5290A" w:rsidRDefault="00F5290A">
        <w:pPr>
          <w:pStyle w:val="Rodap"/>
          <w:jc w:val="right"/>
        </w:pPr>
        <w:r>
          <w:fldChar w:fldCharType="begin"/>
        </w:r>
        <w:r>
          <w:instrText>PAGE   \* MERGEFORMAT</w:instrText>
        </w:r>
        <w:r>
          <w:fldChar w:fldCharType="separate"/>
        </w:r>
        <w:r w:rsidR="00DE3532" w:rsidRPr="00DE3532">
          <w:rPr>
            <w:noProof/>
            <w:lang w:val="pt-BR"/>
          </w:rPr>
          <w:t>21</w:t>
        </w:r>
        <w:r>
          <w:fldChar w:fldCharType="end"/>
        </w:r>
      </w:p>
    </w:sdtContent>
  </w:sdt>
  <w:p w:rsidR="00F5290A" w:rsidRDefault="00F5290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90A" w:rsidRDefault="00F5290A" w:rsidP="001B1D17">
      <w:r>
        <w:separator/>
      </w:r>
    </w:p>
  </w:footnote>
  <w:footnote w:type="continuationSeparator" w:id="0">
    <w:p w:rsidR="00F5290A" w:rsidRDefault="00F5290A" w:rsidP="001B1D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889"/>
    <w:multiLevelType w:val="multilevel"/>
    <w:tmpl w:val="43B28712"/>
    <w:lvl w:ilvl="0">
      <w:start w:val="10"/>
      <w:numFmt w:val="decimal"/>
      <w:lvlText w:val="%1"/>
      <w:lvlJc w:val="left"/>
      <w:pPr>
        <w:ind w:left="510" w:hanging="510"/>
      </w:pPr>
      <w:rPr>
        <w:rFonts w:hint="default"/>
        <w:b w:val="0"/>
        <w:color w:val="auto"/>
      </w:rPr>
    </w:lvl>
    <w:lvl w:ilvl="1">
      <w:start w:val="1"/>
      <w:numFmt w:val="decimal"/>
      <w:lvlText w:val="%1.%2"/>
      <w:lvlJc w:val="left"/>
      <w:pPr>
        <w:ind w:left="510" w:hanging="51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720" w:hanging="72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080" w:hanging="108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1" w15:restartNumberingAfterBreak="0">
    <w:nsid w:val="05B943B8"/>
    <w:multiLevelType w:val="hybridMultilevel"/>
    <w:tmpl w:val="3D82F814"/>
    <w:lvl w:ilvl="0" w:tplc="D20C9C16">
      <w:start w:val="1"/>
      <w:numFmt w:val="upperRoman"/>
      <w:lvlText w:val="%1"/>
      <w:lvlJc w:val="left"/>
      <w:pPr>
        <w:ind w:left="102" w:hanging="164"/>
      </w:pPr>
      <w:rPr>
        <w:rFonts w:ascii="Times New Roman" w:eastAsia="Times New Roman" w:hAnsi="Times New Roman" w:cs="Times New Roman" w:hint="default"/>
        <w:w w:val="99"/>
        <w:sz w:val="20"/>
        <w:szCs w:val="20"/>
      </w:rPr>
    </w:lvl>
    <w:lvl w:ilvl="1" w:tplc="70BC73C8">
      <w:numFmt w:val="bullet"/>
      <w:lvlText w:val="•"/>
      <w:lvlJc w:val="left"/>
      <w:pPr>
        <w:ind w:left="952" w:hanging="164"/>
      </w:pPr>
      <w:rPr>
        <w:rFonts w:hint="default"/>
      </w:rPr>
    </w:lvl>
    <w:lvl w:ilvl="2" w:tplc="33ACCB92">
      <w:numFmt w:val="bullet"/>
      <w:lvlText w:val="•"/>
      <w:lvlJc w:val="left"/>
      <w:pPr>
        <w:ind w:left="1805" w:hanging="164"/>
      </w:pPr>
      <w:rPr>
        <w:rFonts w:hint="default"/>
      </w:rPr>
    </w:lvl>
    <w:lvl w:ilvl="3" w:tplc="3E221D88">
      <w:numFmt w:val="bullet"/>
      <w:lvlText w:val="•"/>
      <w:lvlJc w:val="left"/>
      <w:pPr>
        <w:ind w:left="2657" w:hanging="164"/>
      </w:pPr>
      <w:rPr>
        <w:rFonts w:hint="default"/>
      </w:rPr>
    </w:lvl>
    <w:lvl w:ilvl="4" w:tplc="6344A2EA">
      <w:numFmt w:val="bullet"/>
      <w:lvlText w:val="•"/>
      <w:lvlJc w:val="left"/>
      <w:pPr>
        <w:ind w:left="3510" w:hanging="164"/>
      </w:pPr>
      <w:rPr>
        <w:rFonts w:hint="default"/>
      </w:rPr>
    </w:lvl>
    <w:lvl w:ilvl="5" w:tplc="5EBA6790">
      <w:numFmt w:val="bullet"/>
      <w:lvlText w:val="•"/>
      <w:lvlJc w:val="left"/>
      <w:pPr>
        <w:ind w:left="4363" w:hanging="164"/>
      </w:pPr>
      <w:rPr>
        <w:rFonts w:hint="default"/>
      </w:rPr>
    </w:lvl>
    <w:lvl w:ilvl="6" w:tplc="74BCC384">
      <w:numFmt w:val="bullet"/>
      <w:lvlText w:val="•"/>
      <w:lvlJc w:val="left"/>
      <w:pPr>
        <w:ind w:left="5215" w:hanging="164"/>
      </w:pPr>
      <w:rPr>
        <w:rFonts w:hint="default"/>
      </w:rPr>
    </w:lvl>
    <w:lvl w:ilvl="7" w:tplc="1BB4299E">
      <w:numFmt w:val="bullet"/>
      <w:lvlText w:val="•"/>
      <w:lvlJc w:val="left"/>
      <w:pPr>
        <w:ind w:left="6068" w:hanging="164"/>
      </w:pPr>
      <w:rPr>
        <w:rFonts w:hint="default"/>
      </w:rPr>
    </w:lvl>
    <w:lvl w:ilvl="8" w:tplc="1C462B08">
      <w:numFmt w:val="bullet"/>
      <w:lvlText w:val="•"/>
      <w:lvlJc w:val="left"/>
      <w:pPr>
        <w:ind w:left="6921" w:hanging="164"/>
      </w:pPr>
      <w:rPr>
        <w:rFonts w:hint="default"/>
      </w:rPr>
    </w:lvl>
  </w:abstractNum>
  <w:abstractNum w:abstractNumId="2" w15:restartNumberingAfterBreak="0">
    <w:nsid w:val="07305EA5"/>
    <w:multiLevelType w:val="hybridMultilevel"/>
    <w:tmpl w:val="69A687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8460B3E"/>
    <w:multiLevelType w:val="multilevel"/>
    <w:tmpl w:val="D0C4947C"/>
    <w:lvl w:ilvl="0">
      <w:start w:val="1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2D6B0B"/>
    <w:multiLevelType w:val="hybridMultilevel"/>
    <w:tmpl w:val="DDDA8ECE"/>
    <w:lvl w:ilvl="0" w:tplc="75B07272">
      <w:start w:val="1"/>
      <w:numFmt w:val="lowerLetter"/>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5" w15:restartNumberingAfterBreak="0">
    <w:nsid w:val="0E8713AF"/>
    <w:multiLevelType w:val="multilevel"/>
    <w:tmpl w:val="C52235FC"/>
    <w:lvl w:ilvl="0">
      <w:start w:val="9"/>
      <w:numFmt w:val="decimal"/>
      <w:lvlText w:val="%1"/>
      <w:lvlJc w:val="left"/>
      <w:pPr>
        <w:ind w:left="102" w:hanging="552"/>
      </w:pPr>
      <w:rPr>
        <w:rFonts w:hint="default"/>
      </w:rPr>
    </w:lvl>
    <w:lvl w:ilvl="1">
      <w:start w:val="5"/>
      <w:numFmt w:val="decimal"/>
      <w:lvlText w:val="%1.%2"/>
      <w:lvlJc w:val="left"/>
      <w:pPr>
        <w:ind w:left="102" w:hanging="552"/>
      </w:pPr>
      <w:rPr>
        <w:rFonts w:hint="default"/>
      </w:rPr>
    </w:lvl>
    <w:lvl w:ilvl="2">
      <w:start w:val="1"/>
      <w:numFmt w:val="decimal"/>
      <w:lvlText w:val="%1.%2.%3."/>
      <w:lvlJc w:val="left"/>
      <w:pPr>
        <w:ind w:left="102" w:hanging="552"/>
      </w:pPr>
      <w:rPr>
        <w:rFonts w:ascii="Times New Roman" w:eastAsia="Times New Roman" w:hAnsi="Times New Roman" w:cs="Times New Roman" w:hint="default"/>
        <w:spacing w:val="0"/>
        <w:w w:val="99"/>
        <w:sz w:val="20"/>
        <w:szCs w:val="20"/>
      </w:rPr>
    </w:lvl>
    <w:lvl w:ilvl="3">
      <w:numFmt w:val="bullet"/>
      <w:lvlText w:val="•"/>
      <w:lvlJc w:val="left"/>
      <w:pPr>
        <w:ind w:left="2657" w:hanging="552"/>
      </w:pPr>
      <w:rPr>
        <w:rFonts w:hint="default"/>
      </w:rPr>
    </w:lvl>
    <w:lvl w:ilvl="4">
      <w:numFmt w:val="bullet"/>
      <w:lvlText w:val="•"/>
      <w:lvlJc w:val="left"/>
      <w:pPr>
        <w:ind w:left="3510" w:hanging="552"/>
      </w:pPr>
      <w:rPr>
        <w:rFonts w:hint="default"/>
      </w:rPr>
    </w:lvl>
    <w:lvl w:ilvl="5">
      <w:numFmt w:val="bullet"/>
      <w:lvlText w:val="•"/>
      <w:lvlJc w:val="left"/>
      <w:pPr>
        <w:ind w:left="4363" w:hanging="552"/>
      </w:pPr>
      <w:rPr>
        <w:rFonts w:hint="default"/>
      </w:rPr>
    </w:lvl>
    <w:lvl w:ilvl="6">
      <w:numFmt w:val="bullet"/>
      <w:lvlText w:val="•"/>
      <w:lvlJc w:val="left"/>
      <w:pPr>
        <w:ind w:left="5215" w:hanging="552"/>
      </w:pPr>
      <w:rPr>
        <w:rFonts w:hint="default"/>
      </w:rPr>
    </w:lvl>
    <w:lvl w:ilvl="7">
      <w:numFmt w:val="bullet"/>
      <w:lvlText w:val="•"/>
      <w:lvlJc w:val="left"/>
      <w:pPr>
        <w:ind w:left="6068" w:hanging="552"/>
      </w:pPr>
      <w:rPr>
        <w:rFonts w:hint="default"/>
      </w:rPr>
    </w:lvl>
    <w:lvl w:ilvl="8">
      <w:numFmt w:val="bullet"/>
      <w:lvlText w:val="•"/>
      <w:lvlJc w:val="left"/>
      <w:pPr>
        <w:ind w:left="6921" w:hanging="552"/>
      </w:pPr>
      <w:rPr>
        <w:rFonts w:hint="default"/>
      </w:rPr>
    </w:lvl>
  </w:abstractNum>
  <w:abstractNum w:abstractNumId="6" w15:restartNumberingAfterBreak="0">
    <w:nsid w:val="11E70D9E"/>
    <w:multiLevelType w:val="hybridMultilevel"/>
    <w:tmpl w:val="2084DECE"/>
    <w:lvl w:ilvl="0" w:tplc="1D5CC9B2">
      <w:start w:val="4"/>
      <w:numFmt w:val="upperRoman"/>
      <w:lvlText w:val="%1"/>
      <w:lvlJc w:val="left"/>
      <w:pPr>
        <w:ind w:left="102" w:hanging="262"/>
      </w:pPr>
      <w:rPr>
        <w:rFonts w:ascii="Times New Roman" w:eastAsia="Times New Roman" w:hAnsi="Times New Roman" w:cs="Times New Roman" w:hint="default"/>
        <w:w w:val="99"/>
        <w:sz w:val="20"/>
        <w:szCs w:val="20"/>
      </w:rPr>
    </w:lvl>
    <w:lvl w:ilvl="1" w:tplc="428C4356">
      <w:numFmt w:val="bullet"/>
      <w:lvlText w:val="•"/>
      <w:lvlJc w:val="left"/>
      <w:pPr>
        <w:ind w:left="962" w:hanging="262"/>
      </w:pPr>
      <w:rPr>
        <w:rFonts w:hint="default"/>
      </w:rPr>
    </w:lvl>
    <w:lvl w:ilvl="2" w:tplc="A0347B94">
      <w:numFmt w:val="bullet"/>
      <w:lvlText w:val="•"/>
      <w:lvlJc w:val="left"/>
      <w:pPr>
        <w:ind w:left="1825" w:hanging="262"/>
      </w:pPr>
      <w:rPr>
        <w:rFonts w:hint="default"/>
      </w:rPr>
    </w:lvl>
    <w:lvl w:ilvl="3" w:tplc="3970CD10">
      <w:numFmt w:val="bullet"/>
      <w:lvlText w:val="•"/>
      <w:lvlJc w:val="left"/>
      <w:pPr>
        <w:ind w:left="2687" w:hanging="262"/>
      </w:pPr>
      <w:rPr>
        <w:rFonts w:hint="default"/>
      </w:rPr>
    </w:lvl>
    <w:lvl w:ilvl="4" w:tplc="5C4AEBCA">
      <w:numFmt w:val="bullet"/>
      <w:lvlText w:val="•"/>
      <w:lvlJc w:val="left"/>
      <w:pPr>
        <w:ind w:left="3550" w:hanging="262"/>
      </w:pPr>
      <w:rPr>
        <w:rFonts w:hint="default"/>
      </w:rPr>
    </w:lvl>
    <w:lvl w:ilvl="5" w:tplc="59323870">
      <w:numFmt w:val="bullet"/>
      <w:lvlText w:val="•"/>
      <w:lvlJc w:val="left"/>
      <w:pPr>
        <w:ind w:left="4413" w:hanging="262"/>
      </w:pPr>
      <w:rPr>
        <w:rFonts w:hint="default"/>
      </w:rPr>
    </w:lvl>
    <w:lvl w:ilvl="6" w:tplc="6AACD36A">
      <w:numFmt w:val="bullet"/>
      <w:lvlText w:val="•"/>
      <w:lvlJc w:val="left"/>
      <w:pPr>
        <w:ind w:left="5275" w:hanging="262"/>
      </w:pPr>
      <w:rPr>
        <w:rFonts w:hint="default"/>
      </w:rPr>
    </w:lvl>
    <w:lvl w:ilvl="7" w:tplc="197ADEE8">
      <w:numFmt w:val="bullet"/>
      <w:lvlText w:val="•"/>
      <w:lvlJc w:val="left"/>
      <w:pPr>
        <w:ind w:left="6138" w:hanging="262"/>
      </w:pPr>
      <w:rPr>
        <w:rFonts w:hint="default"/>
      </w:rPr>
    </w:lvl>
    <w:lvl w:ilvl="8" w:tplc="202A2E86">
      <w:numFmt w:val="bullet"/>
      <w:lvlText w:val="•"/>
      <w:lvlJc w:val="left"/>
      <w:pPr>
        <w:ind w:left="7001" w:hanging="262"/>
      </w:pPr>
      <w:rPr>
        <w:rFonts w:hint="default"/>
      </w:rPr>
    </w:lvl>
  </w:abstractNum>
  <w:abstractNum w:abstractNumId="7" w15:restartNumberingAfterBreak="0">
    <w:nsid w:val="14291CC6"/>
    <w:multiLevelType w:val="hybridMultilevel"/>
    <w:tmpl w:val="74E8549C"/>
    <w:lvl w:ilvl="0" w:tplc="564E5508">
      <w:start w:val="1"/>
      <w:numFmt w:val="lowerLetter"/>
      <w:lvlText w:val="%1)"/>
      <w:lvlJc w:val="left"/>
      <w:pPr>
        <w:ind w:left="870" w:hanging="360"/>
      </w:pPr>
      <w:rPr>
        <w:rFonts w:hint="default"/>
        <w:b w:val="0"/>
        <w:color w:val="auto"/>
      </w:rPr>
    </w:lvl>
    <w:lvl w:ilvl="1" w:tplc="04160019" w:tentative="1">
      <w:start w:val="1"/>
      <w:numFmt w:val="lowerLetter"/>
      <w:lvlText w:val="%2."/>
      <w:lvlJc w:val="left"/>
      <w:pPr>
        <w:ind w:left="1590" w:hanging="360"/>
      </w:pPr>
    </w:lvl>
    <w:lvl w:ilvl="2" w:tplc="0416001B" w:tentative="1">
      <w:start w:val="1"/>
      <w:numFmt w:val="lowerRoman"/>
      <w:lvlText w:val="%3."/>
      <w:lvlJc w:val="right"/>
      <w:pPr>
        <w:ind w:left="2310" w:hanging="180"/>
      </w:pPr>
    </w:lvl>
    <w:lvl w:ilvl="3" w:tplc="0416000F" w:tentative="1">
      <w:start w:val="1"/>
      <w:numFmt w:val="decimal"/>
      <w:lvlText w:val="%4."/>
      <w:lvlJc w:val="left"/>
      <w:pPr>
        <w:ind w:left="3030" w:hanging="360"/>
      </w:pPr>
    </w:lvl>
    <w:lvl w:ilvl="4" w:tplc="04160019" w:tentative="1">
      <w:start w:val="1"/>
      <w:numFmt w:val="lowerLetter"/>
      <w:lvlText w:val="%5."/>
      <w:lvlJc w:val="left"/>
      <w:pPr>
        <w:ind w:left="3750" w:hanging="360"/>
      </w:pPr>
    </w:lvl>
    <w:lvl w:ilvl="5" w:tplc="0416001B" w:tentative="1">
      <w:start w:val="1"/>
      <w:numFmt w:val="lowerRoman"/>
      <w:lvlText w:val="%6."/>
      <w:lvlJc w:val="right"/>
      <w:pPr>
        <w:ind w:left="4470" w:hanging="180"/>
      </w:pPr>
    </w:lvl>
    <w:lvl w:ilvl="6" w:tplc="0416000F" w:tentative="1">
      <w:start w:val="1"/>
      <w:numFmt w:val="decimal"/>
      <w:lvlText w:val="%7."/>
      <w:lvlJc w:val="left"/>
      <w:pPr>
        <w:ind w:left="5190" w:hanging="360"/>
      </w:pPr>
    </w:lvl>
    <w:lvl w:ilvl="7" w:tplc="04160019" w:tentative="1">
      <w:start w:val="1"/>
      <w:numFmt w:val="lowerLetter"/>
      <w:lvlText w:val="%8."/>
      <w:lvlJc w:val="left"/>
      <w:pPr>
        <w:ind w:left="5910" w:hanging="360"/>
      </w:pPr>
    </w:lvl>
    <w:lvl w:ilvl="8" w:tplc="0416001B" w:tentative="1">
      <w:start w:val="1"/>
      <w:numFmt w:val="lowerRoman"/>
      <w:lvlText w:val="%9."/>
      <w:lvlJc w:val="right"/>
      <w:pPr>
        <w:ind w:left="6630" w:hanging="180"/>
      </w:pPr>
    </w:lvl>
  </w:abstractNum>
  <w:abstractNum w:abstractNumId="8" w15:restartNumberingAfterBreak="0">
    <w:nsid w:val="14F22FB2"/>
    <w:multiLevelType w:val="hybridMultilevel"/>
    <w:tmpl w:val="DD94F50C"/>
    <w:lvl w:ilvl="0" w:tplc="4E322DA6">
      <w:start w:val="1"/>
      <w:numFmt w:val="upperRoman"/>
      <w:lvlText w:val="%1"/>
      <w:lvlJc w:val="left"/>
      <w:pPr>
        <w:ind w:left="102" w:hanging="118"/>
      </w:pPr>
      <w:rPr>
        <w:rFonts w:ascii="Times New Roman" w:eastAsia="Times New Roman" w:hAnsi="Times New Roman" w:cs="Times New Roman" w:hint="default"/>
        <w:w w:val="99"/>
        <w:sz w:val="20"/>
        <w:szCs w:val="20"/>
      </w:rPr>
    </w:lvl>
    <w:lvl w:ilvl="1" w:tplc="919ECEAA">
      <w:numFmt w:val="bullet"/>
      <w:lvlText w:val="•"/>
      <w:lvlJc w:val="left"/>
      <w:pPr>
        <w:ind w:left="952" w:hanging="118"/>
      </w:pPr>
      <w:rPr>
        <w:rFonts w:hint="default"/>
      </w:rPr>
    </w:lvl>
    <w:lvl w:ilvl="2" w:tplc="08BA3164">
      <w:numFmt w:val="bullet"/>
      <w:lvlText w:val="•"/>
      <w:lvlJc w:val="left"/>
      <w:pPr>
        <w:ind w:left="1805" w:hanging="118"/>
      </w:pPr>
      <w:rPr>
        <w:rFonts w:hint="default"/>
      </w:rPr>
    </w:lvl>
    <w:lvl w:ilvl="3" w:tplc="335A7B72">
      <w:numFmt w:val="bullet"/>
      <w:lvlText w:val="•"/>
      <w:lvlJc w:val="left"/>
      <w:pPr>
        <w:ind w:left="2657" w:hanging="118"/>
      </w:pPr>
      <w:rPr>
        <w:rFonts w:hint="default"/>
      </w:rPr>
    </w:lvl>
    <w:lvl w:ilvl="4" w:tplc="5DF29670">
      <w:numFmt w:val="bullet"/>
      <w:lvlText w:val="•"/>
      <w:lvlJc w:val="left"/>
      <w:pPr>
        <w:ind w:left="3510" w:hanging="118"/>
      </w:pPr>
      <w:rPr>
        <w:rFonts w:hint="default"/>
      </w:rPr>
    </w:lvl>
    <w:lvl w:ilvl="5" w:tplc="BF70A98E">
      <w:numFmt w:val="bullet"/>
      <w:lvlText w:val="•"/>
      <w:lvlJc w:val="left"/>
      <w:pPr>
        <w:ind w:left="4363" w:hanging="118"/>
      </w:pPr>
      <w:rPr>
        <w:rFonts w:hint="default"/>
      </w:rPr>
    </w:lvl>
    <w:lvl w:ilvl="6" w:tplc="3B7A0A00">
      <w:numFmt w:val="bullet"/>
      <w:lvlText w:val="•"/>
      <w:lvlJc w:val="left"/>
      <w:pPr>
        <w:ind w:left="5215" w:hanging="118"/>
      </w:pPr>
      <w:rPr>
        <w:rFonts w:hint="default"/>
      </w:rPr>
    </w:lvl>
    <w:lvl w:ilvl="7" w:tplc="F7680AA8">
      <w:numFmt w:val="bullet"/>
      <w:lvlText w:val="•"/>
      <w:lvlJc w:val="left"/>
      <w:pPr>
        <w:ind w:left="6068" w:hanging="118"/>
      </w:pPr>
      <w:rPr>
        <w:rFonts w:hint="default"/>
      </w:rPr>
    </w:lvl>
    <w:lvl w:ilvl="8" w:tplc="3BA0B444">
      <w:numFmt w:val="bullet"/>
      <w:lvlText w:val="•"/>
      <w:lvlJc w:val="left"/>
      <w:pPr>
        <w:ind w:left="6921" w:hanging="118"/>
      </w:pPr>
      <w:rPr>
        <w:rFonts w:hint="default"/>
      </w:rPr>
    </w:lvl>
  </w:abstractNum>
  <w:abstractNum w:abstractNumId="9" w15:restartNumberingAfterBreak="0">
    <w:nsid w:val="15FB796D"/>
    <w:multiLevelType w:val="hybridMultilevel"/>
    <w:tmpl w:val="4EBC037A"/>
    <w:lvl w:ilvl="0" w:tplc="C7909584">
      <w:start w:val="1"/>
      <w:numFmt w:val="upperRoman"/>
      <w:lvlText w:val="%1"/>
      <w:lvlJc w:val="left"/>
      <w:pPr>
        <w:ind w:left="102" w:hanging="118"/>
      </w:pPr>
      <w:rPr>
        <w:rFonts w:ascii="Times New Roman" w:eastAsia="Times New Roman" w:hAnsi="Times New Roman" w:cs="Times New Roman" w:hint="default"/>
        <w:w w:val="99"/>
        <w:sz w:val="20"/>
        <w:szCs w:val="20"/>
      </w:rPr>
    </w:lvl>
    <w:lvl w:ilvl="1" w:tplc="657E0056">
      <w:numFmt w:val="bullet"/>
      <w:lvlText w:val="•"/>
      <w:lvlJc w:val="left"/>
      <w:pPr>
        <w:ind w:left="962" w:hanging="118"/>
      </w:pPr>
      <w:rPr>
        <w:rFonts w:hint="default"/>
      </w:rPr>
    </w:lvl>
    <w:lvl w:ilvl="2" w:tplc="560EDC4E">
      <w:numFmt w:val="bullet"/>
      <w:lvlText w:val="•"/>
      <w:lvlJc w:val="left"/>
      <w:pPr>
        <w:ind w:left="1825" w:hanging="118"/>
      </w:pPr>
      <w:rPr>
        <w:rFonts w:hint="default"/>
      </w:rPr>
    </w:lvl>
    <w:lvl w:ilvl="3" w:tplc="157209D4">
      <w:numFmt w:val="bullet"/>
      <w:lvlText w:val="•"/>
      <w:lvlJc w:val="left"/>
      <w:pPr>
        <w:ind w:left="2687" w:hanging="118"/>
      </w:pPr>
      <w:rPr>
        <w:rFonts w:hint="default"/>
      </w:rPr>
    </w:lvl>
    <w:lvl w:ilvl="4" w:tplc="6D86162E">
      <w:numFmt w:val="bullet"/>
      <w:lvlText w:val="•"/>
      <w:lvlJc w:val="left"/>
      <w:pPr>
        <w:ind w:left="3550" w:hanging="118"/>
      </w:pPr>
      <w:rPr>
        <w:rFonts w:hint="default"/>
      </w:rPr>
    </w:lvl>
    <w:lvl w:ilvl="5" w:tplc="4852ECCC">
      <w:numFmt w:val="bullet"/>
      <w:lvlText w:val="•"/>
      <w:lvlJc w:val="left"/>
      <w:pPr>
        <w:ind w:left="4413" w:hanging="118"/>
      </w:pPr>
      <w:rPr>
        <w:rFonts w:hint="default"/>
      </w:rPr>
    </w:lvl>
    <w:lvl w:ilvl="6" w:tplc="0392787C">
      <w:numFmt w:val="bullet"/>
      <w:lvlText w:val="•"/>
      <w:lvlJc w:val="left"/>
      <w:pPr>
        <w:ind w:left="5275" w:hanging="118"/>
      </w:pPr>
      <w:rPr>
        <w:rFonts w:hint="default"/>
      </w:rPr>
    </w:lvl>
    <w:lvl w:ilvl="7" w:tplc="A77269F8">
      <w:numFmt w:val="bullet"/>
      <w:lvlText w:val="•"/>
      <w:lvlJc w:val="left"/>
      <w:pPr>
        <w:ind w:left="6138" w:hanging="118"/>
      </w:pPr>
      <w:rPr>
        <w:rFonts w:hint="default"/>
      </w:rPr>
    </w:lvl>
    <w:lvl w:ilvl="8" w:tplc="D80016EA">
      <w:numFmt w:val="bullet"/>
      <w:lvlText w:val="•"/>
      <w:lvlJc w:val="left"/>
      <w:pPr>
        <w:ind w:left="7001" w:hanging="118"/>
      </w:pPr>
      <w:rPr>
        <w:rFonts w:hint="default"/>
      </w:rPr>
    </w:lvl>
  </w:abstractNum>
  <w:abstractNum w:abstractNumId="10" w15:restartNumberingAfterBreak="0">
    <w:nsid w:val="1A381020"/>
    <w:multiLevelType w:val="multilevel"/>
    <w:tmpl w:val="D81A1034"/>
    <w:lvl w:ilvl="0">
      <w:start w:val="1"/>
      <w:numFmt w:val="decimal"/>
      <w:lvlText w:val="%1."/>
      <w:lvlJc w:val="left"/>
      <w:pPr>
        <w:ind w:left="102" w:hanging="201"/>
        <w:jc w:val="right"/>
      </w:pPr>
      <w:rPr>
        <w:rFonts w:ascii="Times New Roman" w:eastAsia="Times New Roman" w:hAnsi="Times New Roman" w:cs="Times New Roman" w:hint="default"/>
        <w:b/>
        <w:bCs/>
        <w:spacing w:val="0"/>
        <w:w w:val="99"/>
        <w:sz w:val="20"/>
        <w:szCs w:val="20"/>
      </w:rPr>
    </w:lvl>
    <w:lvl w:ilvl="1">
      <w:start w:val="1"/>
      <w:numFmt w:val="decimal"/>
      <w:lvlText w:val="%1.%2"/>
      <w:lvlJc w:val="left"/>
      <w:pPr>
        <w:ind w:left="642" w:hanging="348"/>
      </w:pPr>
      <w:rPr>
        <w:rFonts w:ascii="Times New Roman" w:eastAsia="Times New Roman" w:hAnsi="Times New Roman" w:cs="Times New Roman" w:hint="default"/>
        <w:spacing w:val="0"/>
        <w:w w:val="99"/>
        <w:sz w:val="20"/>
        <w:szCs w:val="20"/>
      </w:rPr>
    </w:lvl>
    <w:lvl w:ilvl="2">
      <w:start w:val="1"/>
      <w:numFmt w:val="decimal"/>
      <w:lvlText w:val="%1.%2.%3"/>
      <w:lvlJc w:val="left"/>
      <w:pPr>
        <w:ind w:left="102" w:hanging="456"/>
      </w:pPr>
      <w:rPr>
        <w:rFonts w:hint="default"/>
        <w:spacing w:val="0"/>
        <w:w w:val="99"/>
      </w:rPr>
    </w:lvl>
    <w:lvl w:ilvl="3">
      <w:numFmt w:val="bullet"/>
      <w:lvlText w:val="•"/>
      <w:lvlJc w:val="left"/>
      <w:pPr>
        <w:ind w:left="1638" w:hanging="456"/>
      </w:pPr>
      <w:rPr>
        <w:rFonts w:hint="default"/>
      </w:rPr>
    </w:lvl>
    <w:lvl w:ilvl="4">
      <w:numFmt w:val="bullet"/>
      <w:lvlText w:val="•"/>
      <w:lvlJc w:val="left"/>
      <w:pPr>
        <w:ind w:left="2636" w:hanging="456"/>
      </w:pPr>
      <w:rPr>
        <w:rFonts w:hint="default"/>
      </w:rPr>
    </w:lvl>
    <w:lvl w:ilvl="5">
      <w:numFmt w:val="bullet"/>
      <w:lvlText w:val="•"/>
      <w:lvlJc w:val="left"/>
      <w:pPr>
        <w:ind w:left="3634" w:hanging="456"/>
      </w:pPr>
      <w:rPr>
        <w:rFonts w:hint="default"/>
      </w:rPr>
    </w:lvl>
    <w:lvl w:ilvl="6">
      <w:numFmt w:val="bullet"/>
      <w:lvlText w:val="•"/>
      <w:lvlJc w:val="left"/>
      <w:pPr>
        <w:ind w:left="4633" w:hanging="456"/>
      </w:pPr>
      <w:rPr>
        <w:rFonts w:hint="default"/>
      </w:rPr>
    </w:lvl>
    <w:lvl w:ilvl="7">
      <w:numFmt w:val="bullet"/>
      <w:lvlText w:val="•"/>
      <w:lvlJc w:val="left"/>
      <w:pPr>
        <w:ind w:left="5631" w:hanging="456"/>
      </w:pPr>
      <w:rPr>
        <w:rFonts w:hint="default"/>
      </w:rPr>
    </w:lvl>
    <w:lvl w:ilvl="8">
      <w:numFmt w:val="bullet"/>
      <w:lvlText w:val="•"/>
      <w:lvlJc w:val="left"/>
      <w:pPr>
        <w:ind w:left="6629" w:hanging="456"/>
      </w:pPr>
      <w:rPr>
        <w:rFonts w:hint="default"/>
      </w:rPr>
    </w:lvl>
  </w:abstractNum>
  <w:abstractNum w:abstractNumId="11" w15:restartNumberingAfterBreak="0">
    <w:nsid w:val="20242A4C"/>
    <w:multiLevelType w:val="hybridMultilevel"/>
    <w:tmpl w:val="DC32E76E"/>
    <w:lvl w:ilvl="0" w:tplc="0EF08354">
      <w:start w:val="8"/>
      <w:numFmt w:val="upperRoman"/>
      <w:lvlText w:val="%1"/>
      <w:lvlJc w:val="left"/>
      <w:pPr>
        <w:ind w:left="102" w:hanging="396"/>
      </w:pPr>
      <w:rPr>
        <w:rFonts w:ascii="Times New Roman" w:eastAsia="Times New Roman" w:hAnsi="Times New Roman" w:cs="Times New Roman" w:hint="default"/>
        <w:w w:val="99"/>
        <w:sz w:val="20"/>
        <w:szCs w:val="20"/>
      </w:rPr>
    </w:lvl>
    <w:lvl w:ilvl="1" w:tplc="B54CBDCE">
      <w:numFmt w:val="bullet"/>
      <w:lvlText w:val="•"/>
      <w:lvlJc w:val="left"/>
      <w:pPr>
        <w:ind w:left="962" w:hanging="396"/>
      </w:pPr>
      <w:rPr>
        <w:rFonts w:hint="default"/>
      </w:rPr>
    </w:lvl>
    <w:lvl w:ilvl="2" w:tplc="1C1EF1D8">
      <w:numFmt w:val="bullet"/>
      <w:lvlText w:val="•"/>
      <w:lvlJc w:val="left"/>
      <w:pPr>
        <w:ind w:left="1825" w:hanging="396"/>
      </w:pPr>
      <w:rPr>
        <w:rFonts w:hint="default"/>
      </w:rPr>
    </w:lvl>
    <w:lvl w:ilvl="3" w:tplc="8056F816">
      <w:numFmt w:val="bullet"/>
      <w:lvlText w:val="•"/>
      <w:lvlJc w:val="left"/>
      <w:pPr>
        <w:ind w:left="2687" w:hanging="396"/>
      </w:pPr>
      <w:rPr>
        <w:rFonts w:hint="default"/>
      </w:rPr>
    </w:lvl>
    <w:lvl w:ilvl="4" w:tplc="22F21838">
      <w:numFmt w:val="bullet"/>
      <w:lvlText w:val="•"/>
      <w:lvlJc w:val="left"/>
      <w:pPr>
        <w:ind w:left="3550" w:hanging="396"/>
      </w:pPr>
      <w:rPr>
        <w:rFonts w:hint="default"/>
      </w:rPr>
    </w:lvl>
    <w:lvl w:ilvl="5" w:tplc="9AE00998">
      <w:numFmt w:val="bullet"/>
      <w:lvlText w:val="•"/>
      <w:lvlJc w:val="left"/>
      <w:pPr>
        <w:ind w:left="4413" w:hanging="396"/>
      </w:pPr>
      <w:rPr>
        <w:rFonts w:hint="default"/>
      </w:rPr>
    </w:lvl>
    <w:lvl w:ilvl="6" w:tplc="7A8CD0E6">
      <w:numFmt w:val="bullet"/>
      <w:lvlText w:val="•"/>
      <w:lvlJc w:val="left"/>
      <w:pPr>
        <w:ind w:left="5275" w:hanging="396"/>
      </w:pPr>
      <w:rPr>
        <w:rFonts w:hint="default"/>
      </w:rPr>
    </w:lvl>
    <w:lvl w:ilvl="7" w:tplc="9D429100">
      <w:numFmt w:val="bullet"/>
      <w:lvlText w:val="•"/>
      <w:lvlJc w:val="left"/>
      <w:pPr>
        <w:ind w:left="6138" w:hanging="396"/>
      </w:pPr>
      <w:rPr>
        <w:rFonts w:hint="default"/>
      </w:rPr>
    </w:lvl>
    <w:lvl w:ilvl="8" w:tplc="43CA1A1C">
      <w:numFmt w:val="bullet"/>
      <w:lvlText w:val="•"/>
      <w:lvlJc w:val="left"/>
      <w:pPr>
        <w:ind w:left="7001" w:hanging="396"/>
      </w:pPr>
      <w:rPr>
        <w:rFonts w:hint="default"/>
      </w:rPr>
    </w:lvl>
  </w:abstractNum>
  <w:abstractNum w:abstractNumId="12" w15:restartNumberingAfterBreak="0">
    <w:nsid w:val="2BC90899"/>
    <w:multiLevelType w:val="multilevel"/>
    <w:tmpl w:val="1C58DCD4"/>
    <w:lvl w:ilvl="0">
      <w:start w:val="10"/>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lowerLetter"/>
      <w:lvlText w:val="%3)"/>
      <w:lvlJc w:val="left"/>
      <w:pPr>
        <w:ind w:left="720" w:hanging="720"/>
      </w:pPr>
      <w:rPr>
        <w:rFonts w:ascii="Times New Roman" w:eastAsia="Times New Roman" w:hAnsi="Times New Roman" w:cs="Times New Roman"/>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720" w:hanging="72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080" w:hanging="108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13" w15:restartNumberingAfterBreak="0">
    <w:nsid w:val="39F52AA1"/>
    <w:multiLevelType w:val="multilevel"/>
    <w:tmpl w:val="343663D2"/>
    <w:lvl w:ilvl="0">
      <w:start w:val="18"/>
      <w:numFmt w:val="decimal"/>
      <w:lvlText w:val="%1"/>
      <w:lvlJc w:val="left"/>
      <w:pPr>
        <w:ind w:left="360" w:hanging="360"/>
      </w:pPr>
      <w:rPr>
        <w:rFonts w:hint="default"/>
      </w:rPr>
    </w:lvl>
    <w:lvl w:ilvl="1">
      <w:start w:val="1"/>
      <w:numFmt w:val="decimal"/>
      <w:lvlText w:val="%1.%2"/>
      <w:lvlJc w:val="left"/>
      <w:pPr>
        <w:ind w:left="654" w:hanging="360"/>
      </w:pPr>
      <w:rPr>
        <w:rFonts w:hint="default"/>
      </w:rPr>
    </w:lvl>
    <w:lvl w:ilvl="2">
      <w:start w:val="1"/>
      <w:numFmt w:val="decimal"/>
      <w:lvlText w:val="%1.%2.%3"/>
      <w:lvlJc w:val="left"/>
      <w:pPr>
        <w:ind w:left="1308" w:hanging="720"/>
      </w:pPr>
      <w:rPr>
        <w:rFonts w:hint="default"/>
      </w:rPr>
    </w:lvl>
    <w:lvl w:ilvl="3">
      <w:start w:val="1"/>
      <w:numFmt w:val="decimal"/>
      <w:lvlText w:val="%1.%2.%3.%4"/>
      <w:lvlJc w:val="left"/>
      <w:pPr>
        <w:ind w:left="1602" w:hanging="720"/>
      </w:pPr>
      <w:rPr>
        <w:rFonts w:hint="default"/>
      </w:rPr>
    </w:lvl>
    <w:lvl w:ilvl="4">
      <w:start w:val="1"/>
      <w:numFmt w:val="decimal"/>
      <w:lvlText w:val="%1.%2.%3.%4.%5"/>
      <w:lvlJc w:val="left"/>
      <w:pPr>
        <w:ind w:left="1896" w:hanging="720"/>
      </w:pPr>
      <w:rPr>
        <w:rFonts w:hint="default"/>
      </w:rPr>
    </w:lvl>
    <w:lvl w:ilvl="5">
      <w:start w:val="1"/>
      <w:numFmt w:val="decimal"/>
      <w:lvlText w:val="%1.%2.%3.%4.%5.%6"/>
      <w:lvlJc w:val="left"/>
      <w:pPr>
        <w:ind w:left="2550" w:hanging="1080"/>
      </w:pPr>
      <w:rPr>
        <w:rFonts w:hint="default"/>
      </w:rPr>
    </w:lvl>
    <w:lvl w:ilvl="6">
      <w:start w:val="1"/>
      <w:numFmt w:val="decimal"/>
      <w:lvlText w:val="%1.%2.%3.%4.%5.%6.%7"/>
      <w:lvlJc w:val="left"/>
      <w:pPr>
        <w:ind w:left="2844" w:hanging="1080"/>
      </w:pPr>
      <w:rPr>
        <w:rFonts w:hint="default"/>
      </w:rPr>
    </w:lvl>
    <w:lvl w:ilvl="7">
      <w:start w:val="1"/>
      <w:numFmt w:val="decimal"/>
      <w:lvlText w:val="%1.%2.%3.%4.%5.%6.%7.%8"/>
      <w:lvlJc w:val="left"/>
      <w:pPr>
        <w:ind w:left="3498" w:hanging="1440"/>
      </w:pPr>
      <w:rPr>
        <w:rFonts w:hint="default"/>
      </w:rPr>
    </w:lvl>
    <w:lvl w:ilvl="8">
      <w:start w:val="1"/>
      <w:numFmt w:val="decimal"/>
      <w:lvlText w:val="%1.%2.%3.%4.%5.%6.%7.%8.%9"/>
      <w:lvlJc w:val="left"/>
      <w:pPr>
        <w:ind w:left="3792" w:hanging="1440"/>
      </w:pPr>
      <w:rPr>
        <w:rFonts w:hint="default"/>
      </w:rPr>
    </w:lvl>
  </w:abstractNum>
  <w:abstractNum w:abstractNumId="14" w15:restartNumberingAfterBreak="0">
    <w:nsid w:val="3F7F372A"/>
    <w:multiLevelType w:val="multilevel"/>
    <w:tmpl w:val="B87C0D1E"/>
    <w:lvl w:ilvl="0">
      <w:start w:val="9"/>
      <w:numFmt w:val="decimal"/>
      <w:lvlText w:val="%1"/>
      <w:lvlJc w:val="left"/>
      <w:pPr>
        <w:ind w:left="102" w:hanging="458"/>
      </w:pPr>
      <w:rPr>
        <w:rFonts w:hint="default"/>
      </w:rPr>
    </w:lvl>
    <w:lvl w:ilvl="1">
      <w:start w:val="5"/>
      <w:numFmt w:val="decimal"/>
      <w:lvlText w:val="%1.%2"/>
      <w:lvlJc w:val="left"/>
      <w:pPr>
        <w:ind w:left="102" w:hanging="458"/>
      </w:pPr>
      <w:rPr>
        <w:rFonts w:hint="default"/>
      </w:rPr>
    </w:lvl>
    <w:lvl w:ilvl="2">
      <w:start w:val="3"/>
      <w:numFmt w:val="decimal"/>
      <w:lvlText w:val="%1.%2.%3"/>
      <w:lvlJc w:val="left"/>
      <w:pPr>
        <w:ind w:left="102" w:hanging="458"/>
      </w:pPr>
      <w:rPr>
        <w:rFonts w:ascii="Times New Roman" w:eastAsia="Times New Roman" w:hAnsi="Times New Roman" w:cs="Times New Roman" w:hint="default"/>
        <w:spacing w:val="0"/>
        <w:w w:val="99"/>
        <w:sz w:val="20"/>
        <w:szCs w:val="20"/>
      </w:rPr>
    </w:lvl>
    <w:lvl w:ilvl="3">
      <w:numFmt w:val="bullet"/>
      <w:lvlText w:val="•"/>
      <w:lvlJc w:val="left"/>
      <w:pPr>
        <w:ind w:left="2657" w:hanging="458"/>
      </w:pPr>
      <w:rPr>
        <w:rFonts w:hint="default"/>
      </w:rPr>
    </w:lvl>
    <w:lvl w:ilvl="4">
      <w:numFmt w:val="bullet"/>
      <w:lvlText w:val="•"/>
      <w:lvlJc w:val="left"/>
      <w:pPr>
        <w:ind w:left="3510" w:hanging="458"/>
      </w:pPr>
      <w:rPr>
        <w:rFonts w:hint="default"/>
      </w:rPr>
    </w:lvl>
    <w:lvl w:ilvl="5">
      <w:numFmt w:val="bullet"/>
      <w:lvlText w:val="•"/>
      <w:lvlJc w:val="left"/>
      <w:pPr>
        <w:ind w:left="4363" w:hanging="458"/>
      </w:pPr>
      <w:rPr>
        <w:rFonts w:hint="default"/>
      </w:rPr>
    </w:lvl>
    <w:lvl w:ilvl="6">
      <w:numFmt w:val="bullet"/>
      <w:lvlText w:val="•"/>
      <w:lvlJc w:val="left"/>
      <w:pPr>
        <w:ind w:left="5215" w:hanging="458"/>
      </w:pPr>
      <w:rPr>
        <w:rFonts w:hint="default"/>
      </w:rPr>
    </w:lvl>
    <w:lvl w:ilvl="7">
      <w:numFmt w:val="bullet"/>
      <w:lvlText w:val="•"/>
      <w:lvlJc w:val="left"/>
      <w:pPr>
        <w:ind w:left="6068" w:hanging="458"/>
      </w:pPr>
      <w:rPr>
        <w:rFonts w:hint="default"/>
      </w:rPr>
    </w:lvl>
    <w:lvl w:ilvl="8">
      <w:numFmt w:val="bullet"/>
      <w:lvlText w:val="•"/>
      <w:lvlJc w:val="left"/>
      <w:pPr>
        <w:ind w:left="6921" w:hanging="458"/>
      </w:pPr>
      <w:rPr>
        <w:rFonts w:hint="default"/>
      </w:rPr>
    </w:lvl>
  </w:abstractNum>
  <w:abstractNum w:abstractNumId="15" w15:restartNumberingAfterBreak="0">
    <w:nsid w:val="46404D88"/>
    <w:multiLevelType w:val="multilevel"/>
    <w:tmpl w:val="B5A29AD4"/>
    <w:lvl w:ilvl="0">
      <w:start w:val="1"/>
      <w:numFmt w:val="decimal"/>
      <w:lvlText w:val="%1"/>
      <w:lvlJc w:val="left"/>
      <w:pPr>
        <w:ind w:left="642" w:hanging="310"/>
      </w:pPr>
      <w:rPr>
        <w:rFonts w:hint="default"/>
      </w:rPr>
    </w:lvl>
    <w:lvl w:ilvl="1">
      <w:start w:val="3"/>
      <w:numFmt w:val="decimal"/>
      <w:lvlText w:val="%1.%2"/>
      <w:lvlJc w:val="left"/>
      <w:pPr>
        <w:ind w:left="642" w:hanging="310"/>
        <w:jc w:val="right"/>
      </w:pPr>
      <w:rPr>
        <w:rFonts w:ascii="Times New Roman" w:eastAsia="Times New Roman" w:hAnsi="Times New Roman" w:cs="Times New Roman" w:hint="default"/>
        <w:spacing w:val="0"/>
        <w:w w:val="99"/>
        <w:sz w:val="20"/>
        <w:szCs w:val="20"/>
      </w:rPr>
    </w:lvl>
    <w:lvl w:ilvl="2">
      <w:numFmt w:val="bullet"/>
      <w:lvlText w:val="•"/>
      <w:lvlJc w:val="left"/>
      <w:pPr>
        <w:ind w:left="2469" w:hanging="310"/>
      </w:pPr>
      <w:rPr>
        <w:rFonts w:hint="default"/>
      </w:rPr>
    </w:lvl>
    <w:lvl w:ilvl="3">
      <w:numFmt w:val="bullet"/>
      <w:lvlText w:val="•"/>
      <w:lvlJc w:val="left"/>
      <w:pPr>
        <w:ind w:left="3383" w:hanging="310"/>
      </w:pPr>
      <w:rPr>
        <w:rFonts w:hint="default"/>
      </w:rPr>
    </w:lvl>
    <w:lvl w:ilvl="4">
      <w:numFmt w:val="bullet"/>
      <w:lvlText w:val="•"/>
      <w:lvlJc w:val="left"/>
      <w:pPr>
        <w:ind w:left="4298" w:hanging="310"/>
      </w:pPr>
      <w:rPr>
        <w:rFonts w:hint="default"/>
      </w:rPr>
    </w:lvl>
    <w:lvl w:ilvl="5">
      <w:numFmt w:val="bullet"/>
      <w:lvlText w:val="•"/>
      <w:lvlJc w:val="left"/>
      <w:pPr>
        <w:ind w:left="5213" w:hanging="310"/>
      </w:pPr>
      <w:rPr>
        <w:rFonts w:hint="default"/>
      </w:rPr>
    </w:lvl>
    <w:lvl w:ilvl="6">
      <w:numFmt w:val="bullet"/>
      <w:lvlText w:val="•"/>
      <w:lvlJc w:val="left"/>
      <w:pPr>
        <w:ind w:left="6127" w:hanging="310"/>
      </w:pPr>
      <w:rPr>
        <w:rFonts w:hint="default"/>
      </w:rPr>
    </w:lvl>
    <w:lvl w:ilvl="7">
      <w:numFmt w:val="bullet"/>
      <w:lvlText w:val="•"/>
      <w:lvlJc w:val="left"/>
      <w:pPr>
        <w:ind w:left="7042" w:hanging="310"/>
      </w:pPr>
      <w:rPr>
        <w:rFonts w:hint="default"/>
      </w:rPr>
    </w:lvl>
    <w:lvl w:ilvl="8">
      <w:numFmt w:val="bullet"/>
      <w:lvlText w:val="•"/>
      <w:lvlJc w:val="left"/>
      <w:pPr>
        <w:ind w:left="7957" w:hanging="310"/>
      </w:pPr>
      <w:rPr>
        <w:rFonts w:hint="default"/>
      </w:rPr>
    </w:lvl>
  </w:abstractNum>
  <w:abstractNum w:abstractNumId="16" w15:restartNumberingAfterBreak="0">
    <w:nsid w:val="4687784E"/>
    <w:multiLevelType w:val="hybridMultilevel"/>
    <w:tmpl w:val="61A2FCF2"/>
    <w:lvl w:ilvl="0" w:tplc="6BC6F7D6">
      <w:start w:val="13"/>
      <w:numFmt w:val="decimal"/>
      <w:lvlText w:val="%1."/>
      <w:lvlJc w:val="left"/>
      <w:pPr>
        <w:ind w:left="261" w:hanging="360"/>
      </w:pPr>
      <w:rPr>
        <w:rFonts w:hint="default"/>
      </w:rPr>
    </w:lvl>
    <w:lvl w:ilvl="1" w:tplc="04160019">
      <w:start w:val="1"/>
      <w:numFmt w:val="lowerLetter"/>
      <w:lvlText w:val="%2."/>
      <w:lvlJc w:val="left"/>
      <w:pPr>
        <w:ind w:left="981" w:hanging="360"/>
      </w:pPr>
    </w:lvl>
    <w:lvl w:ilvl="2" w:tplc="0416001B" w:tentative="1">
      <w:start w:val="1"/>
      <w:numFmt w:val="lowerRoman"/>
      <w:lvlText w:val="%3."/>
      <w:lvlJc w:val="right"/>
      <w:pPr>
        <w:ind w:left="1701" w:hanging="180"/>
      </w:pPr>
    </w:lvl>
    <w:lvl w:ilvl="3" w:tplc="0416000F" w:tentative="1">
      <w:start w:val="1"/>
      <w:numFmt w:val="decimal"/>
      <w:lvlText w:val="%4."/>
      <w:lvlJc w:val="left"/>
      <w:pPr>
        <w:ind w:left="2421" w:hanging="360"/>
      </w:pPr>
    </w:lvl>
    <w:lvl w:ilvl="4" w:tplc="04160019" w:tentative="1">
      <w:start w:val="1"/>
      <w:numFmt w:val="lowerLetter"/>
      <w:lvlText w:val="%5."/>
      <w:lvlJc w:val="left"/>
      <w:pPr>
        <w:ind w:left="3141" w:hanging="360"/>
      </w:pPr>
    </w:lvl>
    <w:lvl w:ilvl="5" w:tplc="0416001B" w:tentative="1">
      <w:start w:val="1"/>
      <w:numFmt w:val="lowerRoman"/>
      <w:lvlText w:val="%6."/>
      <w:lvlJc w:val="right"/>
      <w:pPr>
        <w:ind w:left="3861" w:hanging="180"/>
      </w:pPr>
    </w:lvl>
    <w:lvl w:ilvl="6" w:tplc="0416000F" w:tentative="1">
      <w:start w:val="1"/>
      <w:numFmt w:val="decimal"/>
      <w:lvlText w:val="%7."/>
      <w:lvlJc w:val="left"/>
      <w:pPr>
        <w:ind w:left="4581" w:hanging="360"/>
      </w:pPr>
    </w:lvl>
    <w:lvl w:ilvl="7" w:tplc="04160019" w:tentative="1">
      <w:start w:val="1"/>
      <w:numFmt w:val="lowerLetter"/>
      <w:lvlText w:val="%8."/>
      <w:lvlJc w:val="left"/>
      <w:pPr>
        <w:ind w:left="5301" w:hanging="360"/>
      </w:pPr>
    </w:lvl>
    <w:lvl w:ilvl="8" w:tplc="0416001B" w:tentative="1">
      <w:start w:val="1"/>
      <w:numFmt w:val="lowerRoman"/>
      <w:lvlText w:val="%9."/>
      <w:lvlJc w:val="right"/>
      <w:pPr>
        <w:ind w:left="6021" w:hanging="180"/>
      </w:pPr>
    </w:lvl>
  </w:abstractNum>
  <w:abstractNum w:abstractNumId="17" w15:restartNumberingAfterBreak="0">
    <w:nsid w:val="48C43ACD"/>
    <w:multiLevelType w:val="multilevel"/>
    <w:tmpl w:val="474CC4B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D766BA"/>
    <w:multiLevelType w:val="hybridMultilevel"/>
    <w:tmpl w:val="7F6AAD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BD71A79"/>
    <w:multiLevelType w:val="hybridMultilevel"/>
    <w:tmpl w:val="A80412E8"/>
    <w:lvl w:ilvl="0" w:tplc="BFD60238">
      <w:start w:val="1"/>
      <w:numFmt w:val="lowerLetter"/>
      <w:lvlText w:val="%1)"/>
      <w:lvlJc w:val="left"/>
      <w:pPr>
        <w:ind w:left="102" w:hanging="219"/>
      </w:pPr>
      <w:rPr>
        <w:rFonts w:ascii="Times New Roman" w:eastAsia="Times New Roman" w:hAnsi="Times New Roman" w:cs="Times New Roman" w:hint="default"/>
        <w:w w:val="99"/>
        <w:sz w:val="20"/>
        <w:szCs w:val="20"/>
      </w:rPr>
    </w:lvl>
    <w:lvl w:ilvl="1" w:tplc="89FC01EA">
      <w:numFmt w:val="bullet"/>
      <w:lvlText w:val="•"/>
      <w:lvlJc w:val="left"/>
      <w:pPr>
        <w:ind w:left="958" w:hanging="219"/>
      </w:pPr>
      <w:rPr>
        <w:rFonts w:hint="default"/>
      </w:rPr>
    </w:lvl>
    <w:lvl w:ilvl="2" w:tplc="C8D42A48">
      <w:numFmt w:val="bullet"/>
      <w:lvlText w:val="•"/>
      <w:lvlJc w:val="left"/>
      <w:pPr>
        <w:ind w:left="1817" w:hanging="219"/>
      </w:pPr>
      <w:rPr>
        <w:rFonts w:hint="default"/>
      </w:rPr>
    </w:lvl>
    <w:lvl w:ilvl="3" w:tplc="73AE5B2C">
      <w:numFmt w:val="bullet"/>
      <w:lvlText w:val="•"/>
      <w:lvlJc w:val="left"/>
      <w:pPr>
        <w:ind w:left="2675" w:hanging="219"/>
      </w:pPr>
      <w:rPr>
        <w:rFonts w:hint="default"/>
      </w:rPr>
    </w:lvl>
    <w:lvl w:ilvl="4" w:tplc="35E05F08">
      <w:numFmt w:val="bullet"/>
      <w:lvlText w:val="•"/>
      <w:lvlJc w:val="left"/>
      <w:pPr>
        <w:ind w:left="3534" w:hanging="219"/>
      </w:pPr>
      <w:rPr>
        <w:rFonts w:hint="default"/>
      </w:rPr>
    </w:lvl>
    <w:lvl w:ilvl="5" w:tplc="53E02608">
      <w:numFmt w:val="bullet"/>
      <w:lvlText w:val="•"/>
      <w:lvlJc w:val="left"/>
      <w:pPr>
        <w:ind w:left="4393" w:hanging="219"/>
      </w:pPr>
      <w:rPr>
        <w:rFonts w:hint="default"/>
      </w:rPr>
    </w:lvl>
    <w:lvl w:ilvl="6" w:tplc="675EDB7A">
      <w:numFmt w:val="bullet"/>
      <w:lvlText w:val="•"/>
      <w:lvlJc w:val="left"/>
      <w:pPr>
        <w:ind w:left="5251" w:hanging="219"/>
      </w:pPr>
      <w:rPr>
        <w:rFonts w:hint="default"/>
      </w:rPr>
    </w:lvl>
    <w:lvl w:ilvl="7" w:tplc="5B0C4558">
      <w:numFmt w:val="bullet"/>
      <w:lvlText w:val="•"/>
      <w:lvlJc w:val="left"/>
      <w:pPr>
        <w:ind w:left="6110" w:hanging="219"/>
      </w:pPr>
      <w:rPr>
        <w:rFonts w:hint="default"/>
      </w:rPr>
    </w:lvl>
    <w:lvl w:ilvl="8" w:tplc="B6D6A68C">
      <w:numFmt w:val="bullet"/>
      <w:lvlText w:val="•"/>
      <w:lvlJc w:val="left"/>
      <w:pPr>
        <w:ind w:left="6969" w:hanging="219"/>
      </w:pPr>
      <w:rPr>
        <w:rFonts w:hint="default"/>
      </w:rPr>
    </w:lvl>
  </w:abstractNum>
  <w:abstractNum w:abstractNumId="20" w15:restartNumberingAfterBreak="0">
    <w:nsid w:val="5D2479F7"/>
    <w:multiLevelType w:val="hybridMultilevel"/>
    <w:tmpl w:val="DC0E97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47D5FD6"/>
    <w:multiLevelType w:val="hybridMultilevel"/>
    <w:tmpl w:val="BAD404D0"/>
    <w:lvl w:ilvl="0" w:tplc="07383A74">
      <w:start w:val="2"/>
      <w:numFmt w:val="upperRoman"/>
      <w:lvlText w:val="%1"/>
      <w:lvlJc w:val="left"/>
      <w:pPr>
        <w:ind w:left="102" w:hanging="185"/>
      </w:pPr>
      <w:rPr>
        <w:rFonts w:ascii="Times New Roman" w:eastAsia="Times New Roman" w:hAnsi="Times New Roman" w:cs="Times New Roman" w:hint="default"/>
        <w:w w:val="99"/>
        <w:sz w:val="20"/>
        <w:szCs w:val="20"/>
      </w:rPr>
    </w:lvl>
    <w:lvl w:ilvl="1" w:tplc="D2AA4DA0">
      <w:numFmt w:val="bullet"/>
      <w:lvlText w:val="•"/>
      <w:lvlJc w:val="left"/>
      <w:pPr>
        <w:ind w:left="962" w:hanging="185"/>
      </w:pPr>
      <w:rPr>
        <w:rFonts w:hint="default"/>
      </w:rPr>
    </w:lvl>
    <w:lvl w:ilvl="2" w:tplc="681467FC">
      <w:numFmt w:val="bullet"/>
      <w:lvlText w:val="•"/>
      <w:lvlJc w:val="left"/>
      <w:pPr>
        <w:ind w:left="1825" w:hanging="185"/>
      </w:pPr>
      <w:rPr>
        <w:rFonts w:hint="default"/>
      </w:rPr>
    </w:lvl>
    <w:lvl w:ilvl="3" w:tplc="9AE49E74">
      <w:numFmt w:val="bullet"/>
      <w:lvlText w:val="•"/>
      <w:lvlJc w:val="left"/>
      <w:pPr>
        <w:ind w:left="2687" w:hanging="185"/>
      </w:pPr>
      <w:rPr>
        <w:rFonts w:hint="default"/>
      </w:rPr>
    </w:lvl>
    <w:lvl w:ilvl="4" w:tplc="5A8E9670">
      <w:numFmt w:val="bullet"/>
      <w:lvlText w:val="•"/>
      <w:lvlJc w:val="left"/>
      <w:pPr>
        <w:ind w:left="3550" w:hanging="185"/>
      </w:pPr>
      <w:rPr>
        <w:rFonts w:hint="default"/>
      </w:rPr>
    </w:lvl>
    <w:lvl w:ilvl="5" w:tplc="F4E6BACA">
      <w:numFmt w:val="bullet"/>
      <w:lvlText w:val="•"/>
      <w:lvlJc w:val="left"/>
      <w:pPr>
        <w:ind w:left="4413" w:hanging="185"/>
      </w:pPr>
      <w:rPr>
        <w:rFonts w:hint="default"/>
      </w:rPr>
    </w:lvl>
    <w:lvl w:ilvl="6" w:tplc="674C6E18">
      <w:numFmt w:val="bullet"/>
      <w:lvlText w:val="•"/>
      <w:lvlJc w:val="left"/>
      <w:pPr>
        <w:ind w:left="5275" w:hanging="185"/>
      </w:pPr>
      <w:rPr>
        <w:rFonts w:hint="default"/>
      </w:rPr>
    </w:lvl>
    <w:lvl w:ilvl="7" w:tplc="20E2C4C6">
      <w:numFmt w:val="bullet"/>
      <w:lvlText w:val="•"/>
      <w:lvlJc w:val="left"/>
      <w:pPr>
        <w:ind w:left="6138" w:hanging="185"/>
      </w:pPr>
      <w:rPr>
        <w:rFonts w:hint="default"/>
      </w:rPr>
    </w:lvl>
    <w:lvl w:ilvl="8" w:tplc="581A4698">
      <w:numFmt w:val="bullet"/>
      <w:lvlText w:val="•"/>
      <w:lvlJc w:val="left"/>
      <w:pPr>
        <w:ind w:left="7001" w:hanging="185"/>
      </w:pPr>
      <w:rPr>
        <w:rFonts w:hint="default"/>
      </w:rPr>
    </w:lvl>
  </w:abstractNum>
  <w:abstractNum w:abstractNumId="22" w15:restartNumberingAfterBreak="0">
    <w:nsid w:val="64891C3D"/>
    <w:multiLevelType w:val="hybridMultilevel"/>
    <w:tmpl w:val="E87C9B1C"/>
    <w:lvl w:ilvl="0" w:tplc="0810CAD6">
      <w:start w:val="2"/>
      <w:numFmt w:val="upperRoman"/>
      <w:lvlText w:val="%1"/>
      <w:lvlJc w:val="left"/>
      <w:pPr>
        <w:ind w:left="102" w:hanging="185"/>
      </w:pPr>
      <w:rPr>
        <w:rFonts w:ascii="Times New Roman" w:eastAsia="Times New Roman" w:hAnsi="Times New Roman" w:cs="Times New Roman" w:hint="default"/>
        <w:w w:val="99"/>
        <w:sz w:val="20"/>
        <w:szCs w:val="20"/>
      </w:rPr>
    </w:lvl>
    <w:lvl w:ilvl="1" w:tplc="F68AAFB4">
      <w:numFmt w:val="bullet"/>
      <w:lvlText w:val="•"/>
      <w:lvlJc w:val="left"/>
      <w:pPr>
        <w:ind w:left="962" w:hanging="185"/>
      </w:pPr>
      <w:rPr>
        <w:rFonts w:hint="default"/>
      </w:rPr>
    </w:lvl>
    <w:lvl w:ilvl="2" w:tplc="268C2C46">
      <w:numFmt w:val="bullet"/>
      <w:lvlText w:val="•"/>
      <w:lvlJc w:val="left"/>
      <w:pPr>
        <w:ind w:left="1825" w:hanging="185"/>
      </w:pPr>
      <w:rPr>
        <w:rFonts w:hint="default"/>
      </w:rPr>
    </w:lvl>
    <w:lvl w:ilvl="3" w:tplc="EAB6D530">
      <w:numFmt w:val="bullet"/>
      <w:lvlText w:val="•"/>
      <w:lvlJc w:val="left"/>
      <w:pPr>
        <w:ind w:left="2687" w:hanging="185"/>
      </w:pPr>
      <w:rPr>
        <w:rFonts w:hint="default"/>
      </w:rPr>
    </w:lvl>
    <w:lvl w:ilvl="4" w:tplc="14A2E704">
      <w:numFmt w:val="bullet"/>
      <w:lvlText w:val="•"/>
      <w:lvlJc w:val="left"/>
      <w:pPr>
        <w:ind w:left="3550" w:hanging="185"/>
      </w:pPr>
      <w:rPr>
        <w:rFonts w:hint="default"/>
      </w:rPr>
    </w:lvl>
    <w:lvl w:ilvl="5" w:tplc="0C0A535E">
      <w:numFmt w:val="bullet"/>
      <w:lvlText w:val="•"/>
      <w:lvlJc w:val="left"/>
      <w:pPr>
        <w:ind w:left="4413" w:hanging="185"/>
      </w:pPr>
      <w:rPr>
        <w:rFonts w:hint="default"/>
      </w:rPr>
    </w:lvl>
    <w:lvl w:ilvl="6" w:tplc="D390C688">
      <w:numFmt w:val="bullet"/>
      <w:lvlText w:val="•"/>
      <w:lvlJc w:val="left"/>
      <w:pPr>
        <w:ind w:left="5275" w:hanging="185"/>
      </w:pPr>
      <w:rPr>
        <w:rFonts w:hint="default"/>
      </w:rPr>
    </w:lvl>
    <w:lvl w:ilvl="7" w:tplc="D26E7BAC">
      <w:numFmt w:val="bullet"/>
      <w:lvlText w:val="•"/>
      <w:lvlJc w:val="left"/>
      <w:pPr>
        <w:ind w:left="6138" w:hanging="185"/>
      </w:pPr>
      <w:rPr>
        <w:rFonts w:hint="default"/>
      </w:rPr>
    </w:lvl>
    <w:lvl w:ilvl="8" w:tplc="E29C0E2E">
      <w:numFmt w:val="bullet"/>
      <w:lvlText w:val="•"/>
      <w:lvlJc w:val="left"/>
      <w:pPr>
        <w:ind w:left="7001" w:hanging="185"/>
      </w:pPr>
      <w:rPr>
        <w:rFonts w:hint="default"/>
      </w:rPr>
    </w:lvl>
  </w:abstractNum>
  <w:abstractNum w:abstractNumId="23" w15:restartNumberingAfterBreak="0">
    <w:nsid w:val="66022E9B"/>
    <w:multiLevelType w:val="multilevel"/>
    <w:tmpl w:val="66068456"/>
    <w:lvl w:ilvl="0">
      <w:start w:val="18"/>
      <w:numFmt w:val="decimal"/>
      <w:lvlText w:val="%1"/>
      <w:lvlJc w:val="left"/>
      <w:pPr>
        <w:ind w:left="360" w:hanging="360"/>
      </w:pPr>
      <w:rPr>
        <w:rFonts w:hint="default"/>
      </w:rPr>
    </w:lvl>
    <w:lvl w:ilvl="1">
      <w:start w:val="9"/>
      <w:numFmt w:val="decimal"/>
      <w:lvlText w:val="%1.%2"/>
      <w:lvlJc w:val="left"/>
      <w:pPr>
        <w:ind w:left="1014" w:hanging="360"/>
      </w:pPr>
      <w:rPr>
        <w:rFonts w:hint="default"/>
      </w:rPr>
    </w:lvl>
    <w:lvl w:ilvl="2">
      <w:start w:val="1"/>
      <w:numFmt w:val="decimal"/>
      <w:lvlText w:val="%1.%2.%3"/>
      <w:lvlJc w:val="left"/>
      <w:pPr>
        <w:ind w:left="202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336" w:hanging="720"/>
      </w:pPr>
      <w:rPr>
        <w:rFonts w:hint="default"/>
      </w:rPr>
    </w:lvl>
    <w:lvl w:ilvl="5">
      <w:start w:val="1"/>
      <w:numFmt w:val="decimal"/>
      <w:lvlText w:val="%1.%2.%3.%4.%5.%6"/>
      <w:lvlJc w:val="left"/>
      <w:pPr>
        <w:ind w:left="4350" w:hanging="1080"/>
      </w:pPr>
      <w:rPr>
        <w:rFonts w:hint="default"/>
      </w:rPr>
    </w:lvl>
    <w:lvl w:ilvl="6">
      <w:start w:val="1"/>
      <w:numFmt w:val="decimal"/>
      <w:lvlText w:val="%1.%2.%3.%4.%5.%6.%7"/>
      <w:lvlJc w:val="left"/>
      <w:pPr>
        <w:ind w:left="5004" w:hanging="1080"/>
      </w:pPr>
      <w:rPr>
        <w:rFonts w:hint="default"/>
      </w:rPr>
    </w:lvl>
    <w:lvl w:ilvl="7">
      <w:start w:val="1"/>
      <w:numFmt w:val="decimal"/>
      <w:lvlText w:val="%1.%2.%3.%4.%5.%6.%7.%8"/>
      <w:lvlJc w:val="left"/>
      <w:pPr>
        <w:ind w:left="6018" w:hanging="1440"/>
      </w:pPr>
      <w:rPr>
        <w:rFonts w:hint="default"/>
      </w:rPr>
    </w:lvl>
    <w:lvl w:ilvl="8">
      <w:start w:val="1"/>
      <w:numFmt w:val="decimal"/>
      <w:lvlText w:val="%1.%2.%3.%4.%5.%6.%7.%8.%9"/>
      <w:lvlJc w:val="left"/>
      <w:pPr>
        <w:ind w:left="6672" w:hanging="1440"/>
      </w:pPr>
      <w:rPr>
        <w:rFonts w:hint="default"/>
      </w:rPr>
    </w:lvl>
  </w:abstractNum>
  <w:abstractNum w:abstractNumId="24" w15:restartNumberingAfterBreak="0">
    <w:nsid w:val="6B2A6938"/>
    <w:multiLevelType w:val="hybridMultilevel"/>
    <w:tmpl w:val="9C6C86D2"/>
    <w:lvl w:ilvl="0" w:tplc="B7AE442A">
      <w:start w:val="1"/>
      <w:numFmt w:val="lowerLetter"/>
      <w:lvlText w:val="%1)"/>
      <w:lvlJc w:val="left"/>
      <w:pPr>
        <w:ind w:left="841" w:hanging="740"/>
      </w:pPr>
      <w:rPr>
        <w:rFonts w:ascii="Times New Roman" w:eastAsia="Times New Roman" w:hAnsi="Times New Roman" w:cs="Times New Roman" w:hint="default"/>
        <w:b/>
        <w:bCs/>
        <w:spacing w:val="-16"/>
        <w:w w:val="96"/>
        <w:sz w:val="20"/>
        <w:szCs w:val="20"/>
      </w:rPr>
    </w:lvl>
    <w:lvl w:ilvl="1" w:tplc="93D4AAF2">
      <w:numFmt w:val="bullet"/>
      <w:lvlText w:val="•"/>
      <w:lvlJc w:val="left"/>
      <w:pPr>
        <w:ind w:left="1626" w:hanging="740"/>
      </w:pPr>
      <w:rPr>
        <w:rFonts w:hint="default"/>
      </w:rPr>
    </w:lvl>
    <w:lvl w:ilvl="2" w:tplc="74B82540">
      <w:numFmt w:val="bullet"/>
      <w:lvlText w:val="•"/>
      <w:lvlJc w:val="left"/>
      <w:pPr>
        <w:ind w:left="2413" w:hanging="740"/>
      </w:pPr>
      <w:rPr>
        <w:rFonts w:hint="default"/>
      </w:rPr>
    </w:lvl>
    <w:lvl w:ilvl="3" w:tplc="5712B812">
      <w:numFmt w:val="bullet"/>
      <w:lvlText w:val="•"/>
      <w:lvlJc w:val="left"/>
      <w:pPr>
        <w:ind w:left="3199" w:hanging="740"/>
      </w:pPr>
      <w:rPr>
        <w:rFonts w:hint="default"/>
      </w:rPr>
    </w:lvl>
    <w:lvl w:ilvl="4" w:tplc="2AD47264">
      <w:numFmt w:val="bullet"/>
      <w:lvlText w:val="•"/>
      <w:lvlJc w:val="left"/>
      <w:pPr>
        <w:ind w:left="3986" w:hanging="740"/>
      </w:pPr>
      <w:rPr>
        <w:rFonts w:hint="default"/>
      </w:rPr>
    </w:lvl>
    <w:lvl w:ilvl="5" w:tplc="0A98E802">
      <w:numFmt w:val="bullet"/>
      <w:lvlText w:val="•"/>
      <w:lvlJc w:val="left"/>
      <w:pPr>
        <w:ind w:left="4773" w:hanging="740"/>
      </w:pPr>
      <w:rPr>
        <w:rFonts w:hint="default"/>
      </w:rPr>
    </w:lvl>
    <w:lvl w:ilvl="6" w:tplc="283E5380">
      <w:numFmt w:val="bullet"/>
      <w:lvlText w:val="•"/>
      <w:lvlJc w:val="left"/>
      <w:pPr>
        <w:ind w:left="5559" w:hanging="740"/>
      </w:pPr>
      <w:rPr>
        <w:rFonts w:hint="default"/>
      </w:rPr>
    </w:lvl>
    <w:lvl w:ilvl="7" w:tplc="AE54809E">
      <w:numFmt w:val="bullet"/>
      <w:lvlText w:val="•"/>
      <w:lvlJc w:val="left"/>
      <w:pPr>
        <w:ind w:left="6346" w:hanging="740"/>
      </w:pPr>
      <w:rPr>
        <w:rFonts w:hint="default"/>
      </w:rPr>
    </w:lvl>
    <w:lvl w:ilvl="8" w:tplc="B83440EE">
      <w:numFmt w:val="bullet"/>
      <w:lvlText w:val="•"/>
      <w:lvlJc w:val="left"/>
      <w:pPr>
        <w:ind w:left="7133" w:hanging="740"/>
      </w:pPr>
      <w:rPr>
        <w:rFonts w:hint="default"/>
      </w:rPr>
    </w:lvl>
  </w:abstractNum>
  <w:abstractNum w:abstractNumId="25" w15:restartNumberingAfterBreak="0">
    <w:nsid w:val="75842CFB"/>
    <w:multiLevelType w:val="hybridMultilevel"/>
    <w:tmpl w:val="A330D7E4"/>
    <w:lvl w:ilvl="0" w:tplc="018E1068">
      <w:start w:val="1"/>
      <w:numFmt w:val="upperRoman"/>
      <w:lvlText w:val="%1"/>
      <w:lvlJc w:val="left"/>
      <w:pPr>
        <w:ind w:left="102" w:hanging="118"/>
      </w:pPr>
      <w:rPr>
        <w:rFonts w:ascii="Times New Roman" w:eastAsia="Times New Roman" w:hAnsi="Times New Roman" w:cs="Times New Roman" w:hint="default"/>
        <w:w w:val="99"/>
        <w:sz w:val="20"/>
        <w:szCs w:val="20"/>
      </w:rPr>
    </w:lvl>
    <w:lvl w:ilvl="1" w:tplc="D3F0537C">
      <w:numFmt w:val="bullet"/>
      <w:lvlText w:val="•"/>
      <w:lvlJc w:val="left"/>
      <w:pPr>
        <w:ind w:left="962" w:hanging="118"/>
      </w:pPr>
      <w:rPr>
        <w:rFonts w:hint="default"/>
      </w:rPr>
    </w:lvl>
    <w:lvl w:ilvl="2" w:tplc="2466D588">
      <w:numFmt w:val="bullet"/>
      <w:lvlText w:val="•"/>
      <w:lvlJc w:val="left"/>
      <w:pPr>
        <w:ind w:left="1825" w:hanging="118"/>
      </w:pPr>
      <w:rPr>
        <w:rFonts w:hint="default"/>
      </w:rPr>
    </w:lvl>
    <w:lvl w:ilvl="3" w:tplc="7688C00C">
      <w:numFmt w:val="bullet"/>
      <w:lvlText w:val="•"/>
      <w:lvlJc w:val="left"/>
      <w:pPr>
        <w:ind w:left="2687" w:hanging="118"/>
      </w:pPr>
      <w:rPr>
        <w:rFonts w:hint="default"/>
      </w:rPr>
    </w:lvl>
    <w:lvl w:ilvl="4" w:tplc="FE56D5D4">
      <w:numFmt w:val="bullet"/>
      <w:lvlText w:val="•"/>
      <w:lvlJc w:val="left"/>
      <w:pPr>
        <w:ind w:left="3550" w:hanging="118"/>
      </w:pPr>
      <w:rPr>
        <w:rFonts w:hint="default"/>
      </w:rPr>
    </w:lvl>
    <w:lvl w:ilvl="5" w:tplc="D2965ABA">
      <w:numFmt w:val="bullet"/>
      <w:lvlText w:val="•"/>
      <w:lvlJc w:val="left"/>
      <w:pPr>
        <w:ind w:left="4413" w:hanging="118"/>
      </w:pPr>
      <w:rPr>
        <w:rFonts w:hint="default"/>
      </w:rPr>
    </w:lvl>
    <w:lvl w:ilvl="6" w:tplc="FDF2EAC2">
      <w:numFmt w:val="bullet"/>
      <w:lvlText w:val="•"/>
      <w:lvlJc w:val="left"/>
      <w:pPr>
        <w:ind w:left="5275" w:hanging="118"/>
      </w:pPr>
      <w:rPr>
        <w:rFonts w:hint="default"/>
      </w:rPr>
    </w:lvl>
    <w:lvl w:ilvl="7" w:tplc="B9687038">
      <w:numFmt w:val="bullet"/>
      <w:lvlText w:val="•"/>
      <w:lvlJc w:val="left"/>
      <w:pPr>
        <w:ind w:left="6138" w:hanging="118"/>
      </w:pPr>
      <w:rPr>
        <w:rFonts w:hint="default"/>
      </w:rPr>
    </w:lvl>
    <w:lvl w:ilvl="8" w:tplc="A1D27730">
      <w:numFmt w:val="bullet"/>
      <w:lvlText w:val="•"/>
      <w:lvlJc w:val="left"/>
      <w:pPr>
        <w:ind w:left="7001" w:hanging="118"/>
      </w:pPr>
      <w:rPr>
        <w:rFonts w:hint="default"/>
      </w:rPr>
    </w:lvl>
  </w:abstractNum>
  <w:abstractNum w:abstractNumId="26" w15:restartNumberingAfterBreak="0">
    <w:nsid w:val="769B6E08"/>
    <w:multiLevelType w:val="multilevel"/>
    <w:tmpl w:val="F95E201C"/>
    <w:lvl w:ilvl="0">
      <w:start w:val="13"/>
      <w:numFmt w:val="decimal"/>
      <w:lvlText w:val="%1"/>
      <w:lvlJc w:val="left"/>
      <w:pPr>
        <w:ind w:left="360" w:hanging="360"/>
      </w:pPr>
      <w:rPr>
        <w:rFonts w:hint="default"/>
      </w:rPr>
    </w:lvl>
    <w:lvl w:ilvl="1">
      <w:start w:val="1"/>
      <w:numFmt w:val="decimal"/>
      <w:lvlText w:val="%1.%2"/>
      <w:lvlJc w:val="left"/>
      <w:pPr>
        <w:ind w:left="-258" w:hanging="360"/>
      </w:pPr>
      <w:rPr>
        <w:rFonts w:hint="default"/>
      </w:rPr>
    </w:lvl>
    <w:lvl w:ilvl="2">
      <w:start w:val="1"/>
      <w:numFmt w:val="decimal"/>
      <w:lvlText w:val="%1.%2.%3"/>
      <w:lvlJc w:val="left"/>
      <w:pPr>
        <w:ind w:left="-516" w:hanging="720"/>
      </w:pPr>
      <w:rPr>
        <w:rFonts w:hint="default"/>
      </w:rPr>
    </w:lvl>
    <w:lvl w:ilvl="3">
      <w:start w:val="1"/>
      <w:numFmt w:val="decimal"/>
      <w:lvlText w:val="%1.%2.%3.%4"/>
      <w:lvlJc w:val="left"/>
      <w:pPr>
        <w:ind w:left="-1134" w:hanging="720"/>
      </w:pPr>
      <w:rPr>
        <w:rFonts w:hint="default"/>
      </w:rPr>
    </w:lvl>
    <w:lvl w:ilvl="4">
      <w:start w:val="1"/>
      <w:numFmt w:val="decimal"/>
      <w:lvlText w:val="%1.%2.%3.%4.%5"/>
      <w:lvlJc w:val="left"/>
      <w:pPr>
        <w:ind w:left="-1752" w:hanging="720"/>
      </w:pPr>
      <w:rPr>
        <w:rFonts w:hint="default"/>
      </w:rPr>
    </w:lvl>
    <w:lvl w:ilvl="5">
      <w:start w:val="1"/>
      <w:numFmt w:val="decimal"/>
      <w:lvlText w:val="%1.%2.%3.%4.%5.%6"/>
      <w:lvlJc w:val="left"/>
      <w:pPr>
        <w:ind w:left="-2010" w:hanging="1080"/>
      </w:pPr>
      <w:rPr>
        <w:rFonts w:hint="default"/>
      </w:rPr>
    </w:lvl>
    <w:lvl w:ilvl="6">
      <w:start w:val="1"/>
      <w:numFmt w:val="decimal"/>
      <w:lvlText w:val="%1.%2.%3.%4.%5.%6.%7"/>
      <w:lvlJc w:val="left"/>
      <w:pPr>
        <w:ind w:left="-2628" w:hanging="1080"/>
      </w:pPr>
      <w:rPr>
        <w:rFonts w:hint="default"/>
      </w:rPr>
    </w:lvl>
    <w:lvl w:ilvl="7">
      <w:start w:val="1"/>
      <w:numFmt w:val="decimal"/>
      <w:lvlText w:val="%1.%2.%3.%4.%5.%6.%7.%8"/>
      <w:lvlJc w:val="left"/>
      <w:pPr>
        <w:ind w:left="-2886" w:hanging="1440"/>
      </w:pPr>
      <w:rPr>
        <w:rFonts w:hint="default"/>
      </w:rPr>
    </w:lvl>
    <w:lvl w:ilvl="8">
      <w:start w:val="1"/>
      <w:numFmt w:val="decimal"/>
      <w:lvlText w:val="%1.%2.%3.%4.%5.%6.%7.%8.%9"/>
      <w:lvlJc w:val="left"/>
      <w:pPr>
        <w:ind w:left="-3504" w:hanging="1440"/>
      </w:pPr>
      <w:rPr>
        <w:rFonts w:hint="default"/>
      </w:rPr>
    </w:lvl>
  </w:abstractNum>
  <w:num w:numId="1">
    <w:abstractNumId w:val="19"/>
  </w:num>
  <w:num w:numId="2">
    <w:abstractNumId w:val="14"/>
  </w:num>
  <w:num w:numId="3">
    <w:abstractNumId w:val="1"/>
  </w:num>
  <w:num w:numId="4">
    <w:abstractNumId w:val="8"/>
  </w:num>
  <w:num w:numId="5">
    <w:abstractNumId w:val="5"/>
  </w:num>
  <w:num w:numId="6">
    <w:abstractNumId w:val="24"/>
  </w:num>
  <w:num w:numId="7">
    <w:abstractNumId w:val="25"/>
  </w:num>
  <w:num w:numId="8">
    <w:abstractNumId w:val="21"/>
  </w:num>
  <w:num w:numId="9">
    <w:abstractNumId w:val="22"/>
  </w:num>
  <w:num w:numId="10">
    <w:abstractNumId w:val="11"/>
  </w:num>
  <w:num w:numId="11">
    <w:abstractNumId w:val="6"/>
  </w:num>
  <w:num w:numId="12">
    <w:abstractNumId w:val="9"/>
  </w:num>
  <w:num w:numId="13">
    <w:abstractNumId w:val="15"/>
  </w:num>
  <w:num w:numId="14">
    <w:abstractNumId w:val="10"/>
  </w:num>
  <w:num w:numId="15">
    <w:abstractNumId w:val="13"/>
  </w:num>
  <w:num w:numId="16">
    <w:abstractNumId w:val="23"/>
  </w:num>
  <w:num w:numId="17">
    <w:abstractNumId w:val="2"/>
  </w:num>
  <w:num w:numId="18">
    <w:abstractNumId w:val="4"/>
  </w:num>
  <w:num w:numId="19">
    <w:abstractNumId w:val="12"/>
  </w:num>
  <w:num w:numId="20">
    <w:abstractNumId w:val="0"/>
  </w:num>
  <w:num w:numId="21">
    <w:abstractNumId w:val="7"/>
  </w:num>
  <w:num w:numId="22">
    <w:abstractNumId w:val="17"/>
  </w:num>
  <w:num w:numId="23">
    <w:abstractNumId w:val="20"/>
  </w:num>
  <w:num w:numId="24">
    <w:abstractNumId w:val="18"/>
  </w:num>
  <w:num w:numId="25">
    <w:abstractNumId w:val="16"/>
  </w:num>
  <w:num w:numId="26">
    <w:abstractNumId w:val="26"/>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3B"/>
    <w:rsid w:val="000641DE"/>
    <w:rsid w:val="00075C22"/>
    <w:rsid w:val="000A76D8"/>
    <w:rsid w:val="000A7891"/>
    <w:rsid w:val="000C5D61"/>
    <w:rsid w:val="000E74A9"/>
    <w:rsid w:val="000F7205"/>
    <w:rsid w:val="001007DA"/>
    <w:rsid w:val="001154BA"/>
    <w:rsid w:val="00115B35"/>
    <w:rsid w:val="00125844"/>
    <w:rsid w:val="00142EAC"/>
    <w:rsid w:val="00154E86"/>
    <w:rsid w:val="001824AD"/>
    <w:rsid w:val="001B1D17"/>
    <w:rsid w:val="00214395"/>
    <w:rsid w:val="002322E4"/>
    <w:rsid w:val="00232866"/>
    <w:rsid w:val="00285074"/>
    <w:rsid w:val="002922B6"/>
    <w:rsid w:val="002C3E65"/>
    <w:rsid w:val="002F219A"/>
    <w:rsid w:val="00337F75"/>
    <w:rsid w:val="0034188F"/>
    <w:rsid w:val="00355D1A"/>
    <w:rsid w:val="00355EE3"/>
    <w:rsid w:val="00372AED"/>
    <w:rsid w:val="003A0055"/>
    <w:rsid w:val="003A13B6"/>
    <w:rsid w:val="003C3C12"/>
    <w:rsid w:val="003D28E8"/>
    <w:rsid w:val="003D63CB"/>
    <w:rsid w:val="003F72DF"/>
    <w:rsid w:val="00433B78"/>
    <w:rsid w:val="004621DA"/>
    <w:rsid w:val="00472E4F"/>
    <w:rsid w:val="00481DEE"/>
    <w:rsid w:val="004D42C5"/>
    <w:rsid w:val="004E6EBE"/>
    <w:rsid w:val="00526854"/>
    <w:rsid w:val="005401D5"/>
    <w:rsid w:val="00595934"/>
    <w:rsid w:val="005C3DD6"/>
    <w:rsid w:val="005F502E"/>
    <w:rsid w:val="00644FB4"/>
    <w:rsid w:val="00650D46"/>
    <w:rsid w:val="00652074"/>
    <w:rsid w:val="00664735"/>
    <w:rsid w:val="006B1406"/>
    <w:rsid w:val="006C3B3D"/>
    <w:rsid w:val="006C3D95"/>
    <w:rsid w:val="006D64B4"/>
    <w:rsid w:val="007025D6"/>
    <w:rsid w:val="007206F5"/>
    <w:rsid w:val="00770A05"/>
    <w:rsid w:val="0077621B"/>
    <w:rsid w:val="0077699E"/>
    <w:rsid w:val="00791151"/>
    <w:rsid w:val="007A42D3"/>
    <w:rsid w:val="007C4991"/>
    <w:rsid w:val="00801304"/>
    <w:rsid w:val="00827CF4"/>
    <w:rsid w:val="00866A14"/>
    <w:rsid w:val="00890462"/>
    <w:rsid w:val="008946A9"/>
    <w:rsid w:val="008A45F6"/>
    <w:rsid w:val="008B4E05"/>
    <w:rsid w:val="008D083C"/>
    <w:rsid w:val="008D3786"/>
    <w:rsid w:val="008E437A"/>
    <w:rsid w:val="008E5969"/>
    <w:rsid w:val="008F1396"/>
    <w:rsid w:val="0092115A"/>
    <w:rsid w:val="00923025"/>
    <w:rsid w:val="00923DC7"/>
    <w:rsid w:val="00934570"/>
    <w:rsid w:val="0095432B"/>
    <w:rsid w:val="009842B8"/>
    <w:rsid w:val="00994952"/>
    <w:rsid w:val="009B4EEA"/>
    <w:rsid w:val="009E73B1"/>
    <w:rsid w:val="00A13F86"/>
    <w:rsid w:val="00A21E65"/>
    <w:rsid w:val="00A22925"/>
    <w:rsid w:val="00A2450A"/>
    <w:rsid w:val="00A35F77"/>
    <w:rsid w:val="00A50054"/>
    <w:rsid w:val="00A6588B"/>
    <w:rsid w:val="00A80467"/>
    <w:rsid w:val="00A8076D"/>
    <w:rsid w:val="00AC3629"/>
    <w:rsid w:val="00AE713B"/>
    <w:rsid w:val="00B019B9"/>
    <w:rsid w:val="00B17F9E"/>
    <w:rsid w:val="00B27152"/>
    <w:rsid w:val="00B551D8"/>
    <w:rsid w:val="00B65F0E"/>
    <w:rsid w:val="00B70C41"/>
    <w:rsid w:val="00B7343D"/>
    <w:rsid w:val="00B84E28"/>
    <w:rsid w:val="00B91E5C"/>
    <w:rsid w:val="00B9583B"/>
    <w:rsid w:val="00BC006F"/>
    <w:rsid w:val="00BD0707"/>
    <w:rsid w:val="00BE1B44"/>
    <w:rsid w:val="00C004D6"/>
    <w:rsid w:val="00C32992"/>
    <w:rsid w:val="00C356F2"/>
    <w:rsid w:val="00C51719"/>
    <w:rsid w:val="00C53EE2"/>
    <w:rsid w:val="00C57B85"/>
    <w:rsid w:val="00C70B3F"/>
    <w:rsid w:val="00C92E6A"/>
    <w:rsid w:val="00CD07D1"/>
    <w:rsid w:val="00D12505"/>
    <w:rsid w:val="00D3749E"/>
    <w:rsid w:val="00D410D5"/>
    <w:rsid w:val="00D47D0F"/>
    <w:rsid w:val="00D6066A"/>
    <w:rsid w:val="00D752BA"/>
    <w:rsid w:val="00D953AB"/>
    <w:rsid w:val="00DE2159"/>
    <w:rsid w:val="00DE3532"/>
    <w:rsid w:val="00E02F2D"/>
    <w:rsid w:val="00E24450"/>
    <w:rsid w:val="00E3054A"/>
    <w:rsid w:val="00E30923"/>
    <w:rsid w:val="00E41BFA"/>
    <w:rsid w:val="00E96ABD"/>
    <w:rsid w:val="00EA0B5E"/>
    <w:rsid w:val="00EB7654"/>
    <w:rsid w:val="00EC75B0"/>
    <w:rsid w:val="00ED72EF"/>
    <w:rsid w:val="00EE0167"/>
    <w:rsid w:val="00F13DA7"/>
    <w:rsid w:val="00F164CE"/>
    <w:rsid w:val="00F33086"/>
    <w:rsid w:val="00F37FC5"/>
    <w:rsid w:val="00F5290A"/>
    <w:rsid w:val="00F82229"/>
    <w:rsid w:val="00F82F84"/>
    <w:rsid w:val="00FB2183"/>
    <w:rsid w:val="00FC101C"/>
    <w:rsid w:val="00FC4DED"/>
    <w:rsid w:val="00FD3C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2B1E"/>
  <w15:docId w15:val="{0958E7FB-68C6-4138-A736-00D37133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link w:val="Ttulo1Char"/>
    <w:uiPriority w:val="1"/>
    <w:qFormat/>
    <w:pPr>
      <w:ind w:left="303"/>
      <w:jc w:val="both"/>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0"/>
      <w:szCs w:val="20"/>
    </w:rPr>
  </w:style>
  <w:style w:type="paragraph" w:styleId="PargrafodaLista">
    <w:name w:val="List Paragraph"/>
    <w:basedOn w:val="Normal"/>
    <w:uiPriority w:val="1"/>
    <w:qFormat/>
    <w:pPr>
      <w:ind w:left="102"/>
      <w:jc w:val="both"/>
    </w:pPr>
  </w:style>
  <w:style w:type="paragraph" w:customStyle="1" w:styleId="TableParagraph">
    <w:name w:val="Table Paragraph"/>
    <w:basedOn w:val="Normal"/>
    <w:uiPriority w:val="1"/>
    <w:qFormat/>
    <w:pPr>
      <w:spacing w:before="24"/>
    </w:pPr>
    <w:rPr>
      <w:rFonts w:ascii="Arial" w:eastAsia="Arial" w:hAnsi="Arial" w:cs="Arial"/>
    </w:rPr>
  </w:style>
  <w:style w:type="paragraph" w:styleId="Textodebalo">
    <w:name w:val="Balloon Text"/>
    <w:basedOn w:val="Normal"/>
    <w:link w:val="TextodebaloChar"/>
    <w:uiPriority w:val="99"/>
    <w:semiHidden/>
    <w:unhideWhenUsed/>
    <w:rsid w:val="00C92E6A"/>
    <w:rPr>
      <w:rFonts w:ascii="Tahoma" w:hAnsi="Tahoma" w:cs="Tahoma"/>
      <w:sz w:val="16"/>
      <w:szCs w:val="16"/>
    </w:rPr>
  </w:style>
  <w:style w:type="character" w:customStyle="1" w:styleId="TextodebaloChar">
    <w:name w:val="Texto de balão Char"/>
    <w:basedOn w:val="Fontepargpadro"/>
    <w:link w:val="Textodebalo"/>
    <w:uiPriority w:val="99"/>
    <w:semiHidden/>
    <w:rsid w:val="00C92E6A"/>
    <w:rPr>
      <w:rFonts w:ascii="Tahoma" w:eastAsia="Times New Roman" w:hAnsi="Tahoma" w:cs="Tahoma"/>
      <w:sz w:val="16"/>
      <w:szCs w:val="16"/>
    </w:rPr>
  </w:style>
  <w:style w:type="character" w:styleId="Hyperlink">
    <w:name w:val="Hyperlink"/>
    <w:basedOn w:val="Fontepargpadro"/>
    <w:uiPriority w:val="99"/>
    <w:unhideWhenUsed/>
    <w:rsid w:val="0077699E"/>
    <w:rPr>
      <w:color w:val="0000FF" w:themeColor="hyperlink"/>
      <w:u w:val="single"/>
    </w:rPr>
  </w:style>
  <w:style w:type="paragraph" w:customStyle="1" w:styleId="Default">
    <w:name w:val="Default"/>
    <w:rsid w:val="00154E86"/>
    <w:pPr>
      <w:widowControl/>
      <w:autoSpaceDE w:val="0"/>
      <w:autoSpaceDN w:val="0"/>
      <w:adjustRightInd w:val="0"/>
    </w:pPr>
    <w:rPr>
      <w:rFonts w:ascii="Arial" w:eastAsia="Calibri" w:hAnsi="Arial" w:cs="Arial"/>
      <w:color w:val="000000"/>
      <w:sz w:val="24"/>
      <w:szCs w:val="24"/>
      <w:lang w:val="pt-BR"/>
    </w:rPr>
  </w:style>
  <w:style w:type="paragraph" w:styleId="SemEspaamento">
    <w:name w:val="No Spacing"/>
    <w:uiPriority w:val="1"/>
    <w:qFormat/>
    <w:rsid w:val="00E24450"/>
    <w:rPr>
      <w:rFonts w:ascii="Times New Roman" w:eastAsia="Times New Roman" w:hAnsi="Times New Roman" w:cs="Times New Roman"/>
    </w:rPr>
  </w:style>
  <w:style w:type="character" w:customStyle="1" w:styleId="Ttulo1Char">
    <w:name w:val="Título 1 Char"/>
    <w:basedOn w:val="Fontepargpadro"/>
    <w:link w:val="Ttulo1"/>
    <w:uiPriority w:val="1"/>
    <w:rsid w:val="008946A9"/>
    <w:rPr>
      <w:rFonts w:ascii="Times New Roman" w:eastAsia="Times New Roman" w:hAnsi="Times New Roman" w:cs="Times New Roman"/>
      <w:b/>
      <w:bCs/>
      <w:sz w:val="20"/>
      <w:szCs w:val="20"/>
    </w:rPr>
  </w:style>
  <w:style w:type="character" w:customStyle="1" w:styleId="CorpodetextoChar">
    <w:name w:val="Corpo de texto Char"/>
    <w:basedOn w:val="Fontepargpadro"/>
    <w:link w:val="Corpodetexto"/>
    <w:uiPriority w:val="1"/>
    <w:rsid w:val="008946A9"/>
    <w:rPr>
      <w:rFonts w:ascii="Times New Roman" w:eastAsia="Times New Roman" w:hAnsi="Times New Roman" w:cs="Times New Roman"/>
      <w:sz w:val="20"/>
      <w:szCs w:val="20"/>
    </w:rPr>
  </w:style>
  <w:style w:type="table" w:styleId="Tabelacomgrade">
    <w:name w:val="Table Grid"/>
    <w:basedOn w:val="Tabelanormal"/>
    <w:uiPriority w:val="59"/>
    <w:rsid w:val="00E0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iPriority w:val="99"/>
    <w:unhideWhenUsed/>
    <w:rsid w:val="00E02F2D"/>
    <w:pPr>
      <w:spacing w:after="120" w:line="480" w:lineRule="auto"/>
      <w:ind w:left="283"/>
    </w:pPr>
  </w:style>
  <w:style w:type="character" w:customStyle="1" w:styleId="Recuodecorpodetexto2Char">
    <w:name w:val="Recuo de corpo de texto 2 Char"/>
    <w:basedOn w:val="Fontepargpadro"/>
    <w:link w:val="Recuodecorpodetexto2"/>
    <w:uiPriority w:val="99"/>
    <w:rsid w:val="00E02F2D"/>
    <w:rPr>
      <w:rFonts w:ascii="Times New Roman" w:eastAsia="Times New Roman" w:hAnsi="Times New Roman" w:cs="Times New Roman"/>
    </w:rPr>
  </w:style>
  <w:style w:type="paragraph" w:styleId="Recuodecorpodetexto">
    <w:name w:val="Body Text Indent"/>
    <w:basedOn w:val="Normal"/>
    <w:link w:val="RecuodecorpodetextoChar"/>
    <w:uiPriority w:val="99"/>
    <w:semiHidden/>
    <w:unhideWhenUsed/>
    <w:rsid w:val="00EA0B5E"/>
    <w:pPr>
      <w:spacing w:after="120"/>
      <w:ind w:left="283"/>
    </w:pPr>
  </w:style>
  <w:style w:type="character" w:customStyle="1" w:styleId="RecuodecorpodetextoChar">
    <w:name w:val="Recuo de corpo de texto Char"/>
    <w:basedOn w:val="Fontepargpadro"/>
    <w:link w:val="Recuodecorpodetexto"/>
    <w:uiPriority w:val="99"/>
    <w:semiHidden/>
    <w:rsid w:val="00EA0B5E"/>
    <w:rPr>
      <w:rFonts w:ascii="Times New Roman" w:eastAsia="Times New Roman" w:hAnsi="Times New Roman" w:cs="Times New Roman"/>
    </w:rPr>
  </w:style>
  <w:style w:type="character" w:styleId="Nmerodepgina">
    <w:name w:val="page number"/>
    <w:rsid w:val="00EA0B5E"/>
    <w:rPr>
      <w:rFonts w:cs="Times New Roman"/>
    </w:rPr>
  </w:style>
  <w:style w:type="paragraph" w:customStyle="1" w:styleId="Recuodecorpodetexto21">
    <w:name w:val="Recuo de corpo de texto 21"/>
    <w:basedOn w:val="Normal"/>
    <w:rsid w:val="00EA0B5E"/>
    <w:pPr>
      <w:widowControl/>
      <w:suppressAutoHyphens/>
      <w:spacing w:after="120" w:line="480" w:lineRule="auto"/>
      <w:ind w:left="283"/>
    </w:pPr>
    <w:rPr>
      <w:rFonts w:cs="Calibri"/>
      <w:sz w:val="24"/>
      <w:szCs w:val="24"/>
      <w:lang w:val="pt-BR" w:eastAsia="ar-SA"/>
    </w:rPr>
  </w:style>
  <w:style w:type="paragraph" w:styleId="Cabealho">
    <w:name w:val="header"/>
    <w:basedOn w:val="Normal"/>
    <w:link w:val="CabealhoChar"/>
    <w:uiPriority w:val="99"/>
    <w:unhideWhenUsed/>
    <w:rsid w:val="001B1D17"/>
    <w:pPr>
      <w:tabs>
        <w:tab w:val="center" w:pos="4252"/>
        <w:tab w:val="right" w:pos="8504"/>
      </w:tabs>
    </w:pPr>
  </w:style>
  <w:style w:type="character" w:customStyle="1" w:styleId="CabealhoChar">
    <w:name w:val="Cabeçalho Char"/>
    <w:basedOn w:val="Fontepargpadro"/>
    <w:link w:val="Cabealho"/>
    <w:uiPriority w:val="99"/>
    <w:rsid w:val="001B1D17"/>
    <w:rPr>
      <w:rFonts w:ascii="Times New Roman" w:eastAsia="Times New Roman" w:hAnsi="Times New Roman" w:cs="Times New Roman"/>
    </w:rPr>
  </w:style>
  <w:style w:type="paragraph" w:styleId="Rodap">
    <w:name w:val="footer"/>
    <w:basedOn w:val="Normal"/>
    <w:link w:val="RodapChar"/>
    <w:uiPriority w:val="99"/>
    <w:unhideWhenUsed/>
    <w:rsid w:val="001B1D17"/>
    <w:pPr>
      <w:tabs>
        <w:tab w:val="center" w:pos="4252"/>
        <w:tab w:val="right" w:pos="8504"/>
      </w:tabs>
    </w:pPr>
  </w:style>
  <w:style w:type="character" w:customStyle="1" w:styleId="RodapChar">
    <w:name w:val="Rodapé Char"/>
    <w:basedOn w:val="Fontepargpadro"/>
    <w:link w:val="Rodap"/>
    <w:uiPriority w:val="99"/>
    <w:rsid w:val="001B1D17"/>
    <w:rPr>
      <w:rFonts w:ascii="Times New Roman" w:eastAsia="Times New Roman" w:hAnsi="Times New Roman" w:cs="Times New Roman"/>
    </w:rPr>
  </w:style>
  <w:style w:type="table" w:styleId="TabeladeGrade6Colorida">
    <w:name w:val="Grid Table 6 Colorful"/>
    <w:basedOn w:val="Tabelanormal"/>
    <w:uiPriority w:val="51"/>
    <w:rsid w:val="00A21E6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4">
    <w:name w:val="Grid Table 4"/>
    <w:basedOn w:val="Tabelanormal"/>
    <w:uiPriority w:val="49"/>
    <w:rsid w:val="00A21E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844">
      <w:bodyDiv w:val="1"/>
      <w:marLeft w:val="0"/>
      <w:marRight w:val="0"/>
      <w:marTop w:val="0"/>
      <w:marBottom w:val="0"/>
      <w:divBdr>
        <w:top w:val="none" w:sz="0" w:space="0" w:color="auto"/>
        <w:left w:val="none" w:sz="0" w:space="0" w:color="auto"/>
        <w:bottom w:val="none" w:sz="0" w:space="0" w:color="auto"/>
        <w:right w:val="none" w:sz="0" w:space="0" w:color="auto"/>
      </w:divBdr>
    </w:div>
    <w:div w:id="14768276">
      <w:bodyDiv w:val="1"/>
      <w:marLeft w:val="0"/>
      <w:marRight w:val="0"/>
      <w:marTop w:val="0"/>
      <w:marBottom w:val="0"/>
      <w:divBdr>
        <w:top w:val="none" w:sz="0" w:space="0" w:color="auto"/>
        <w:left w:val="none" w:sz="0" w:space="0" w:color="auto"/>
        <w:bottom w:val="none" w:sz="0" w:space="0" w:color="auto"/>
        <w:right w:val="none" w:sz="0" w:space="0" w:color="auto"/>
      </w:divBdr>
    </w:div>
    <w:div w:id="17511966">
      <w:bodyDiv w:val="1"/>
      <w:marLeft w:val="0"/>
      <w:marRight w:val="0"/>
      <w:marTop w:val="0"/>
      <w:marBottom w:val="0"/>
      <w:divBdr>
        <w:top w:val="none" w:sz="0" w:space="0" w:color="auto"/>
        <w:left w:val="none" w:sz="0" w:space="0" w:color="auto"/>
        <w:bottom w:val="none" w:sz="0" w:space="0" w:color="auto"/>
        <w:right w:val="none" w:sz="0" w:space="0" w:color="auto"/>
      </w:divBdr>
    </w:div>
    <w:div w:id="29577968">
      <w:bodyDiv w:val="1"/>
      <w:marLeft w:val="0"/>
      <w:marRight w:val="0"/>
      <w:marTop w:val="0"/>
      <w:marBottom w:val="0"/>
      <w:divBdr>
        <w:top w:val="none" w:sz="0" w:space="0" w:color="auto"/>
        <w:left w:val="none" w:sz="0" w:space="0" w:color="auto"/>
        <w:bottom w:val="none" w:sz="0" w:space="0" w:color="auto"/>
        <w:right w:val="none" w:sz="0" w:space="0" w:color="auto"/>
      </w:divBdr>
    </w:div>
    <w:div w:id="33503848">
      <w:bodyDiv w:val="1"/>
      <w:marLeft w:val="0"/>
      <w:marRight w:val="0"/>
      <w:marTop w:val="0"/>
      <w:marBottom w:val="0"/>
      <w:divBdr>
        <w:top w:val="none" w:sz="0" w:space="0" w:color="auto"/>
        <w:left w:val="none" w:sz="0" w:space="0" w:color="auto"/>
        <w:bottom w:val="none" w:sz="0" w:space="0" w:color="auto"/>
        <w:right w:val="none" w:sz="0" w:space="0" w:color="auto"/>
      </w:divBdr>
    </w:div>
    <w:div w:id="51121842">
      <w:bodyDiv w:val="1"/>
      <w:marLeft w:val="0"/>
      <w:marRight w:val="0"/>
      <w:marTop w:val="0"/>
      <w:marBottom w:val="0"/>
      <w:divBdr>
        <w:top w:val="none" w:sz="0" w:space="0" w:color="auto"/>
        <w:left w:val="none" w:sz="0" w:space="0" w:color="auto"/>
        <w:bottom w:val="none" w:sz="0" w:space="0" w:color="auto"/>
        <w:right w:val="none" w:sz="0" w:space="0" w:color="auto"/>
      </w:divBdr>
    </w:div>
    <w:div w:id="130829758">
      <w:bodyDiv w:val="1"/>
      <w:marLeft w:val="0"/>
      <w:marRight w:val="0"/>
      <w:marTop w:val="0"/>
      <w:marBottom w:val="0"/>
      <w:divBdr>
        <w:top w:val="none" w:sz="0" w:space="0" w:color="auto"/>
        <w:left w:val="none" w:sz="0" w:space="0" w:color="auto"/>
        <w:bottom w:val="none" w:sz="0" w:space="0" w:color="auto"/>
        <w:right w:val="none" w:sz="0" w:space="0" w:color="auto"/>
      </w:divBdr>
    </w:div>
    <w:div w:id="131600281">
      <w:bodyDiv w:val="1"/>
      <w:marLeft w:val="0"/>
      <w:marRight w:val="0"/>
      <w:marTop w:val="0"/>
      <w:marBottom w:val="0"/>
      <w:divBdr>
        <w:top w:val="none" w:sz="0" w:space="0" w:color="auto"/>
        <w:left w:val="none" w:sz="0" w:space="0" w:color="auto"/>
        <w:bottom w:val="none" w:sz="0" w:space="0" w:color="auto"/>
        <w:right w:val="none" w:sz="0" w:space="0" w:color="auto"/>
      </w:divBdr>
    </w:div>
    <w:div w:id="137385033">
      <w:bodyDiv w:val="1"/>
      <w:marLeft w:val="0"/>
      <w:marRight w:val="0"/>
      <w:marTop w:val="0"/>
      <w:marBottom w:val="0"/>
      <w:divBdr>
        <w:top w:val="none" w:sz="0" w:space="0" w:color="auto"/>
        <w:left w:val="none" w:sz="0" w:space="0" w:color="auto"/>
        <w:bottom w:val="none" w:sz="0" w:space="0" w:color="auto"/>
        <w:right w:val="none" w:sz="0" w:space="0" w:color="auto"/>
      </w:divBdr>
    </w:div>
    <w:div w:id="142622279">
      <w:bodyDiv w:val="1"/>
      <w:marLeft w:val="0"/>
      <w:marRight w:val="0"/>
      <w:marTop w:val="0"/>
      <w:marBottom w:val="0"/>
      <w:divBdr>
        <w:top w:val="none" w:sz="0" w:space="0" w:color="auto"/>
        <w:left w:val="none" w:sz="0" w:space="0" w:color="auto"/>
        <w:bottom w:val="none" w:sz="0" w:space="0" w:color="auto"/>
        <w:right w:val="none" w:sz="0" w:space="0" w:color="auto"/>
      </w:divBdr>
    </w:div>
    <w:div w:id="155153969">
      <w:bodyDiv w:val="1"/>
      <w:marLeft w:val="0"/>
      <w:marRight w:val="0"/>
      <w:marTop w:val="0"/>
      <w:marBottom w:val="0"/>
      <w:divBdr>
        <w:top w:val="none" w:sz="0" w:space="0" w:color="auto"/>
        <w:left w:val="none" w:sz="0" w:space="0" w:color="auto"/>
        <w:bottom w:val="none" w:sz="0" w:space="0" w:color="auto"/>
        <w:right w:val="none" w:sz="0" w:space="0" w:color="auto"/>
      </w:divBdr>
    </w:div>
    <w:div w:id="161816974">
      <w:bodyDiv w:val="1"/>
      <w:marLeft w:val="0"/>
      <w:marRight w:val="0"/>
      <w:marTop w:val="0"/>
      <w:marBottom w:val="0"/>
      <w:divBdr>
        <w:top w:val="none" w:sz="0" w:space="0" w:color="auto"/>
        <w:left w:val="none" w:sz="0" w:space="0" w:color="auto"/>
        <w:bottom w:val="none" w:sz="0" w:space="0" w:color="auto"/>
        <w:right w:val="none" w:sz="0" w:space="0" w:color="auto"/>
      </w:divBdr>
    </w:div>
    <w:div w:id="188841668">
      <w:bodyDiv w:val="1"/>
      <w:marLeft w:val="0"/>
      <w:marRight w:val="0"/>
      <w:marTop w:val="0"/>
      <w:marBottom w:val="0"/>
      <w:divBdr>
        <w:top w:val="none" w:sz="0" w:space="0" w:color="auto"/>
        <w:left w:val="none" w:sz="0" w:space="0" w:color="auto"/>
        <w:bottom w:val="none" w:sz="0" w:space="0" w:color="auto"/>
        <w:right w:val="none" w:sz="0" w:space="0" w:color="auto"/>
      </w:divBdr>
    </w:div>
    <w:div w:id="199558873">
      <w:bodyDiv w:val="1"/>
      <w:marLeft w:val="0"/>
      <w:marRight w:val="0"/>
      <w:marTop w:val="0"/>
      <w:marBottom w:val="0"/>
      <w:divBdr>
        <w:top w:val="none" w:sz="0" w:space="0" w:color="auto"/>
        <w:left w:val="none" w:sz="0" w:space="0" w:color="auto"/>
        <w:bottom w:val="none" w:sz="0" w:space="0" w:color="auto"/>
        <w:right w:val="none" w:sz="0" w:space="0" w:color="auto"/>
      </w:divBdr>
    </w:div>
    <w:div w:id="221411659">
      <w:bodyDiv w:val="1"/>
      <w:marLeft w:val="0"/>
      <w:marRight w:val="0"/>
      <w:marTop w:val="0"/>
      <w:marBottom w:val="0"/>
      <w:divBdr>
        <w:top w:val="none" w:sz="0" w:space="0" w:color="auto"/>
        <w:left w:val="none" w:sz="0" w:space="0" w:color="auto"/>
        <w:bottom w:val="none" w:sz="0" w:space="0" w:color="auto"/>
        <w:right w:val="none" w:sz="0" w:space="0" w:color="auto"/>
      </w:divBdr>
    </w:div>
    <w:div w:id="249194699">
      <w:bodyDiv w:val="1"/>
      <w:marLeft w:val="0"/>
      <w:marRight w:val="0"/>
      <w:marTop w:val="0"/>
      <w:marBottom w:val="0"/>
      <w:divBdr>
        <w:top w:val="none" w:sz="0" w:space="0" w:color="auto"/>
        <w:left w:val="none" w:sz="0" w:space="0" w:color="auto"/>
        <w:bottom w:val="none" w:sz="0" w:space="0" w:color="auto"/>
        <w:right w:val="none" w:sz="0" w:space="0" w:color="auto"/>
      </w:divBdr>
    </w:div>
    <w:div w:id="252248525">
      <w:bodyDiv w:val="1"/>
      <w:marLeft w:val="0"/>
      <w:marRight w:val="0"/>
      <w:marTop w:val="0"/>
      <w:marBottom w:val="0"/>
      <w:divBdr>
        <w:top w:val="none" w:sz="0" w:space="0" w:color="auto"/>
        <w:left w:val="none" w:sz="0" w:space="0" w:color="auto"/>
        <w:bottom w:val="none" w:sz="0" w:space="0" w:color="auto"/>
        <w:right w:val="none" w:sz="0" w:space="0" w:color="auto"/>
      </w:divBdr>
    </w:div>
    <w:div w:id="269430754">
      <w:bodyDiv w:val="1"/>
      <w:marLeft w:val="0"/>
      <w:marRight w:val="0"/>
      <w:marTop w:val="0"/>
      <w:marBottom w:val="0"/>
      <w:divBdr>
        <w:top w:val="none" w:sz="0" w:space="0" w:color="auto"/>
        <w:left w:val="none" w:sz="0" w:space="0" w:color="auto"/>
        <w:bottom w:val="none" w:sz="0" w:space="0" w:color="auto"/>
        <w:right w:val="none" w:sz="0" w:space="0" w:color="auto"/>
      </w:divBdr>
    </w:div>
    <w:div w:id="279578891">
      <w:bodyDiv w:val="1"/>
      <w:marLeft w:val="0"/>
      <w:marRight w:val="0"/>
      <w:marTop w:val="0"/>
      <w:marBottom w:val="0"/>
      <w:divBdr>
        <w:top w:val="none" w:sz="0" w:space="0" w:color="auto"/>
        <w:left w:val="none" w:sz="0" w:space="0" w:color="auto"/>
        <w:bottom w:val="none" w:sz="0" w:space="0" w:color="auto"/>
        <w:right w:val="none" w:sz="0" w:space="0" w:color="auto"/>
      </w:divBdr>
    </w:div>
    <w:div w:id="282466254">
      <w:bodyDiv w:val="1"/>
      <w:marLeft w:val="0"/>
      <w:marRight w:val="0"/>
      <w:marTop w:val="0"/>
      <w:marBottom w:val="0"/>
      <w:divBdr>
        <w:top w:val="none" w:sz="0" w:space="0" w:color="auto"/>
        <w:left w:val="none" w:sz="0" w:space="0" w:color="auto"/>
        <w:bottom w:val="none" w:sz="0" w:space="0" w:color="auto"/>
        <w:right w:val="none" w:sz="0" w:space="0" w:color="auto"/>
      </w:divBdr>
    </w:div>
    <w:div w:id="284384825">
      <w:bodyDiv w:val="1"/>
      <w:marLeft w:val="0"/>
      <w:marRight w:val="0"/>
      <w:marTop w:val="0"/>
      <w:marBottom w:val="0"/>
      <w:divBdr>
        <w:top w:val="none" w:sz="0" w:space="0" w:color="auto"/>
        <w:left w:val="none" w:sz="0" w:space="0" w:color="auto"/>
        <w:bottom w:val="none" w:sz="0" w:space="0" w:color="auto"/>
        <w:right w:val="none" w:sz="0" w:space="0" w:color="auto"/>
      </w:divBdr>
    </w:div>
    <w:div w:id="295066178">
      <w:bodyDiv w:val="1"/>
      <w:marLeft w:val="0"/>
      <w:marRight w:val="0"/>
      <w:marTop w:val="0"/>
      <w:marBottom w:val="0"/>
      <w:divBdr>
        <w:top w:val="none" w:sz="0" w:space="0" w:color="auto"/>
        <w:left w:val="none" w:sz="0" w:space="0" w:color="auto"/>
        <w:bottom w:val="none" w:sz="0" w:space="0" w:color="auto"/>
        <w:right w:val="none" w:sz="0" w:space="0" w:color="auto"/>
      </w:divBdr>
    </w:div>
    <w:div w:id="319114297">
      <w:bodyDiv w:val="1"/>
      <w:marLeft w:val="0"/>
      <w:marRight w:val="0"/>
      <w:marTop w:val="0"/>
      <w:marBottom w:val="0"/>
      <w:divBdr>
        <w:top w:val="none" w:sz="0" w:space="0" w:color="auto"/>
        <w:left w:val="none" w:sz="0" w:space="0" w:color="auto"/>
        <w:bottom w:val="none" w:sz="0" w:space="0" w:color="auto"/>
        <w:right w:val="none" w:sz="0" w:space="0" w:color="auto"/>
      </w:divBdr>
    </w:div>
    <w:div w:id="324675385">
      <w:bodyDiv w:val="1"/>
      <w:marLeft w:val="0"/>
      <w:marRight w:val="0"/>
      <w:marTop w:val="0"/>
      <w:marBottom w:val="0"/>
      <w:divBdr>
        <w:top w:val="none" w:sz="0" w:space="0" w:color="auto"/>
        <w:left w:val="none" w:sz="0" w:space="0" w:color="auto"/>
        <w:bottom w:val="none" w:sz="0" w:space="0" w:color="auto"/>
        <w:right w:val="none" w:sz="0" w:space="0" w:color="auto"/>
      </w:divBdr>
    </w:div>
    <w:div w:id="338506982">
      <w:bodyDiv w:val="1"/>
      <w:marLeft w:val="0"/>
      <w:marRight w:val="0"/>
      <w:marTop w:val="0"/>
      <w:marBottom w:val="0"/>
      <w:divBdr>
        <w:top w:val="none" w:sz="0" w:space="0" w:color="auto"/>
        <w:left w:val="none" w:sz="0" w:space="0" w:color="auto"/>
        <w:bottom w:val="none" w:sz="0" w:space="0" w:color="auto"/>
        <w:right w:val="none" w:sz="0" w:space="0" w:color="auto"/>
      </w:divBdr>
    </w:div>
    <w:div w:id="339893568">
      <w:bodyDiv w:val="1"/>
      <w:marLeft w:val="0"/>
      <w:marRight w:val="0"/>
      <w:marTop w:val="0"/>
      <w:marBottom w:val="0"/>
      <w:divBdr>
        <w:top w:val="none" w:sz="0" w:space="0" w:color="auto"/>
        <w:left w:val="none" w:sz="0" w:space="0" w:color="auto"/>
        <w:bottom w:val="none" w:sz="0" w:space="0" w:color="auto"/>
        <w:right w:val="none" w:sz="0" w:space="0" w:color="auto"/>
      </w:divBdr>
    </w:div>
    <w:div w:id="353267085">
      <w:bodyDiv w:val="1"/>
      <w:marLeft w:val="0"/>
      <w:marRight w:val="0"/>
      <w:marTop w:val="0"/>
      <w:marBottom w:val="0"/>
      <w:divBdr>
        <w:top w:val="none" w:sz="0" w:space="0" w:color="auto"/>
        <w:left w:val="none" w:sz="0" w:space="0" w:color="auto"/>
        <w:bottom w:val="none" w:sz="0" w:space="0" w:color="auto"/>
        <w:right w:val="none" w:sz="0" w:space="0" w:color="auto"/>
      </w:divBdr>
    </w:div>
    <w:div w:id="370611991">
      <w:bodyDiv w:val="1"/>
      <w:marLeft w:val="0"/>
      <w:marRight w:val="0"/>
      <w:marTop w:val="0"/>
      <w:marBottom w:val="0"/>
      <w:divBdr>
        <w:top w:val="none" w:sz="0" w:space="0" w:color="auto"/>
        <w:left w:val="none" w:sz="0" w:space="0" w:color="auto"/>
        <w:bottom w:val="none" w:sz="0" w:space="0" w:color="auto"/>
        <w:right w:val="none" w:sz="0" w:space="0" w:color="auto"/>
      </w:divBdr>
    </w:div>
    <w:div w:id="372001331">
      <w:bodyDiv w:val="1"/>
      <w:marLeft w:val="0"/>
      <w:marRight w:val="0"/>
      <w:marTop w:val="0"/>
      <w:marBottom w:val="0"/>
      <w:divBdr>
        <w:top w:val="none" w:sz="0" w:space="0" w:color="auto"/>
        <w:left w:val="none" w:sz="0" w:space="0" w:color="auto"/>
        <w:bottom w:val="none" w:sz="0" w:space="0" w:color="auto"/>
        <w:right w:val="none" w:sz="0" w:space="0" w:color="auto"/>
      </w:divBdr>
    </w:div>
    <w:div w:id="380520962">
      <w:bodyDiv w:val="1"/>
      <w:marLeft w:val="0"/>
      <w:marRight w:val="0"/>
      <w:marTop w:val="0"/>
      <w:marBottom w:val="0"/>
      <w:divBdr>
        <w:top w:val="none" w:sz="0" w:space="0" w:color="auto"/>
        <w:left w:val="none" w:sz="0" w:space="0" w:color="auto"/>
        <w:bottom w:val="none" w:sz="0" w:space="0" w:color="auto"/>
        <w:right w:val="none" w:sz="0" w:space="0" w:color="auto"/>
      </w:divBdr>
    </w:div>
    <w:div w:id="390006362">
      <w:bodyDiv w:val="1"/>
      <w:marLeft w:val="0"/>
      <w:marRight w:val="0"/>
      <w:marTop w:val="0"/>
      <w:marBottom w:val="0"/>
      <w:divBdr>
        <w:top w:val="none" w:sz="0" w:space="0" w:color="auto"/>
        <w:left w:val="none" w:sz="0" w:space="0" w:color="auto"/>
        <w:bottom w:val="none" w:sz="0" w:space="0" w:color="auto"/>
        <w:right w:val="none" w:sz="0" w:space="0" w:color="auto"/>
      </w:divBdr>
    </w:div>
    <w:div w:id="392580025">
      <w:bodyDiv w:val="1"/>
      <w:marLeft w:val="0"/>
      <w:marRight w:val="0"/>
      <w:marTop w:val="0"/>
      <w:marBottom w:val="0"/>
      <w:divBdr>
        <w:top w:val="none" w:sz="0" w:space="0" w:color="auto"/>
        <w:left w:val="none" w:sz="0" w:space="0" w:color="auto"/>
        <w:bottom w:val="none" w:sz="0" w:space="0" w:color="auto"/>
        <w:right w:val="none" w:sz="0" w:space="0" w:color="auto"/>
      </w:divBdr>
    </w:div>
    <w:div w:id="399137461">
      <w:bodyDiv w:val="1"/>
      <w:marLeft w:val="0"/>
      <w:marRight w:val="0"/>
      <w:marTop w:val="0"/>
      <w:marBottom w:val="0"/>
      <w:divBdr>
        <w:top w:val="none" w:sz="0" w:space="0" w:color="auto"/>
        <w:left w:val="none" w:sz="0" w:space="0" w:color="auto"/>
        <w:bottom w:val="none" w:sz="0" w:space="0" w:color="auto"/>
        <w:right w:val="none" w:sz="0" w:space="0" w:color="auto"/>
      </w:divBdr>
    </w:div>
    <w:div w:id="405348805">
      <w:bodyDiv w:val="1"/>
      <w:marLeft w:val="0"/>
      <w:marRight w:val="0"/>
      <w:marTop w:val="0"/>
      <w:marBottom w:val="0"/>
      <w:divBdr>
        <w:top w:val="none" w:sz="0" w:space="0" w:color="auto"/>
        <w:left w:val="none" w:sz="0" w:space="0" w:color="auto"/>
        <w:bottom w:val="none" w:sz="0" w:space="0" w:color="auto"/>
        <w:right w:val="none" w:sz="0" w:space="0" w:color="auto"/>
      </w:divBdr>
    </w:div>
    <w:div w:id="413429986">
      <w:bodyDiv w:val="1"/>
      <w:marLeft w:val="0"/>
      <w:marRight w:val="0"/>
      <w:marTop w:val="0"/>
      <w:marBottom w:val="0"/>
      <w:divBdr>
        <w:top w:val="none" w:sz="0" w:space="0" w:color="auto"/>
        <w:left w:val="none" w:sz="0" w:space="0" w:color="auto"/>
        <w:bottom w:val="none" w:sz="0" w:space="0" w:color="auto"/>
        <w:right w:val="none" w:sz="0" w:space="0" w:color="auto"/>
      </w:divBdr>
    </w:div>
    <w:div w:id="423112454">
      <w:bodyDiv w:val="1"/>
      <w:marLeft w:val="0"/>
      <w:marRight w:val="0"/>
      <w:marTop w:val="0"/>
      <w:marBottom w:val="0"/>
      <w:divBdr>
        <w:top w:val="none" w:sz="0" w:space="0" w:color="auto"/>
        <w:left w:val="none" w:sz="0" w:space="0" w:color="auto"/>
        <w:bottom w:val="none" w:sz="0" w:space="0" w:color="auto"/>
        <w:right w:val="none" w:sz="0" w:space="0" w:color="auto"/>
      </w:divBdr>
    </w:div>
    <w:div w:id="432827234">
      <w:bodyDiv w:val="1"/>
      <w:marLeft w:val="0"/>
      <w:marRight w:val="0"/>
      <w:marTop w:val="0"/>
      <w:marBottom w:val="0"/>
      <w:divBdr>
        <w:top w:val="none" w:sz="0" w:space="0" w:color="auto"/>
        <w:left w:val="none" w:sz="0" w:space="0" w:color="auto"/>
        <w:bottom w:val="none" w:sz="0" w:space="0" w:color="auto"/>
        <w:right w:val="none" w:sz="0" w:space="0" w:color="auto"/>
      </w:divBdr>
    </w:div>
    <w:div w:id="433401654">
      <w:bodyDiv w:val="1"/>
      <w:marLeft w:val="0"/>
      <w:marRight w:val="0"/>
      <w:marTop w:val="0"/>
      <w:marBottom w:val="0"/>
      <w:divBdr>
        <w:top w:val="none" w:sz="0" w:space="0" w:color="auto"/>
        <w:left w:val="none" w:sz="0" w:space="0" w:color="auto"/>
        <w:bottom w:val="none" w:sz="0" w:space="0" w:color="auto"/>
        <w:right w:val="none" w:sz="0" w:space="0" w:color="auto"/>
      </w:divBdr>
    </w:div>
    <w:div w:id="458913986">
      <w:bodyDiv w:val="1"/>
      <w:marLeft w:val="0"/>
      <w:marRight w:val="0"/>
      <w:marTop w:val="0"/>
      <w:marBottom w:val="0"/>
      <w:divBdr>
        <w:top w:val="none" w:sz="0" w:space="0" w:color="auto"/>
        <w:left w:val="none" w:sz="0" w:space="0" w:color="auto"/>
        <w:bottom w:val="none" w:sz="0" w:space="0" w:color="auto"/>
        <w:right w:val="none" w:sz="0" w:space="0" w:color="auto"/>
      </w:divBdr>
    </w:div>
    <w:div w:id="465898108">
      <w:bodyDiv w:val="1"/>
      <w:marLeft w:val="0"/>
      <w:marRight w:val="0"/>
      <w:marTop w:val="0"/>
      <w:marBottom w:val="0"/>
      <w:divBdr>
        <w:top w:val="none" w:sz="0" w:space="0" w:color="auto"/>
        <w:left w:val="none" w:sz="0" w:space="0" w:color="auto"/>
        <w:bottom w:val="none" w:sz="0" w:space="0" w:color="auto"/>
        <w:right w:val="none" w:sz="0" w:space="0" w:color="auto"/>
      </w:divBdr>
    </w:div>
    <w:div w:id="469791483">
      <w:bodyDiv w:val="1"/>
      <w:marLeft w:val="0"/>
      <w:marRight w:val="0"/>
      <w:marTop w:val="0"/>
      <w:marBottom w:val="0"/>
      <w:divBdr>
        <w:top w:val="none" w:sz="0" w:space="0" w:color="auto"/>
        <w:left w:val="none" w:sz="0" w:space="0" w:color="auto"/>
        <w:bottom w:val="none" w:sz="0" w:space="0" w:color="auto"/>
        <w:right w:val="none" w:sz="0" w:space="0" w:color="auto"/>
      </w:divBdr>
    </w:div>
    <w:div w:id="482703329">
      <w:bodyDiv w:val="1"/>
      <w:marLeft w:val="0"/>
      <w:marRight w:val="0"/>
      <w:marTop w:val="0"/>
      <w:marBottom w:val="0"/>
      <w:divBdr>
        <w:top w:val="none" w:sz="0" w:space="0" w:color="auto"/>
        <w:left w:val="none" w:sz="0" w:space="0" w:color="auto"/>
        <w:bottom w:val="none" w:sz="0" w:space="0" w:color="auto"/>
        <w:right w:val="none" w:sz="0" w:space="0" w:color="auto"/>
      </w:divBdr>
    </w:div>
    <w:div w:id="501774306">
      <w:bodyDiv w:val="1"/>
      <w:marLeft w:val="0"/>
      <w:marRight w:val="0"/>
      <w:marTop w:val="0"/>
      <w:marBottom w:val="0"/>
      <w:divBdr>
        <w:top w:val="none" w:sz="0" w:space="0" w:color="auto"/>
        <w:left w:val="none" w:sz="0" w:space="0" w:color="auto"/>
        <w:bottom w:val="none" w:sz="0" w:space="0" w:color="auto"/>
        <w:right w:val="none" w:sz="0" w:space="0" w:color="auto"/>
      </w:divBdr>
    </w:div>
    <w:div w:id="515507664">
      <w:bodyDiv w:val="1"/>
      <w:marLeft w:val="0"/>
      <w:marRight w:val="0"/>
      <w:marTop w:val="0"/>
      <w:marBottom w:val="0"/>
      <w:divBdr>
        <w:top w:val="none" w:sz="0" w:space="0" w:color="auto"/>
        <w:left w:val="none" w:sz="0" w:space="0" w:color="auto"/>
        <w:bottom w:val="none" w:sz="0" w:space="0" w:color="auto"/>
        <w:right w:val="none" w:sz="0" w:space="0" w:color="auto"/>
      </w:divBdr>
    </w:div>
    <w:div w:id="518356356">
      <w:bodyDiv w:val="1"/>
      <w:marLeft w:val="0"/>
      <w:marRight w:val="0"/>
      <w:marTop w:val="0"/>
      <w:marBottom w:val="0"/>
      <w:divBdr>
        <w:top w:val="none" w:sz="0" w:space="0" w:color="auto"/>
        <w:left w:val="none" w:sz="0" w:space="0" w:color="auto"/>
        <w:bottom w:val="none" w:sz="0" w:space="0" w:color="auto"/>
        <w:right w:val="none" w:sz="0" w:space="0" w:color="auto"/>
      </w:divBdr>
    </w:div>
    <w:div w:id="522481862">
      <w:bodyDiv w:val="1"/>
      <w:marLeft w:val="0"/>
      <w:marRight w:val="0"/>
      <w:marTop w:val="0"/>
      <w:marBottom w:val="0"/>
      <w:divBdr>
        <w:top w:val="none" w:sz="0" w:space="0" w:color="auto"/>
        <w:left w:val="none" w:sz="0" w:space="0" w:color="auto"/>
        <w:bottom w:val="none" w:sz="0" w:space="0" w:color="auto"/>
        <w:right w:val="none" w:sz="0" w:space="0" w:color="auto"/>
      </w:divBdr>
    </w:div>
    <w:div w:id="530386305">
      <w:bodyDiv w:val="1"/>
      <w:marLeft w:val="0"/>
      <w:marRight w:val="0"/>
      <w:marTop w:val="0"/>
      <w:marBottom w:val="0"/>
      <w:divBdr>
        <w:top w:val="none" w:sz="0" w:space="0" w:color="auto"/>
        <w:left w:val="none" w:sz="0" w:space="0" w:color="auto"/>
        <w:bottom w:val="none" w:sz="0" w:space="0" w:color="auto"/>
        <w:right w:val="none" w:sz="0" w:space="0" w:color="auto"/>
      </w:divBdr>
    </w:div>
    <w:div w:id="547226948">
      <w:bodyDiv w:val="1"/>
      <w:marLeft w:val="0"/>
      <w:marRight w:val="0"/>
      <w:marTop w:val="0"/>
      <w:marBottom w:val="0"/>
      <w:divBdr>
        <w:top w:val="none" w:sz="0" w:space="0" w:color="auto"/>
        <w:left w:val="none" w:sz="0" w:space="0" w:color="auto"/>
        <w:bottom w:val="none" w:sz="0" w:space="0" w:color="auto"/>
        <w:right w:val="none" w:sz="0" w:space="0" w:color="auto"/>
      </w:divBdr>
    </w:div>
    <w:div w:id="549920993">
      <w:bodyDiv w:val="1"/>
      <w:marLeft w:val="0"/>
      <w:marRight w:val="0"/>
      <w:marTop w:val="0"/>
      <w:marBottom w:val="0"/>
      <w:divBdr>
        <w:top w:val="none" w:sz="0" w:space="0" w:color="auto"/>
        <w:left w:val="none" w:sz="0" w:space="0" w:color="auto"/>
        <w:bottom w:val="none" w:sz="0" w:space="0" w:color="auto"/>
        <w:right w:val="none" w:sz="0" w:space="0" w:color="auto"/>
      </w:divBdr>
    </w:div>
    <w:div w:id="558054479">
      <w:bodyDiv w:val="1"/>
      <w:marLeft w:val="0"/>
      <w:marRight w:val="0"/>
      <w:marTop w:val="0"/>
      <w:marBottom w:val="0"/>
      <w:divBdr>
        <w:top w:val="none" w:sz="0" w:space="0" w:color="auto"/>
        <w:left w:val="none" w:sz="0" w:space="0" w:color="auto"/>
        <w:bottom w:val="none" w:sz="0" w:space="0" w:color="auto"/>
        <w:right w:val="none" w:sz="0" w:space="0" w:color="auto"/>
      </w:divBdr>
    </w:div>
    <w:div w:id="565920222">
      <w:bodyDiv w:val="1"/>
      <w:marLeft w:val="0"/>
      <w:marRight w:val="0"/>
      <w:marTop w:val="0"/>
      <w:marBottom w:val="0"/>
      <w:divBdr>
        <w:top w:val="none" w:sz="0" w:space="0" w:color="auto"/>
        <w:left w:val="none" w:sz="0" w:space="0" w:color="auto"/>
        <w:bottom w:val="none" w:sz="0" w:space="0" w:color="auto"/>
        <w:right w:val="none" w:sz="0" w:space="0" w:color="auto"/>
      </w:divBdr>
    </w:div>
    <w:div w:id="584265571">
      <w:bodyDiv w:val="1"/>
      <w:marLeft w:val="0"/>
      <w:marRight w:val="0"/>
      <w:marTop w:val="0"/>
      <w:marBottom w:val="0"/>
      <w:divBdr>
        <w:top w:val="none" w:sz="0" w:space="0" w:color="auto"/>
        <w:left w:val="none" w:sz="0" w:space="0" w:color="auto"/>
        <w:bottom w:val="none" w:sz="0" w:space="0" w:color="auto"/>
        <w:right w:val="none" w:sz="0" w:space="0" w:color="auto"/>
      </w:divBdr>
    </w:div>
    <w:div w:id="585193700">
      <w:bodyDiv w:val="1"/>
      <w:marLeft w:val="0"/>
      <w:marRight w:val="0"/>
      <w:marTop w:val="0"/>
      <w:marBottom w:val="0"/>
      <w:divBdr>
        <w:top w:val="none" w:sz="0" w:space="0" w:color="auto"/>
        <w:left w:val="none" w:sz="0" w:space="0" w:color="auto"/>
        <w:bottom w:val="none" w:sz="0" w:space="0" w:color="auto"/>
        <w:right w:val="none" w:sz="0" w:space="0" w:color="auto"/>
      </w:divBdr>
    </w:div>
    <w:div w:id="597713918">
      <w:bodyDiv w:val="1"/>
      <w:marLeft w:val="0"/>
      <w:marRight w:val="0"/>
      <w:marTop w:val="0"/>
      <w:marBottom w:val="0"/>
      <w:divBdr>
        <w:top w:val="none" w:sz="0" w:space="0" w:color="auto"/>
        <w:left w:val="none" w:sz="0" w:space="0" w:color="auto"/>
        <w:bottom w:val="none" w:sz="0" w:space="0" w:color="auto"/>
        <w:right w:val="none" w:sz="0" w:space="0" w:color="auto"/>
      </w:divBdr>
    </w:div>
    <w:div w:id="602227091">
      <w:bodyDiv w:val="1"/>
      <w:marLeft w:val="0"/>
      <w:marRight w:val="0"/>
      <w:marTop w:val="0"/>
      <w:marBottom w:val="0"/>
      <w:divBdr>
        <w:top w:val="none" w:sz="0" w:space="0" w:color="auto"/>
        <w:left w:val="none" w:sz="0" w:space="0" w:color="auto"/>
        <w:bottom w:val="none" w:sz="0" w:space="0" w:color="auto"/>
        <w:right w:val="none" w:sz="0" w:space="0" w:color="auto"/>
      </w:divBdr>
    </w:div>
    <w:div w:id="603459817">
      <w:bodyDiv w:val="1"/>
      <w:marLeft w:val="0"/>
      <w:marRight w:val="0"/>
      <w:marTop w:val="0"/>
      <w:marBottom w:val="0"/>
      <w:divBdr>
        <w:top w:val="none" w:sz="0" w:space="0" w:color="auto"/>
        <w:left w:val="none" w:sz="0" w:space="0" w:color="auto"/>
        <w:bottom w:val="none" w:sz="0" w:space="0" w:color="auto"/>
        <w:right w:val="none" w:sz="0" w:space="0" w:color="auto"/>
      </w:divBdr>
    </w:div>
    <w:div w:id="629214961">
      <w:bodyDiv w:val="1"/>
      <w:marLeft w:val="0"/>
      <w:marRight w:val="0"/>
      <w:marTop w:val="0"/>
      <w:marBottom w:val="0"/>
      <w:divBdr>
        <w:top w:val="none" w:sz="0" w:space="0" w:color="auto"/>
        <w:left w:val="none" w:sz="0" w:space="0" w:color="auto"/>
        <w:bottom w:val="none" w:sz="0" w:space="0" w:color="auto"/>
        <w:right w:val="none" w:sz="0" w:space="0" w:color="auto"/>
      </w:divBdr>
    </w:div>
    <w:div w:id="631134714">
      <w:bodyDiv w:val="1"/>
      <w:marLeft w:val="0"/>
      <w:marRight w:val="0"/>
      <w:marTop w:val="0"/>
      <w:marBottom w:val="0"/>
      <w:divBdr>
        <w:top w:val="none" w:sz="0" w:space="0" w:color="auto"/>
        <w:left w:val="none" w:sz="0" w:space="0" w:color="auto"/>
        <w:bottom w:val="none" w:sz="0" w:space="0" w:color="auto"/>
        <w:right w:val="none" w:sz="0" w:space="0" w:color="auto"/>
      </w:divBdr>
    </w:div>
    <w:div w:id="634410759">
      <w:bodyDiv w:val="1"/>
      <w:marLeft w:val="0"/>
      <w:marRight w:val="0"/>
      <w:marTop w:val="0"/>
      <w:marBottom w:val="0"/>
      <w:divBdr>
        <w:top w:val="none" w:sz="0" w:space="0" w:color="auto"/>
        <w:left w:val="none" w:sz="0" w:space="0" w:color="auto"/>
        <w:bottom w:val="none" w:sz="0" w:space="0" w:color="auto"/>
        <w:right w:val="none" w:sz="0" w:space="0" w:color="auto"/>
      </w:divBdr>
    </w:div>
    <w:div w:id="644236038">
      <w:bodyDiv w:val="1"/>
      <w:marLeft w:val="0"/>
      <w:marRight w:val="0"/>
      <w:marTop w:val="0"/>
      <w:marBottom w:val="0"/>
      <w:divBdr>
        <w:top w:val="none" w:sz="0" w:space="0" w:color="auto"/>
        <w:left w:val="none" w:sz="0" w:space="0" w:color="auto"/>
        <w:bottom w:val="none" w:sz="0" w:space="0" w:color="auto"/>
        <w:right w:val="none" w:sz="0" w:space="0" w:color="auto"/>
      </w:divBdr>
    </w:div>
    <w:div w:id="644312939">
      <w:bodyDiv w:val="1"/>
      <w:marLeft w:val="0"/>
      <w:marRight w:val="0"/>
      <w:marTop w:val="0"/>
      <w:marBottom w:val="0"/>
      <w:divBdr>
        <w:top w:val="none" w:sz="0" w:space="0" w:color="auto"/>
        <w:left w:val="none" w:sz="0" w:space="0" w:color="auto"/>
        <w:bottom w:val="none" w:sz="0" w:space="0" w:color="auto"/>
        <w:right w:val="none" w:sz="0" w:space="0" w:color="auto"/>
      </w:divBdr>
    </w:div>
    <w:div w:id="646595896">
      <w:bodyDiv w:val="1"/>
      <w:marLeft w:val="0"/>
      <w:marRight w:val="0"/>
      <w:marTop w:val="0"/>
      <w:marBottom w:val="0"/>
      <w:divBdr>
        <w:top w:val="none" w:sz="0" w:space="0" w:color="auto"/>
        <w:left w:val="none" w:sz="0" w:space="0" w:color="auto"/>
        <w:bottom w:val="none" w:sz="0" w:space="0" w:color="auto"/>
        <w:right w:val="none" w:sz="0" w:space="0" w:color="auto"/>
      </w:divBdr>
    </w:div>
    <w:div w:id="649408492">
      <w:bodyDiv w:val="1"/>
      <w:marLeft w:val="0"/>
      <w:marRight w:val="0"/>
      <w:marTop w:val="0"/>
      <w:marBottom w:val="0"/>
      <w:divBdr>
        <w:top w:val="none" w:sz="0" w:space="0" w:color="auto"/>
        <w:left w:val="none" w:sz="0" w:space="0" w:color="auto"/>
        <w:bottom w:val="none" w:sz="0" w:space="0" w:color="auto"/>
        <w:right w:val="none" w:sz="0" w:space="0" w:color="auto"/>
      </w:divBdr>
    </w:div>
    <w:div w:id="657268362">
      <w:bodyDiv w:val="1"/>
      <w:marLeft w:val="0"/>
      <w:marRight w:val="0"/>
      <w:marTop w:val="0"/>
      <w:marBottom w:val="0"/>
      <w:divBdr>
        <w:top w:val="none" w:sz="0" w:space="0" w:color="auto"/>
        <w:left w:val="none" w:sz="0" w:space="0" w:color="auto"/>
        <w:bottom w:val="none" w:sz="0" w:space="0" w:color="auto"/>
        <w:right w:val="none" w:sz="0" w:space="0" w:color="auto"/>
      </w:divBdr>
    </w:div>
    <w:div w:id="663124744">
      <w:bodyDiv w:val="1"/>
      <w:marLeft w:val="0"/>
      <w:marRight w:val="0"/>
      <w:marTop w:val="0"/>
      <w:marBottom w:val="0"/>
      <w:divBdr>
        <w:top w:val="none" w:sz="0" w:space="0" w:color="auto"/>
        <w:left w:val="none" w:sz="0" w:space="0" w:color="auto"/>
        <w:bottom w:val="none" w:sz="0" w:space="0" w:color="auto"/>
        <w:right w:val="none" w:sz="0" w:space="0" w:color="auto"/>
      </w:divBdr>
    </w:div>
    <w:div w:id="704791831">
      <w:bodyDiv w:val="1"/>
      <w:marLeft w:val="0"/>
      <w:marRight w:val="0"/>
      <w:marTop w:val="0"/>
      <w:marBottom w:val="0"/>
      <w:divBdr>
        <w:top w:val="none" w:sz="0" w:space="0" w:color="auto"/>
        <w:left w:val="none" w:sz="0" w:space="0" w:color="auto"/>
        <w:bottom w:val="none" w:sz="0" w:space="0" w:color="auto"/>
        <w:right w:val="none" w:sz="0" w:space="0" w:color="auto"/>
      </w:divBdr>
    </w:div>
    <w:div w:id="710811714">
      <w:bodyDiv w:val="1"/>
      <w:marLeft w:val="0"/>
      <w:marRight w:val="0"/>
      <w:marTop w:val="0"/>
      <w:marBottom w:val="0"/>
      <w:divBdr>
        <w:top w:val="none" w:sz="0" w:space="0" w:color="auto"/>
        <w:left w:val="none" w:sz="0" w:space="0" w:color="auto"/>
        <w:bottom w:val="none" w:sz="0" w:space="0" w:color="auto"/>
        <w:right w:val="none" w:sz="0" w:space="0" w:color="auto"/>
      </w:divBdr>
    </w:div>
    <w:div w:id="722826784">
      <w:bodyDiv w:val="1"/>
      <w:marLeft w:val="0"/>
      <w:marRight w:val="0"/>
      <w:marTop w:val="0"/>
      <w:marBottom w:val="0"/>
      <w:divBdr>
        <w:top w:val="none" w:sz="0" w:space="0" w:color="auto"/>
        <w:left w:val="none" w:sz="0" w:space="0" w:color="auto"/>
        <w:bottom w:val="none" w:sz="0" w:space="0" w:color="auto"/>
        <w:right w:val="none" w:sz="0" w:space="0" w:color="auto"/>
      </w:divBdr>
    </w:div>
    <w:div w:id="739056468">
      <w:bodyDiv w:val="1"/>
      <w:marLeft w:val="0"/>
      <w:marRight w:val="0"/>
      <w:marTop w:val="0"/>
      <w:marBottom w:val="0"/>
      <w:divBdr>
        <w:top w:val="none" w:sz="0" w:space="0" w:color="auto"/>
        <w:left w:val="none" w:sz="0" w:space="0" w:color="auto"/>
        <w:bottom w:val="none" w:sz="0" w:space="0" w:color="auto"/>
        <w:right w:val="none" w:sz="0" w:space="0" w:color="auto"/>
      </w:divBdr>
    </w:div>
    <w:div w:id="742141708">
      <w:bodyDiv w:val="1"/>
      <w:marLeft w:val="0"/>
      <w:marRight w:val="0"/>
      <w:marTop w:val="0"/>
      <w:marBottom w:val="0"/>
      <w:divBdr>
        <w:top w:val="none" w:sz="0" w:space="0" w:color="auto"/>
        <w:left w:val="none" w:sz="0" w:space="0" w:color="auto"/>
        <w:bottom w:val="none" w:sz="0" w:space="0" w:color="auto"/>
        <w:right w:val="none" w:sz="0" w:space="0" w:color="auto"/>
      </w:divBdr>
    </w:div>
    <w:div w:id="757292954">
      <w:bodyDiv w:val="1"/>
      <w:marLeft w:val="0"/>
      <w:marRight w:val="0"/>
      <w:marTop w:val="0"/>
      <w:marBottom w:val="0"/>
      <w:divBdr>
        <w:top w:val="none" w:sz="0" w:space="0" w:color="auto"/>
        <w:left w:val="none" w:sz="0" w:space="0" w:color="auto"/>
        <w:bottom w:val="none" w:sz="0" w:space="0" w:color="auto"/>
        <w:right w:val="none" w:sz="0" w:space="0" w:color="auto"/>
      </w:divBdr>
    </w:div>
    <w:div w:id="758062686">
      <w:bodyDiv w:val="1"/>
      <w:marLeft w:val="0"/>
      <w:marRight w:val="0"/>
      <w:marTop w:val="0"/>
      <w:marBottom w:val="0"/>
      <w:divBdr>
        <w:top w:val="none" w:sz="0" w:space="0" w:color="auto"/>
        <w:left w:val="none" w:sz="0" w:space="0" w:color="auto"/>
        <w:bottom w:val="none" w:sz="0" w:space="0" w:color="auto"/>
        <w:right w:val="none" w:sz="0" w:space="0" w:color="auto"/>
      </w:divBdr>
    </w:div>
    <w:div w:id="761604512">
      <w:bodyDiv w:val="1"/>
      <w:marLeft w:val="0"/>
      <w:marRight w:val="0"/>
      <w:marTop w:val="0"/>
      <w:marBottom w:val="0"/>
      <w:divBdr>
        <w:top w:val="none" w:sz="0" w:space="0" w:color="auto"/>
        <w:left w:val="none" w:sz="0" w:space="0" w:color="auto"/>
        <w:bottom w:val="none" w:sz="0" w:space="0" w:color="auto"/>
        <w:right w:val="none" w:sz="0" w:space="0" w:color="auto"/>
      </w:divBdr>
    </w:div>
    <w:div w:id="766316019">
      <w:bodyDiv w:val="1"/>
      <w:marLeft w:val="0"/>
      <w:marRight w:val="0"/>
      <w:marTop w:val="0"/>
      <w:marBottom w:val="0"/>
      <w:divBdr>
        <w:top w:val="none" w:sz="0" w:space="0" w:color="auto"/>
        <w:left w:val="none" w:sz="0" w:space="0" w:color="auto"/>
        <w:bottom w:val="none" w:sz="0" w:space="0" w:color="auto"/>
        <w:right w:val="none" w:sz="0" w:space="0" w:color="auto"/>
      </w:divBdr>
    </w:div>
    <w:div w:id="784083405">
      <w:bodyDiv w:val="1"/>
      <w:marLeft w:val="0"/>
      <w:marRight w:val="0"/>
      <w:marTop w:val="0"/>
      <w:marBottom w:val="0"/>
      <w:divBdr>
        <w:top w:val="none" w:sz="0" w:space="0" w:color="auto"/>
        <w:left w:val="none" w:sz="0" w:space="0" w:color="auto"/>
        <w:bottom w:val="none" w:sz="0" w:space="0" w:color="auto"/>
        <w:right w:val="none" w:sz="0" w:space="0" w:color="auto"/>
      </w:divBdr>
    </w:div>
    <w:div w:id="786316362">
      <w:bodyDiv w:val="1"/>
      <w:marLeft w:val="0"/>
      <w:marRight w:val="0"/>
      <w:marTop w:val="0"/>
      <w:marBottom w:val="0"/>
      <w:divBdr>
        <w:top w:val="none" w:sz="0" w:space="0" w:color="auto"/>
        <w:left w:val="none" w:sz="0" w:space="0" w:color="auto"/>
        <w:bottom w:val="none" w:sz="0" w:space="0" w:color="auto"/>
        <w:right w:val="none" w:sz="0" w:space="0" w:color="auto"/>
      </w:divBdr>
    </w:div>
    <w:div w:id="824514411">
      <w:bodyDiv w:val="1"/>
      <w:marLeft w:val="0"/>
      <w:marRight w:val="0"/>
      <w:marTop w:val="0"/>
      <w:marBottom w:val="0"/>
      <w:divBdr>
        <w:top w:val="none" w:sz="0" w:space="0" w:color="auto"/>
        <w:left w:val="none" w:sz="0" w:space="0" w:color="auto"/>
        <w:bottom w:val="none" w:sz="0" w:space="0" w:color="auto"/>
        <w:right w:val="none" w:sz="0" w:space="0" w:color="auto"/>
      </w:divBdr>
    </w:div>
    <w:div w:id="827785612">
      <w:bodyDiv w:val="1"/>
      <w:marLeft w:val="0"/>
      <w:marRight w:val="0"/>
      <w:marTop w:val="0"/>
      <w:marBottom w:val="0"/>
      <w:divBdr>
        <w:top w:val="none" w:sz="0" w:space="0" w:color="auto"/>
        <w:left w:val="none" w:sz="0" w:space="0" w:color="auto"/>
        <w:bottom w:val="none" w:sz="0" w:space="0" w:color="auto"/>
        <w:right w:val="none" w:sz="0" w:space="0" w:color="auto"/>
      </w:divBdr>
    </w:div>
    <w:div w:id="829059239">
      <w:bodyDiv w:val="1"/>
      <w:marLeft w:val="0"/>
      <w:marRight w:val="0"/>
      <w:marTop w:val="0"/>
      <w:marBottom w:val="0"/>
      <w:divBdr>
        <w:top w:val="none" w:sz="0" w:space="0" w:color="auto"/>
        <w:left w:val="none" w:sz="0" w:space="0" w:color="auto"/>
        <w:bottom w:val="none" w:sz="0" w:space="0" w:color="auto"/>
        <w:right w:val="none" w:sz="0" w:space="0" w:color="auto"/>
      </w:divBdr>
    </w:div>
    <w:div w:id="849174281">
      <w:bodyDiv w:val="1"/>
      <w:marLeft w:val="0"/>
      <w:marRight w:val="0"/>
      <w:marTop w:val="0"/>
      <w:marBottom w:val="0"/>
      <w:divBdr>
        <w:top w:val="none" w:sz="0" w:space="0" w:color="auto"/>
        <w:left w:val="none" w:sz="0" w:space="0" w:color="auto"/>
        <w:bottom w:val="none" w:sz="0" w:space="0" w:color="auto"/>
        <w:right w:val="none" w:sz="0" w:space="0" w:color="auto"/>
      </w:divBdr>
    </w:div>
    <w:div w:id="853347430">
      <w:bodyDiv w:val="1"/>
      <w:marLeft w:val="0"/>
      <w:marRight w:val="0"/>
      <w:marTop w:val="0"/>
      <w:marBottom w:val="0"/>
      <w:divBdr>
        <w:top w:val="none" w:sz="0" w:space="0" w:color="auto"/>
        <w:left w:val="none" w:sz="0" w:space="0" w:color="auto"/>
        <w:bottom w:val="none" w:sz="0" w:space="0" w:color="auto"/>
        <w:right w:val="none" w:sz="0" w:space="0" w:color="auto"/>
      </w:divBdr>
    </w:div>
    <w:div w:id="864052714">
      <w:bodyDiv w:val="1"/>
      <w:marLeft w:val="0"/>
      <w:marRight w:val="0"/>
      <w:marTop w:val="0"/>
      <w:marBottom w:val="0"/>
      <w:divBdr>
        <w:top w:val="none" w:sz="0" w:space="0" w:color="auto"/>
        <w:left w:val="none" w:sz="0" w:space="0" w:color="auto"/>
        <w:bottom w:val="none" w:sz="0" w:space="0" w:color="auto"/>
        <w:right w:val="none" w:sz="0" w:space="0" w:color="auto"/>
      </w:divBdr>
    </w:div>
    <w:div w:id="878661768">
      <w:bodyDiv w:val="1"/>
      <w:marLeft w:val="0"/>
      <w:marRight w:val="0"/>
      <w:marTop w:val="0"/>
      <w:marBottom w:val="0"/>
      <w:divBdr>
        <w:top w:val="none" w:sz="0" w:space="0" w:color="auto"/>
        <w:left w:val="none" w:sz="0" w:space="0" w:color="auto"/>
        <w:bottom w:val="none" w:sz="0" w:space="0" w:color="auto"/>
        <w:right w:val="none" w:sz="0" w:space="0" w:color="auto"/>
      </w:divBdr>
    </w:div>
    <w:div w:id="886453022">
      <w:bodyDiv w:val="1"/>
      <w:marLeft w:val="0"/>
      <w:marRight w:val="0"/>
      <w:marTop w:val="0"/>
      <w:marBottom w:val="0"/>
      <w:divBdr>
        <w:top w:val="none" w:sz="0" w:space="0" w:color="auto"/>
        <w:left w:val="none" w:sz="0" w:space="0" w:color="auto"/>
        <w:bottom w:val="none" w:sz="0" w:space="0" w:color="auto"/>
        <w:right w:val="none" w:sz="0" w:space="0" w:color="auto"/>
      </w:divBdr>
    </w:div>
    <w:div w:id="905727381">
      <w:bodyDiv w:val="1"/>
      <w:marLeft w:val="0"/>
      <w:marRight w:val="0"/>
      <w:marTop w:val="0"/>
      <w:marBottom w:val="0"/>
      <w:divBdr>
        <w:top w:val="none" w:sz="0" w:space="0" w:color="auto"/>
        <w:left w:val="none" w:sz="0" w:space="0" w:color="auto"/>
        <w:bottom w:val="none" w:sz="0" w:space="0" w:color="auto"/>
        <w:right w:val="none" w:sz="0" w:space="0" w:color="auto"/>
      </w:divBdr>
    </w:div>
    <w:div w:id="906762492">
      <w:bodyDiv w:val="1"/>
      <w:marLeft w:val="0"/>
      <w:marRight w:val="0"/>
      <w:marTop w:val="0"/>
      <w:marBottom w:val="0"/>
      <w:divBdr>
        <w:top w:val="none" w:sz="0" w:space="0" w:color="auto"/>
        <w:left w:val="none" w:sz="0" w:space="0" w:color="auto"/>
        <w:bottom w:val="none" w:sz="0" w:space="0" w:color="auto"/>
        <w:right w:val="none" w:sz="0" w:space="0" w:color="auto"/>
      </w:divBdr>
    </w:div>
    <w:div w:id="952174381">
      <w:bodyDiv w:val="1"/>
      <w:marLeft w:val="0"/>
      <w:marRight w:val="0"/>
      <w:marTop w:val="0"/>
      <w:marBottom w:val="0"/>
      <w:divBdr>
        <w:top w:val="none" w:sz="0" w:space="0" w:color="auto"/>
        <w:left w:val="none" w:sz="0" w:space="0" w:color="auto"/>
        <w:bottom w:val="none" w:sz="0" w:space="0" w:color="auto"/>
        <w:right w:val="none" w:sz="0" w:space="0" w:color="auto"/>
      </w:divBdr>
    </w:div>
    <w:div w:id="957219252">
      <w:bodyDiv w:val="1"/>
      <w:marLeft w:val="0"/>
      <w:marRight w:val="0"/>
      <w:marTop w:val="0"/>
      <w:marBottom w:val="0"/>
      <w:divBdr>
        <w:top w:val="none" w:sz="0" w:space="0" w:color="auto"/>
        <w:left w:val="none" w:sz="0" w:space="0" w:color="auto"/>
        <w:bottom w:val="none" w:sz="0" w:space="0" w:color="auto"/>
        <w:right w:val="none" w:sz="0" w:space="0" w:color="auto"/>
      </w:divBdr>
    </w:div>
    <w:div w:id="978850025">
      <w:bodyDiv w:val="1"/>
      <w:marLeft w:val="0"/>
      <w:marRight w:val="0"/>
      <w:marTop w:val="0"/>
      <w:marBottom w:val="0"/>
      <w:divBdr>
        <w:top w:val="none" w:sz="0" w:space="0" w:color="auto"/>
        <w:left w:val="none" w:sz="0" w:space="0" w:color="auto"/>
        <w:bottom w:val="none" w:sz="0" w:space="0" w:color="auto"/>
        <w:right w:val="none" w:sz="0" w:space="0" w:color="auto"/>
      </w:divBdr>
    </w:div>
    <w:div w:id="987050731">
      <w:bodyDiv w:val="1"/>
      <w:marLeft w:val="0"/>
      <w:marRight w:val="0"/>
      <w:marTop w:val="0"/>
      <w:marBottom w:val="0"/>
      <w:divBdr>
        <w:top w:val="none" w:sz="0" w:space="0" w:color="auto"/>
        <w:left w:val="none" w:sz="0" w:space="0" w:color="auto"/>
        <w:bottom w:val="none" w:sz="0" w:space="0" w:color="auto"/>
        <w:right w:val="none" w:sz="0" w:space="0" w:color="auto"/>
      </w:divBdr>
    </w:div>
    <w:div w:id="991906297">
      <w:bodyDiv w:val="1"/>
      <w:marLeft w:val="0"/>
      <w:marRight w:val="0"/>
      <w:marTop w:val="0"/>
      <w:marBottom w:val="0"/>
      <w:divBdr>
        <w:top w:val="none" w:sz="0" w:space="0" w:color="auto"/>
        <w:left w:val="none" w:sz="0" w:space="0" w:color="auto"/>
        <w:bottom w:val="none" w:sz="0" w:space="0" w:color="auto"/>
        <w:right w:val="none" w:sz="0" w:space="0" w:color="auto"/>
      </w:divBdr>
    </w:div>
    <w:div w:id="1011614289">
      <w:bodyDiv w:val="1"/>
      <w:marLeft w:val="0"/>
      <w:marRight w:val="0"/>
      <w:marTop w:val="0"/>
      <w:marBottom w:val="0"/>
      <w:divBdr>
        <w:top w:val="none" w:sz="0" w:space="0" w:color="auto"/>
        <w:left w:val="none" w:sz="0" w:space="0" w:color="auto"/>
        <w:bottom w:val="none" w:sz="0" w:space="0" w:color="auto"/>
        <w:right w:val="none" w:sz="0" w:space="0" w:color="auto"/>
      </w:divBdr>
    </w:div>
    <w:div w:id="1012682443">
      <w:bodyDiv w:val="1"/>
      <w:marLeft w:val="0"/>
      <w:marRight w:val="0"/>
      <w:marTop w:val="0"/>
      <w:marBottom w:val="0"/>
      <w:divBdr>
        <w:top w:val="none" w:sz="0" w:space="0" w:color="auto"/>
        <w:left w:val="none" w:sz="0" w:space="0" w:color="auto"/>
        <w:bottom w:val="none" w:sz="0" w:space="0" w:color="auto"/>
        <w:right w:val="none" w:sz="0" w:space="0" w:color="auto"/>
      </w:divBdr>
    </w:div>
    <w:div w:id="1028723760">
      <w:bodyDiv w:val="1"/>
      <w:marLeft w:val="0"/>
      <w:marRight w:val="0"/>
      <w:marTop w:val="0"/>
      <w:marBottom w:val="0"/>
      <w:divBdr>
        <w:top w:val="none" w:sz="0" w:space="0" w:color="auto"/>
        <w:left w:val="none" w:sz="0" w:space="0" w:color="auto"/>
        <w:bottom w:val="none" w:sz="0" w:space="0" w:color="auto"/>
        <w:right w:val="none" w:sz="0" w:space="0" w:color="auto"/>
      </w:divBdr>
    </w:div>
    <w:div w:id="1054160327">
      <w:bodyDiv w:val="1"/>
      <w:marLeft w:val="0"/>
      <w:marRight w:val="0"/>
      <w:marTop w:val="0"/>
      <w:marBottom w:val="0"/>
      <w:divBdr>
        <w:top w:val="none" w:sz="0" w:space="0" w:color="auto"/>
        <w:left w:val="none" w:sz="0" w:space="0" w:color="auto"/>
        <w:bottom w:val="none" w:sz="0" w:space="0" w:color="auto"/>
        <w:right w:val="none" w:sz="0" w:space="0" w:color="auto"/>
      </w:divBdr>
    </w:div>
    <w:div w:id="1073889195">
      <w:bodyDiv w:val="1"/>
      <w:marLeft w:val="0"/>
      <w:marRight w:val="0"/>
      <w:marTop w:val="0"/>
      <w:marBottom w:val="0"/>
      <w:divBdr>
        <w:top w:val="none" w:sz="0" w:space="0" w:color="auto"/>
        <w:left w:val="none" w:sz="0" w:space="0" w:color="auto"/>
        <w:bottom w:val="none" w:sz="0" w:space="0" w:color="auto"/>
        <w:right w:val="none" w:sz="0" w:space="0" w:color="auto"/>
      </w:divBdr>
    </w:div>
    <w:div w:id="1075400792">
      <w:bodyDiv w:val="1"/>
      <w:marLeft w:val="0"/>
      <w:marRight w:val="0"/>
      <w:marTop w:val="0"/>
      <w:marBottom w:val="0"/>
      <w:divBdr>
        <w:top w:val="none" w:sz="0" w:space="0" w:color="auto"/>
        <w:left w:val="none" w:sz="0" w:space="0" w:color="auto"/>
        <w:bottom w:val="none" w:sz="0" w:space="0" w:color="auto"/>
        <w:right w:val="none" w:sz="0" w:space="0" w:color="auto"/>
      </w:divBdr>
    </w:div>
    <w:div w:id="1082795265">
      <w:bodyDiv w:val="1"/>
      <w:marLeft w:val="0"/>
      <w:marRight w:val="0"/>
      <w:marTop w:val="0"/>
      <w:marBottom w:val="0"/>
      <w:divBdr>
        <w:top w:val="none" w:sz="0" w:space="0" w:color="auto"/>
        <w:left w:val="none" w:sz="0" w:space="0" w:color="auto"/>
        <w:bottom w:val="none" w:sz="0" w:space="0" w:color="auto"/>
        <w:right w:val="none" w:sz="0" w:space="0" w:color="auto"/>
      </w:divBdr>
    </w:div>
    <w:div w:id="1084104651">
      <w:bodyDiv w:val="1"/>
      <w:marLeft w:val="0"/>
      <w:marRight w:val="0"/>
      <w:marTop w:val="0"/>
      <w:marBottom w:val="0"/>
      <w:divBdr>
        <w:top w:val="none" w:sz="0" w:space="0" w:color="auto"/>
        <w:left w:val="none" w:sz="0" w:space="0" w:color="auto"/>
        <w:bottom w:val="none" w:sz="0" w:space="0" w:color="auto"/>
        <w:right w:val="none" w:sz="0" w:space="0" w:color="auto"/>
      </w:divBdr>
    </w:div>
    <w:div w:id="1113981564">
      <w:bodyDiv w:val="1"/>
      <w:marLeft w:val="0"/>
      <w:marRight w:val="0"/>
      <w:marTop w:val="0"/>
      <w:marBottom w:val="0"/>
      <w:divBdr>
        <w:top w:val="none" w:sz="0" w:space="0" w:color="auto"/>
        <w:left w:val="none" w:sz="0" w:space="0" w:color="auto"/>
        <w:bottom w:val="none" w:sz="0" w:space="0" w:color="auto"/>
        <w:right w:val="none" w:sz="0" w:space="0" w:color="auto"/>
      </w:divBdr>
    </w:div>
    <w:div w:id="1120107197">
      <w:bodyDiv w:val="1"/>
      <w:marLeft w:val="0"/>
      <w:marRight w:val="0"/>
      <w:marTop w:val="0"/>
      <w:marBottom w:val="0"/>
      <w:divBdr>
        <w:top w:val="none" w:sz="0" w:space="0" w:color="auto"/>
        <w:left w:val="none" w:sz="0" w:space="0" w:color="auto"/>
        <w:bottom w:val="none" w:sz="0" w:space="0" w:color="auto"/>
        <w:right w:val="none" w:sz="0" w:space="0" w:color="auto"/>
      </w:divBdr>
    </w:div>
    <w:div w:id="1127896022">
      <w:bodyDiv w:val="1"/>
      <w:marLeft w:val="0"/>
      <w:marRight w:val="0"/>
      <w:marTop w:val="0"/>
      <w:marBottom w:val="0"/>
      <w:divBdr>
        <w:top w:val="none" w:sz="0" w:space="0" w:color="auto"/>
        <w:left w:val="none" w:sz="0" w:space="0" w:color="auto"/>
        <w:bottom w:val="none" w:sz="0" w:space="0" w:color="auto"/>
        <w:right w:val="none" w:sz="0" w:space="0" w:color="auto"/>
      </w:divBdr>
    </w:div>
    <w:div w:id="1135412023">
      <w:bodyDiv w:val="1"/>
      <w:marLeft w:val="0"/>
      <w:marRight w:val="0"/>
      <w:marTop w:val="0"/>
      <w:marBottom w:val="0"/>
      <w:divBdr>
        <w:top w:val="none" w:sz="0" w:space="0" w:color="auto"/>
        <w:left w:val="none" w:sz="0" w:space="0" w:color="auto"/>
        <w:bottom w:val="none" w:sz="0" w:space="0" w:color="auto"/>
        <w:right w:val="none" w:sz="0" w:space="0" w:color="auto"/>
      </w:divBdr>
    </w:div>
    <w:div w:id="1139422903">
      <w:bodyDiv w:val="1"/>
      <w:marLeft w:val="0"/>
      <w:marRight w:val="0"/>
      <w:marTop w:val="0"/>
      <w:marBottom w:val="0"/>
      <w:divBdr>
        <w:top w:val="none" w:sz="0" w:space="0" w:color="auto"/>
        <w:left w:val="none" w:sz="0" w:space="0" w:color="auto"/>
        <w:bottom w:val="none" w:sz="0" w:space="0" w:color="auto"/>
        <w:right w:val="none" w:sz="0" w:space="0" w:color="auto"/>
      </w:divBdr>
    </w:div>
    <w:div w:id="1141075873">
      <w:bodyDiv w:val="1"/>
      <w:marLeft w:val="0"/>
      <w:marRight w:val="0"/>
      <w:marTop w:val="0"/>
      <w:marBottom w:val="0"/>
      <w:divBdr>
        <w:top w:val="none" w:sz="0" w:space="0" w:color="auto"/>
        <w:left w:val="none" w:sz="0" w:space="0" w:color="auto"/>
        <w:bottom w:val="none" w:sz="0" w:space="0" w:color="auto"/>
        <w:right w:val="none" w:sz="0" w:space="0" w:color="auto"/>
      </w:divBdr>
    </w:div>
    <w:div w:id="1145467084">
      <w:bodyDiv w:val="1"/>
      <w:marLeft w:val="0"/>
      <w:marRight w:val="0"/>
      <w:marTop w:val="0"/>
      <w:marBottom w:val="0"/>
      <w:divBdr>
        <w:top w:val="none" w:sz="0" w:space="0" w:color="auto"/>
        <w:left w:val="none" w:sz="0" w:space="0" w:color="auto"/>
        <w:bottom w:val="none" w:sz="0" w:space="0" w:color="auto"/>
        <w:right w:val="none" w:sz="0" w:space="0" w:color="auto"/>
      </w:divBdr>
    </w:div>
    <w:div w:id="1152722750">
      <w:bodyDiv w:val="1"/>
      <w:marLeft w:val="0"/>
      <w:marRight w:val="0"/>
      <w:marTop w:val="0"/>
      <w:marBottom w:val="0"/>
      <w:divBdr>
        <w:top w:val="none" w:sz="0" w:space="0" w:color="auto"/>
        <w:left w:val="none" w:sz="0" w:space="0" w:color="auto"/>
        <w:bottom w:val="none" w:sz="0" w:space="0" w:color="auto"/>
        <w:right w:val="none" w:sz="0" w:space="0" w:color="auto"/>
      </w:divBdr>
    </w:div>
    <w:div w:id="1172183281">
      <w:bodyDiv w:val="1"/>
      <w:marLeft w:val="0"/>
      <w:marRight w:val="0"/>
      <w:marTop w:val="0"/>
      <w:marBottom w:val="0"/>
      <w:divBdr>
        <w:top w:val="none" w:sz="0" w:space="0" w:color="auto"/>
        <w:left w:val="none" w:sz="0" w:space="0" w:color="auto"/>
        <w:bottom w:val="none" w:sz="0" w:space="0" w:color="auto"/>
        <w:right w:val="none" w:sz="0" w:space="0" w:color="auto"/>
      </w:divBdr>
    </w:div>
    <w:div w:id="1193686548">
      <w:bodyDiv w:val="1"/>
      <w:marLeft w:val="0"/>
      <w:marRight w:val="0"/>
      <w:marTop w:val="0"/>
      <w:marBottom w:val="0"/>
      <w:divBdr>
        <w:top w:val="none" w:sz="0" w:space="0" w:color="auto"/>
        <w:left w:val="none" w:sz="0" w:space="0" w:color="auto"/>
        <w:bottom w:val="none" w:sz="0" w:space="0" w:color="auto"/>
        <w:right w:val="none" w:sz="0" w:space="0" w:color="auto"/>
      </w:divBdr>
    </w:div>
    <w:div w:id="1195001045">
      <w:bodyDiv w:val="1"/>
      <w:marLeft w:val="0"/>
      <w:marRight w:val="0"/>
      <w:marTop w:val="0"/>
      <w:marBottom w:val="0"/>
      <w:divBdr>
        <w:top w:val="none" w:sz="0" w:space="0" w:color="auto"/>
        <w:left w:val="none" w:sz="0" w:space="0" w:color="auto"/>
        <w:bottom w:val="none" w:sz="0" w:space="0" w:color="auto"/>
        <w:right w:val="none" w:sz="0" w:space="0" w:color="auto"/>
      </w:divBdr>
    </w:div>
    <w:div w:id="1200817048">
      <w:bodyDiv w:val="1"/>
      <w:marLeft w:val="0"/>
      <w:marRight w:val="0"/>
      <w:marTop w:val="0"/>
      <w:marBottom w:val="0"/>
      <w:divBdr>
        <w:top w:val="none" w:sz="0" w:space="0" w:color="auto"/>
        <w:left w:val="none" w:sz="0" w:space="0" w:color="auto"/>
        <w:bottom w:val="none" w:sz="0" w:space="0" w:color="auto"/>
        <w:right w:val="none" w:sz="0" w:space="0" w:color="auto"/>
      </w:divBdr>
    </w:div>
    <w:div w:id="1203514758">
      <w:bodyDiv w:val="1"/>
      <w:marLeft w:val="0"/>
      <w:marRight w:val="0"/>
      <w:marTop w:val="0"/>
      <w:marBottom w:val="0"/>
      <w:divBdr>
        <w:top w:val="none" w:sz="0" w:space="0" w:color="auto"/>
        <w:left w:val="none" w:sz="0" w:space="0" w:color="auto"/>
        <w:bottom w:val="none" w:sz="0" w:space="0" w:color="auto"/>
        <w:right w:val="none" w:sz="0" w:space="0" w:color="auto"/>
      </w:divBdr>
    </w:div>
    <w:div w:id="1208570761">
      <w:bodyDiv w:val="1"/>
      <w:marLeft w:val="0"/>
      <w:marRight w:val="0"/>
      <w:marTop w:val="0"/>
      <w:marBottom w:val="0"/>
      <w:divBdr>
        <w:top w:val="none" w:sz="0" w:space="0" w:color="auto"/>
        <w:left w:val="none" w:sz="0" w:space="0" w:color="auto"/>
        <w:bottom w:val="none" w:sz="0" w:space="0" w:color="auto"/>
        <w:right w:val="none" w:sz="0" w:space="0" w:color="auto"/>
      </w:divBdr>
    </w:div>
    <w:div w:id="1221986504">
      <w:bodyDiv w:val="1"/>
      <w:marLeft w:val="0"/>
      <w:marRight w:val="0"/>
      <w:marTop w:val="0"/>
      <w:marBottom w:val="0"/>
      <w:divBdr>
        <w:top w:val="none" w:sz="0" w:space="0" w:color="auto"/>
        <w:left w:val="none" w:sz="0" w:space="0" w:color="auto"/>
        <w:bottom w:val="none" w:sz="0" w:space="0" w:color="auto"/>
        <w:right w:val="none" w:sz="0" w:space="0" w:color="auto"/>
      </w:divBdr>
    </w:div>
    <w:div w:id="1222405579">
      <w:bodyDiv w:val="1"/>
      <w:marLeft w:val="0"/>
      <w:marRight w:val="0"/>
      <w:marTop w:val="0"/>
      <w:marBottom w:val="0"/>
      <w:divBdr>
        <w:top w:val="none" w:sz="0" w:space="0" w:color="auto"/>
        <w:left w:val="none" w:sz="0" w:space="0" w:color="auto"/>
        <w:bottom w:val="none" w:sz="0" w:space="0" w:color="auto"/>
        <w:right w:val="none" w:sz="0" w:space="0" w:color="auto"/>
      </w:divBdr>
    </w:div>
    <w:div w:id="1231429235">
      <w:bodyDiv w:val="1"/>
      <w:marLeft w:val="0"/>
      <w:marRight w:val="0"/>
      <w:marTop w:val="0"/>
      <w:marBottom w:val="0"/>
      <w:divBdr>
        <w:top w:val="none" w:sz="0" w:space="0" w:color="auto"/>
        <w:left w:val="none" w:sz="0" w:space="0" w:color="auto"/>
        <w:bottom w:val="none" w:sz="0" w:space="0" w:color="auto"/>
        <w:right w:val="none" w:sz="0" w:space="0" w:color="auto"/>
      </w:divBdr>
    </w:div>
    <w:div w:id="1232352369">
      <w:bodyDiv w:val="1"/>
      <w:marLeft w:val="0"/>
      <w:marRight w:val="0"/>
      <w:marTop w:val="0"/>
      <w:marBottom w:val="0"/>
      <w:divBdr>
        <w:top w:val="none" w:sz="0" w:space="0" w:color="auto"/>
        <w:left w:val="none" w:sz="0" w:space="0" w:color="auto"/>
        <w:bottom w:val="none" w:sz="0" w:space="0" w:color="auto"/>
        <w:right w:val="none" w:sz="0" w:space="0" w:color="auto"/>
      </w:divBdr>
    </w:div>
    <w:div w:id="1256205678">
      <w:bodyDiv w:val="1"/>
      <w:marLeft w:val="0"/>
      <w:marRight w:val="0"/>
      <w:marTop w:val="0"/>
      <w:marBottom w:val="0"/>
      <w:divBdr>
        <w:top w:val="none" w:sz="0" w:space="0" w:color="auto"/>
        <w:left w:val="none" w:sz="0" w:space="0" w:color="auto"/>
        <w:bottom w:val="none" w:sz="0" w:space="0" w:color="auto"/>
        <w:right w:val="none" w:sz="0" w:space="0" w:color="auto"/>
      </w:divBdr>
    </w:div>
    <w:div w:id="1256940037">
      <w:bodyDiv w:val="1"/>
      <w:marLeft w:val="0"/>
      <w:marRight w:val="0"/>
      <w:marTop w:val="0"/>
      <w:marBottom w:val="0"/>
      <w:divBdr>
        <w:top w:val="none" w:sz="0" w:space="0" w:color="auto"/>
        <w:left w:val="none" w:sz="0" w:space="0" w:color="auto"/>
        <w:bottom w:val="none" w:sz="0" w:space="0" w:color="auto"/>
        <w:right w:val="none" w:sz="0" w:space="0" w:color="auto"/>
      </w:divBdr>
    </w:div>
    <w:div w:id="1257403169">
      <w:bodyDiv w:val="1"/>
      <w:marLeft w:val="0"/>
      <w:marRight w:val="0"/>
      <w:marTop w:val="0"/>
      <w:marBottom w:val="0"/>
      <w:divBdr>
        <w:top w:val="none" w:sz="0" w:space="0" w:color="auto"/>
        <w:left w:val="none" w:sz="0" w:space="0" w:color="auto"/>
        <w:bottom w:val="none" w:sz="0" w:space="0" w:color="auto"/>
        <w:right w:val="none" w:sz="0" w:space="0" w:color="auto"/>
      </w:divBdr>
    </w:div>
    <w:div w:id="1261134961">
      <w:bodyDiv w:val="1"/>
      <w:marLeft w:val="0"/>
      <w:marRight w:val="0"/>
      <w:marTop w:val="0"/>
      <w:marBottom w:val="0"/>
      <w:divBdr>
        <w:top w:val="none" w:sz="0" w:space="0" w:color="auto"/>
        <w:left w:val="none" w:sz="0" w:space="0" w:color="auto"/>
        <w:bottom w:val="none" w:sz="0" w:space="0" w:color="auto"/>
        <w:right w:val="none" w:sz="0" w:space="0" w:color="auto"/>
      </w:divBdr>
    </w:div>
    <w:div w:id="1271203446">
      <w:bodyDiv w:val="1"/>
      <w:marLeft w:val="0"/>
      <w:marRight w:val="0"/>
      <w:marTop w:val="0"/>
      <w:marBottom w:val="0"/>
      <w:divBdr>
        <w:top w:val="none" w:sz="0" w:space="0" w:color="auto"/>
        <w:left w:val="none" w:sz="0" w:space="0" w:color="auto"/>
        <w:bottom w:val="none" w:sz="0" w:space="0" w:color="auto"/>
        <w:right w:val="none" w:sz="0" w:space="0" w:color="auto"/>
      </w:divBdr>
    </w:div>
    <w:div w:id="1287615175">
      <w:bodyDiv w:val="1"/>
      <w:marLeft w:val="0"/>
      <w:marRight w:val="0"/>
      <w:marTop w:val="0"/>
      <w:marBottom w:val="0"/>
      <w:divBdr>
        <w:top w:val="none" w:sz="0" w:space="0" w:color="auto"/>
        <w:left w:val="none" w:sz="0" w:space="0" w:color="auto"/>
        <w:bottom w:val="none" w:sz="0" w:space="0" w:color="auto"/>
        <w:right w:val="none" w:sz="0" w:space="0" w:color="auto"/>
      </w:divBdr>
    </w:div>
    <w:div w:id="1292587814">
      <w:bodyDiv w:val="1"/>
      <w:marLeft w:val="0"/>
      <w:marRight w:val="0"/>
      <w:marTop w:val="0"/>
      <w:marBottom w:val="0"/>
      <w:divBdr>
        <w:top w:val="none" w:sz="0" w:space="0" w:color="auto"/>
        <w:left w:val="none" w:sz="0" w:space="0" w:color="auto"/>
        <w:bottom w:val="none" w:sz="0" w:space="0" w:color="auto"/>
        <w:right w:val="none" w:sz="0" w:space="0" w:color="auto"/>
      </w:divBdr>
    </w:div>
    <w:div w:id="1297831326">
      <w:bodyDiv w:val="1"/>
      <w:marLeft w:val="0"/>
      <w:marRight w:val="0"/>
      <w:marTop w:val="0"/>
      <w:marBottom w:val="0"/>
      <w:divBdr>
        <w:top w:val="none" w:sz="0" w:space="0" w:color="auto"/>
        <w:left w:val="none" w:sz="0" w:space="0" w:color="auto"/>
        <w:bottom w:val="none" w:sz="0" w:space="0" w:color="auto"/>
        <w:right w:val="none" w:sz="0" w:space="0" w:color="auto"/>
      </w:divBdr>
    </w:div>
    <w:div w:id="1338075926">
      <w:bodyDiv w:val="1"/>
      <w:marLeft w:val="0"/>
      <w:marRight w:val="0"/>
      <w:marTop w:val="0"/>
      <w:marBottom w:val="0"/>
      <w:divBdr>
        <w:top w:val="none" w:sz="0" w:space="0" w:color="auto"/>
        <w:left w:val="none" w:sz="0" w:space="0" w:color="auto"/>
        <w:bottom w:val="none" w:sz="0" w:space="0" w:color="auto"/>
        <w:right w:val="none" w:sz="0" w:space="0" w:color="auto"/>
      </w:divBdr>
    </w:div>
    <w:div w:id="1370914232">
      <w:bodyDiv w:val="1"/>
      <w:marLeft w:val="0"/>
      <w:marRight w:val="0"/>
      <w:marTop w:val="0"/>
      <w:marBottom w:val="0"/>
      <w:divBdr>
        <w:top w:val="none" w:sz="0" w:space="0" w:color="auto"/>
        <w:left w:val="none" w:sz="0" w:space="0" w:color="auto"/>
        <w:bottom w:val="none" w:sz="0" w:space="0" w:color="auto"/>
        <w:right w:val="none" w:sz="0" w:space="0" w:color="auto"/>
      </w:divBdr>
    </w:div>
    <w:div w:id="1385569391">
      <w:bodyDiv w:val="1"/>
      <w:marLeft w:val="0"/>
      <w:marRight w:val="0"/>
      <w:marTop w:val="0"/>
      <w:marBottom w:val="0"/>
      <w:divBdr>
        <w:top w:val="none" w:sz="0" w:space="0" w:color="auto"/>
        <w:left w:val="none" w:sz="0" w:space="0" w:color="auto"/>
        <w:bottom w:val="none" w:sz="0" w:space="0" w:color="auto"/>
        <w:right w:val="none" w:sz="0" w:space="0" w:color="auto"/>
      </w:divBdr>
    </w:div>
    <w:div w:id="1400864703">
      <w:bodyDiv w:val="1"/>
      <w:marLeft w:val="0"/>
      <w:marRight w:val="0"/>
      <w:marTop w:val="0"/>
      <w:marBottom w:val="0"/>
      <w:divBdr>
        <w:top w:val="none" w:sz="0" w:space="0" w:color="auto"/>
        <w:left w:val="none" w:sz="0" w:space="0" w:color="auto"/>
        <w:bottom w:val="none" w:sz="0" w:space="0" w:color="auto"/>
        <w:right w:val="none" w:sz="0" w:space="0" w:color="auto"/>
      </w:divBdr>
    </w:div>
    <w:div w:id="1428844888">
      <w:bodyDiv w:val="1"/>
      <w:marLeft w:val="0"/>
      <w:marRight w:val="0"/>
      <w:marTop w:val="0"/>
      <w:marBottom w:val="0"/>
      <w:divBdr>
        <w:top w:val="none" w:sz="0" w:space="0" w:color="auto"/>
        <w:left w:val="none" w:sz="0" w:space="0" w:color="auto"/>
        <w:bottom w:val="none" w:sz="0" w:space="0" w:color="auto"/>
        <w:right w:val="none" w:sz="0" w:space="0" w:color="auto"/>
      </w:divBdr>
    </w:div>
    <w:div w:id="1429499109">
      <w:bodyDiv w:val="1"/>
      <w:marLeft w:val="0"/>
      <w:marRight w:val="0"/>
      <w:marTop w:val="0"/>
      <w:marBottom w:val="0"/>
      <w:divBdr>
        <w:top w:val="none" w:sz="0" w:space="0" w:color="auto"/>
        <w:left w:val="none" w:sz="0" w:space="0" w:color="auto"/>
        <w:bottom w:val="none" w:sz="0" w:space="0" w:color="auto"/>
        <w:right w:val="none" w:sz="0" w:space="0" w:color="auto"/>
      </w:divBdr>
    </w:div>
    <w:div w:id="1430278815">
      <w:bodyDiv w:val="1"/>
      <w:marLeft w:val="0"/>
      <w:marRight w:val="0"/>
      <w:marTop w:val="0"/>
      <w:marBottom w:val="0"/>
      <w:divBdr>
        <w:top w:val="none" w:sz="0" w:space="0" w:color="auto"/>
        <w:left w:val="none" w:sz="0" w:space="0" w:color="auto"/>
        <w:bottom w:val="none" w:sz="0" w:space="0" w:color="auto"/>
        <w:right w:val="none" w:sz="0" w:space="0" w:color="auto"/>
      </w:divBdr>
    </w:div>
    <w:div w:id="1447581504">
      <w:bodyDiv w:val="1"/>
      <w:marLeft w:val="0"/>
      <w:marRight w:val="0"/>
      <w:marTop w:val="0"/>
      <w:marBottom w:val="0"/>
      <w:divBdr>
        <w:top w:val="none" w:sz="0" w:space="0" w:color="auto"/>
        <w:left w:val="none" w:sz="0" w:space="0" w:color="auto"/>
        <w:bottom w:val="none" w:sz="0" w:space="0" w:color="auto"/>
        <w:right w:val="none" w:sz="0" w:space="0" w:color="auto"/>
      </w:divBdr>
    </w:div>
    <w:div w:id="1448506683">
      <w:bodyDiv w:val="1"/>
      <w:marLeft w:val="0"/>
      <w:marRight w:val="0"/>
      <w:marTop w:val="0"/>
      <w:marBottom w:val="0"/>
      <w:divBdr>
        <w:top w:val="none" w:sz="0" w:space="0" w:color="auto"/>
        <w:left w:val="none" w:sz="0" w:space="0" w:color="auto"/>
        <w:bottom w:val="none" w:sz="0" w:space="0" w:color="auto"/>
        <w:right w:val="none" w:sz="0" w:space="0" w:color="auto"/>
      </w:divBdr>
    </w:div>
    <w:div w:id="1483547859">
      <w:bodyDiv w:val="1"/>
      <w:marLeft w:val="0"/>
      <w:marRight w:val="0"/>
      <w:marTop w:val="0"/>
      <w:marBottom w:val="0"/>
      <w:divBdr>
        <w:top w:val="none" w:sz="0" w:space="0" w:color="auto"/>
        <w:left w:val="none" w:sz="0" w:space="0" w:color="auto"/>
        <w:bottom w:val="none" w:sz="0" w:space="0" w:color="auto"/>
        <w:right w:val="none" w:sz="0" w:space="0" w:color="auto"/>
      </w:divBdr>
    </w:div>
    <w:div w:id="1494756589">
      <w:bodyDiv w:val="1"/>
      <w:marLeft w:val="0"/>
      <w:marRight w:val="0"/>
      <w:marTop w:val="0"/>
      <w:marBottom w:val="0"/>
      <w:divBdr>
        <w:top w:val="none" w:sz="0" w:space="0" w:color="auto"/>
        <w:left w:val="none" w:sz="0" w:space="0" w:color="auto"/>
        <w:bottom w:val="none" w:sz="0" w:space="0" w:color="auto"/>
        <w:right w:val="none" w:sz="0" w:space="0" w:color="auto"/>
      </w:divBdr>
    </w:div>
    <w:div w:id="1499345291">
      <w:bodyDiv w:val="1"/>
      <w:marLeft w:val="0"/>
      <w:marRight w:val="0"/>
      <w:marTop w:val="0"/>
      <w:marBottom w:val="0"/>
      <w:divBdr>
        <w:top w:val="none" w:sz="0" w:space="0" w:color="auto"/>
        <w:left w:val="none" w:sz="0" w:space="0" w:color="auto"/>
        <w:bottom w:val="none" w:sz="0" w:space="0" w:color="auto"/>
        <w:right w:val="none" w:sz="0" w:space="0" w:color="auto"/>
      </w:divBdr>
    </w:div>
    <w:div w:id="1507092486">
      <w:bodyDiv w:val="1"/>
      <w:marLeft w:val="0"/>
      <w:marRight w:val="0"/>
      <w:marTop w:val="0"/>
      <w:marBottom w:val="0"/>
      <w:divBdr>
        <w:top w:val="none" w:sz="0" w:space="0" w:color="auto"/>
        <w:left w:val="none" w:sz="0" w:space="0" w:color="auto"/>
        <w:bottom w:val="none" w:sz="0" w:space="0" w:color="auto"/>
        <w:right w:val="none" w:sz="0" w:space="0" w:color="auto"/>
      </w:divBdr>
    </w:div>
    <w:div w:id="1523474208">
      <w:bodyDiv w:val="1"/>
      <w:marLeft w:val="0"/>
      <w:marRight w:val="0"/>
      <w:marTop w:val="0"/>
      <w:marBottom w:val="0"/>
      <w:divBdr>
        <w:top w:val="none" w:sz="0" w:space="0" w:color="auto"/>
        <w:left w:val="none" w:sz="0" w:space="0" w:color="auto"/>
        <w:bottom w:val="none" w:sz="0" w:space="0" w:color="auto"/>
        <w:right w:val="none" w:sz="0" w:space="0" w:color="auto"/>
      </w:divBdr>
    </w:div>
    <w:div w:id="1525363577">
      <w:bodyDiv w:val="1"/>
      <w:marLeft w:val="0"/>
      <w:marRight w:val="0"/>
      <w:marTop w:val="0"/>
      <w:marBottom w:val="0"/>
      <w:divBdr>
        <w:top w:val="none" w:sz="0" w:space="0" w:color="auto"/>
        <w:left w:val="none" w:sz="0" w:space="0" w:color="auto"/>
        <w:bottom w:val="none" w:sz="0" w:space="0" w:color="auto"/>
        <w:right w:val="none" w:sz="0" w:space="0" w:color="auto"/>
      </w:divBdr>
    </w:div>
    <w:div w:id="1553736295">
      <w:bodyDiv w:val="1"/>
      <w:marLeft w:val="0"/>
      <w:marRight w:val="0"/>
      <w:marTop w:val="0"/>
      <w:marBottom w:val="0"/>
      <w:divBdr>
        <w:top w:val="none" w:sz="0" w:space="0" w:color="auto"/>
        <w:left w:val="none" w:sz="0" w:space="0" w:color="auto"/>
        <w:bottom w:val="none" w:sz="0" w:space="0" w:color="auto"/>
        <w:right w:val="none" w:sz="0" w:space="0" w:color="auto"/>
      </w:divBdr>
    </w:div>
    <w:div w:id="1563835588">
      <w:bodyDiv w:val="1"/>
      <w:marLeft w:val="0"/>
      <w:marRight w:val="0"/>
      <w:marTop w:val="0"/>
      <w:marBottom w:val="0"/>
      <w:divBdr>
        <w:top w:val="none" w:sz="0" w:space="0" w:color="auto"/>
        <w:left w:val="none" w:sz="0" w:space="0" w:color="auto"/>
        <w:bottom w:val="none" w:sz="0" w:space="0" w:color="auto"/>
        <w:right w:val="none" w:sz="0" w:space="0" w:color="auto"/>
      </w:divBdr>
    </w:div>
    <w:div w:id="1572110067">
      <w:bodyDiv w:val="1"/>
      <w:marLeft w:val="0"/>
      <w:marRight w:val="0"/>
      <w:marTop w:val="0"/>
      <w:marBottom w:val="0"/>
      <w:divBdr>
        <w:top w:val="none" w:sz="0" w:space="0" w:color="auto"/>
        <w:left w:val="none" w:sz="0" w:space="0" w:color="auto"/>
        <w:bottom w:val="none" w:sz="0" w:space="0" w:color="auto"/>
        <w:right w:val="none" w:sz="0" w:space="0" w:color="auto"/>
      </w:divBdr>
    </w:div>
    <w:div w:id="1581792513">
      <w:bodyDiv w:val="1"/>
      <w:marLeft w:val="0"/>
      <w:marRight w:val="0"/>
      <w:marTop w:val="0"/>
      <w:marBottom w:val="0"/>
      <w:divBdr>
        <w:top w:val="none" w:sz="0" w:space="0" w:color="auto"/>
        <w:left w:val="none" w:sz="0" w:space="0" w:color="auto"/>
        <w:bottom w:val="none" w:sz="0" w:space="0" w:color="auto"/>
        <w:right w:val="none" w:sz="0" w:space="0" w:color="auto"/>
      </w:divBdr>
    </w:div>
    <w:div w:id="1583559809">
      <w:bodyDiv w:val="1"/>
      <w:marLeft w:val="0"/>
      <w:marRight w:val="0"/>
      <w:marTop w:val="0"/>
      <w:marBottom w:val="0"/>
      <w:divBdr>
        <w:top w:val="none" w:sz="0" w:space="0" w:color="auto"/>
        <w:left w:val="none" w:sz="0" w:space="0" w:color="auto"/>
        <w:bottom w:val="none" w:sz="0" w:space="0" w:color="auto"/>
        <w:right w:val="none" w:sz="0" w:space="0" w:color="auto"/>
      </w:divBdr>
    </w:div>
    <w:div w:id="1596326890">
      <w:bodyDiv w:val="1"/>
      <w:marLeft w:val="0"/>
      <w:marRight w:val="0"/>
      <w:marTop w:val="0"/>
      <w:marBottom w:val="0"/>
      <w:divBdr>
        <w:top w:val="none" w:sz="0" w:space="0" w:color="auto"/>
        <w:left w:val="none" w:sz="0" w:space="0" w:color="auto"/>
        <w:bottom w:val="none" w:sz="0" w:space="0" w:color="auto"/>
        <w:right w:val="none" w:sz="0" w:space="0" w:color="auto"/>
      </w:divBdr>
    </w:div>
    <w:div w:id="1609241176">
      <w:bodyDiv w:val="1"/>
      <w:marLeft w:val="0"/>
      <w:marRight w:val="0"/>
      <w:marTop w:val="0"/>
      <w:marBottom w:val="0"/>
      <w:divBdr>
        <w:top w:val="none" w:sz="0" w:space="0" w:color="auto"/>
        <w:left w:val="none" w:sz="0" w:space="0" w:color="auto"/>
        <w:bottom w:val="none" w:sz="0" w:space="0" w:color="auto"/>
        <w:right w:val="none" w:sz="0" w:space="0" w:color="auto"/>
      </w:divBdr>
    </w:div>
    <w:div w:id="1622882261">
      <w:bodyDiv w:val="1"/>
      <w:marLeft w:val="0"/>
      <w:marRight w:val="0"/>
      <w:marTop w:val="0"/>
      <w:marBottom w:val="0"/>
      <w:divBdr>
        <w:top w:val="none" w:sz="0" w:space="0" w:color="auto"/>
        <w:left w:val="none" w:sz="0" w:space="0" w:color="auto"/>
        <w:bottom w:val="none" w:sz="0" w:space="0" w:color="auto"/>
        <w:right w:val="none" w:sz="0" w:space="0" w:color="auto"/>
      </w:divBdr>
    </w:div>
    <w:div w:id="1651864959">
      <w:bodyDiv w:val="1"/>
      <w:marLeft w:val="0"/>
      <w:marRight w:val="0"/>
      <w:marTop w:val="0"/>
      <w:marBottom w:val="0"/>
      <w:divBdr>
        <w:top w:val="none" w:sz="0" w:space="0" w:color="auto"/>
        <w:left w:val="none" w:sz="0" w:space="0" w:color="auto"/>
        <w:bottom w:val="none" w:sz="0" w:space="0" w:color="auto"/>
        <w:right w:val="none" w:sz="0" w:space="0" w:color="auto"/>
      </w:divBdr>
    </w:div>
    <w:div w:id="1686787892">
      <w:bodyDiv w:val="1"/>
      <w:marLeft w:val="0"/>
      <w:marRight w:val="0"/>
      <w:marTop w:val="0"/>
      <w:marBottom w:val="0"/>
      <w:divBdr>
        <w:top w:val="none" w:sz="0" w:space="0" w:color="auto"/>
        <w:left w:val="none" w:sz="0" w:space="0" w:color="auto"/>
        <w:bottom w:val="none" w:sz="0" w:space="0" w:color="auto"/>
        <w:right w:val="none" w:sz="0" w:space="0" w:color="auto"/>
      </w:divBdr>
    </w:div>
    <w:div w:id="1689410207">
      <w:bodyDiv w:val="1"/>
      <w:marLeft w:val="0"/>
      <w:marRight w:val="0"/>
      <w:marTop w:val="0"/>
      <w:marBottom w:val="0"/>
      <w:divBdr>
        <w:top w:val="none" w:sz="0" w:space="0" w:color="auto"/>
        <w:left w:val="none" w:sz="0" w:space="0" w:color="auto"/>
        <w:bottom w:val="none" w:sz="0" w:space="0" w:color="auto"/>
        <w:right w:val="none" w:sz="0" w:space="0" w:color="auto"/>
      </w:divBdr>
    </w:div>
    <w:div w:id="1689981931">
      <w:bodyDiv w:val="1"/>
      <w:marLeft w:val="0"/>
      <w:marRight w:val="0"/>
      <w:marTop w:val="0"/>
      <w:marBottom w:val="0"/>
      <w:divBdr>
        <w:top w:val="none" w:sz="0" w:space="0" w:color="auto"/>
        <w:left w:val="none" w:sz="0" w:space="0" w:color="auto"/>
        <w:bottom w:val="none" w:sz="0" w:space="0" w:color="auto"/>
        <w:right w:val="none" w:sz="0" w:space="0" w:color="auto"/>
      </w:divBdr>
    </w:div>
    <w:div w:id="1704868675">
      <w:bodyDiv w:val="1"/>
      <w:marLeft w:val="0"/>
      <w:marRight w:val="0"/>
      <w:marTop w:val="0"/>
      <w:marBottom w:val="0"/>
      <w:divBdr>
        <w:top w:val="none" w:sz="0" w:space="0" w:color="auto"/>
        <w:left w:val="none" w:sz="0" w:space="0" w:color="auto"/>
        <w:bottom w:val="none" w:sz="0" w:space="0" w:color="auto"/>
        <w:right w:val="none" w:sz="0" w:space="0" w:color="auto"/>
      </w:divBdr>
    </w:div>
    <w:div w:id="1705672680">
      <w:bodyDiv w:val="1"/>
      <w:marLeft w:val="0"/>
      <w:marRight w:val="0"/>
      <w:marTop w:val="0"/>
      <w:marBottom w:val="0"/>
      <w:divBdr>
        <w:top w:val="none" w:sz="0" w:space="0" w:color="auto"/>
        <w:left w:val="none" w:sz="0" w:space="0" w:color="auto"/>
        <w:bottom w:val="none" w:sz="0" w:space="0" w:color="auto"/>
        <w:right w:val="none" w:sz="0" w:space="0" w:color="auto"/>
      </w:divBdr>
    </w:div>
    <w:div w:id="1712462813">
      <w:bodyDiv w:val="1"/>
      <w:marLeft w:val="0"/>
      <w:marRight w:val="0"/>
      <w:marTop w:val="0"/>
      <w:marBottom w:val="0"/>
      <w:divBdr>
        <w:top w:val="none" w:sz="0" w:space="0" w:color="auto"/>
        <w:left w:val="none" w:sz="0" w:space="0" w:color="auto"/>
        <w:bottom w:val="none" w:sz="0" w:space="0" w:color="auto"/>
        <w:right w:val="none" w:sz="0" w:space="0" w:color="auto"/>
      </w:divBdr>
    </w:div>
    <w:div w:id="1718774310">
      <w:bodyDiv w:val="1"/>
      <w:marLeft w:val="0"/>
      <w:marRight w:val="0"/>
      <w:marTop w:val="0"/>
      <w:marBottom w:val="0"/>
      <w:divBdr>
        <w:top w:val="none" w:sz="0" w:space="0" w:color="auto"/>
        <w:left w:val="none" w:sz="0" w:space="0" w:color="auto"/>
        <w:bottom w:val="none" w:sz="0" w:space="0" w:color="auto"/>
        <w:right w:val="none" w:sz="0" w:space="0" w:color="auto"/>
      </w:divBdr>
    </w:div>
    <w:div w:id="1729062727">
      <w:bodyDiv w:val="1"/>
      <w:marLeft w:val="0"/>
      <w:marRight w:val="0"/>
      <w:marTop w:val="0"/>
      <w:marBottom w:val="0"/>
      <w:divBdr>
        <w:top w:val="none" w:sz="0" w:space="0" w:color="auto"/>
        <w:left w:val="none" w:sz="0" w:space="0" w:color="auto"/>
        <w:bottom w:val="none" w:sz="0" w:space="0" w:color="auto"/>
        <w:right w:val="none" w:sz="0" w:space="0" w:color="auto"/>
      </w:divBdr>
    </w:div>
    <w:div w:id="1755204795">
      <w:bodyDiv w:val="1"/>
      <w:marLeft w:val="0"/>
      <w:marRight w:val="0"/>
      <w:marTop w:val="0"/>
      <w:marBottom w:val="0"/>
      <w:divBdr>
        <w:top w:val="none" w:sz="0" w:space="0" w:color="auto"/>
        <w:left w:val="none" w:sz="0" w:space="0" w:color="auto"/>
        <w:bottom w:val="none" w:sz="0" w:space="0" w:color="auto"/>
        <w:right w:val="none" w:sz="0" w:space="0" w:color="auto"/>
      </w:divBdr>
    </w:div>
    <w:div w:id="1758164303">
      <w:bodyDiv w:val="1"/>
      <w:marLeft w:val="0"/>
      <w:marRight w:val="0"/>
      <w:marTop w:val="0"/>
      <w:marBottom w:val="0"/>
      <w:divBdr>
        <w:top w:val="none" w:sz="0" w:space="0" w:color="auto"/>
        <w:left w:val="none" w:sz="0" w:space="0" w:color="auto"/>
        <w:bottom w:val="none" w:sz="0" w:space="0" w:color="auto"/>
        <w:right w:val="none" w:sz="0" w:space="0" w:color="auto"/>
      </w:divBdr>
    </w:div>
    <w:div w:id="1775468475">
      <w:bodyDiv w:val="1"/>
      <w:marLeft w:val="0"/>
      <w:marRight w:val="0"/>
      <w:marTop w:val="0"/>
      <w:marBottom w:val="0"/>
      <w:divBdr>
        <w:top w:val="none" w:sz="0" w:space="0" w:color="auto"/>
        <w:left w:val="none" w:sz="0" w:space="0" w:color="auto"/>
        <w:bottom w:val="none" w:sz="0" w:space="0" w:color="auto"/>
        <w:right w:val="none" w:sz="0" w:space="0" w:color="auto"/>
      </w:divBdr>
    </w:div>
    <w:div w:id="1785804716">
      <w:bodyDiv w:val="1"/>
      <w:marLeft w:val="0"/>
      <w:marRight w:val="0"/>
      <w:marTop w:val="0"/>
      <w:marBottom w:val="0"/>
      <w:divBdr>
        <w:top w:val="none" w:sz="0" w:space="0" w:color="auto"/>
        <w:left w:val="none" w:sz="0" w:space="0" w:color="auto"/>
        <w:bottom w:val="none" w:sz="0" w:space="0" w:color="auto"/>
        <w:right w:val="none" w:sz="0" w:space="0" w:color="auto"/>
      </w:divBdr>
    </w:div>
    <w:div w:id="1788893662">
      <w:bodyDiv w:val="1"/>
      <w:marLeft w:val="0"/>
      <w:marRight w:val="0"/>
      <w:marTop w:val="0"/>
      <w:marBottom w:val="0"/>
      <w:divBdr>
        <w:top w:val="none" w:sz="0" w:space="0" w:color="auto"/>
        <w:left w:val="none" w:sz="0" w:space="0" w:color="auto"/>
        <w:bottom w:val="none" w:sz="0" w:space="0" w:color="auto"/>
        <w:right w:val="none" w:sz="0" w:space="0" w:color="auto"/>
      </w:divBdr>
    </w:div>
    <w:div w:id="1794135693">
      <w:bodyDiv w:val="1"/>
      <w:marLeft w:val="0"/>
      <w:marRight w:val="0"/>
      <w:marTop w:val="0"/>
      <w:marBottom w:val="0"/>
      <w:divBdr>
        <w:top w:val="none" w:sz="0" w:space="0" w:color="auto"/>
        <w:left w:val="none" w:sz="0" w:space="0" w:color="auto"/>
        <w:bottom w:val="none" w:sz="0" w:space="0" w:color="auto"/>
        <w:right w:val="none" w:sz="0" w:space="0" w:color="auto"/>
      </w:divBdr>
    </w:div>
    <w:div w:id="1804731049">
      <w:bodyDiv w:val="1"/>
      <w:marLeft w:val="0"/>
      <w:marRight w:val="0"/>
      <w:marTop w:val="0"/>
      <w:marBottom w:val="0"/>
      <w:divBdr>
        <w:top w:val="none" w:sz="0" w:space="0" w:color="auto"/>
        <w:left w:val="none" w:sz="0" w:space="0" w:color="auto"/>
        <w:bottom w:val="none" w:sz="0" w:space="0" w:color="auto"/>
        <w:right w:val="none" w:sz="0" w:space="0" w:color="auto"/>
      </w:divBdr>
    </w:div>
    <w:div w:id="1810515707">
      <w:bodyDiv w:val="1"/>
      <w:marLeft w:val="0"/>
      <w:marRight w:val="0"/>
      <w:marTop w:val="0"/>
      <w:marBottom w:val="0"/>
      <w:divBdr>
        <w:top w:val="none" w:sz="0" w:space="0" w:color="auto"/>
        <w:left w:val="none" w:sz="0" w:space="0" w:color="auto"/>
        <w:bottom w:val="none" w:sz="0" w:space="0" w:color="auto"/>
        <w:right w:val="none" w:sz="0" w:space="0" w:color="auto"/>
      </w:divBdr>
    </w:div>
    <w:div w:id="1811046339">
      <w:bodyDiv w:val="1"/>
      <w:marLeft w:val="0"/>
      <w:marRight w:val="0"/>
      <w:marTop w:val="0"/>
      <w:marBottom w:val="0"/>
      <w:divBdr>
        <w:top w:val="none" w:sz="0" w:space="0" w:color="auto"/>
        <w:left w:val="none" w:sz="0" w:space="0" w:color="auto"/>
        <w:bottom w:val="none" w:sz="0" w:space="0" w:color="auto"/>
        <w:right w:val="none" w:sz="0" w:space="0" w:color="auto"/>
      </w:divBdr>
    </w:div>
    <w:div w:id="1811553894">
      <w:bodyDiv w:val="1"/>
      <w:marLeft w:val="0"/>
      <w:marRight w:val="0"/>
      <w:marTop w:val="0"/>
      <w:marBottom w:val="0"/>
      <w:divBdr>
        <w:top w:val="none" w:sz="0" w:space="0" w:color="auto"/>
        <w:left w:val="none" w:sz="0" w:space="0" w:color="auto"/>
        <w:bottom w:val="none" w:sz="0" w:space="0" w:color="auto"/>
        <w:right w:val="none" w:sz="0" w:space="0" w:color="auto"/>
      </w:divBdr>
    </w:div>
    <w:div w:id="1825007796">
      <w:bodyDiv w:val="1"/>
      <w:marLeft w:val="0"/>
      <w:marRight w:val="0"/>
      <w:marTop w:val="0"/>
      <w:marBottom w:val="0"/>
      <w:divBdr>
        <w:top w:val="none" w:sz="0" w:space="0" w:color="auto"/>
        <w:left w:val="none" w:sz="0" w:space="0" w:color="auto"/>
        <w:bottom w:val="none" w:sz="0" w:space="0" w:color="auto"/>
        <w:right w:val="none" w:sz="0" w:space="0" w:color="auto"/>
      </w:divBdr>
    </w:div>
    <w:div w:id="1827279379">
      <w:bodyDiv w:val="1"/>
      <w:marLeft w:val="0"/>
      <w:marRight w:val="0"/>
      <w:marTop w:val="0"/>
      <w:marBottom w:val="0"/>
      <w:divBdr>
        <w:top w:val="none" w:sz="0" w:space="0" w:color="auto"/>
        <w:left w:val="none" w:sz="0" w:space="0" w:color="auto"/>
        <w:bottom w:val="none" w:sz="0" w:space="0" w:color="auto"/>
        <w:right w:val="none" w:sz="0" w:space="0" w:color="auto"/>
      </w:divBdr>
    </w:div>
    <w:div w:id="1829176306">
      <w:bodyDiv w:val="1"/>
      <w:marLeft w:val="0"/>
      <w:marRight w:val="0"/>
      <w:marTop w:val="0"/>
      <w:marBottom w:val="0"/>
      <w:divBdr>
        <w:top w:val="none" w:sz="0" w:space="0" w:color="auto"/>
        <w:left w:val="none" w:sz="0" w:space="0" w:color="auto"/>
        <w:bottom w:val="none" w:sz="0" w:space="0" w:color="auto"/>
        <w:right w:val="none" w:sz="0" w:space="0" w:color="auto"/>
      </w:divBdr>
    </w:div>
    <w:div w:id="1835026747">
      <w:bodyDiv w:val="1"/>
      <w:marLeft w:val="0"/>
      <w:marRight w:val="0"/>
      <w:marTop w:val="0"/>
      <w:marBottom w:val="0"/>
      <w:divBdr>
        <w:top w:val="none" w:sz="0" w:space="0" w:color="auto"/>
        <w:left w:val="none" w:sz="0" w:space="0" w:color="auto"/>
        <w:bottom w:val="none" w:sz="0" w:space="0" w:color="auto"/>
        <w:right w:val="none" w:sz="0" w:space="0" w:color="auto"/>
      </w:divBdr>
    </w:div>
    <w:div w:id="1839147336">
      <w:bodyDiv w:val="1"/>
      <w:marLeft w:val="0"/>
      <w:marRight w:val="0"/>
      <w:marTop w:val="0"/>
      <w:marBottom w:val="0"/>
      <w:divBdr>
        <w:top w:val="none" w:sz="0" w:space="0" w:color="auto"/>
        <w:left w:val="none" w:sz="0" w:space="0" w:color="auto"/>
        <w:bottom w:val="none" w:sz="0" w:space="0" w:color="auto"/>
        <w:right w:val="none" w:sz="0" w:space="0" w:color="auto"/>
      </w:divBdr>
    </w:div>
    <w:div w:id="1859393091">
      <w:bodyDiv w:val="1"/>
      <w:marLeft w:val="0"/>
      <w:marRight w:val="0"/>
      <w:marTop w:val="0"/>
      <w:marBottom w:val="0"/>
      <w:divBdr>
        <w:top w:val="none" w:sz="0" w:space="0" w:color="auto"/>
        <w:left w:val="none" w:sz="0" w:space="0" w:color="auto"/>
        <w:bottom w:val="none" w:sz="0" w:space="0" w:color="auto"/>
        <w:right w:val="none" w:sz="0" w:space="0" w:color="auto"/>
      </w:divBdr>
    </w:div>
    <w:div w:id="1866863814">
      <w:bodyDiv w:val="1"/>
      <w:marLeft w:val="0"/>
      <w:marRight w:val="0"/>
      <w:marTop w:val="0"/>
      <w:marBottom w:val="0"/>
      <w:divBdr>
        <w:top w:val="none" w:sz="0" w:space="0" w:color="auto"/>
        <w:left w:val="none" w:sz="0" w:space="0" w:color="auto"/>
        <w:bottom w:val="none" w:sz="0" w:space="0" w:color="auto"/>
        <w:right w:val="none" w:sz="0" w:space="0" w:color="auto"/>
      </w:divBdr>
    </w:div>
    <w:div w:id="1868562770">
      <w:bodyDiv w:val="1"/>
      <w:marLeft w:val="0"/>
      <w:marRight w:val="0"/>
      <w:marTop w:val="0"/>
      <w:marBottom w:val="0"/>
      <w:divBdr>
        <w:top w:val="none" w:sz="0" w:space="0" w:color="auto"/>
        <w:left w:val="none" w:sz="0" w:space="0" w:color="auto"/>
        <w:bottom w:val="none" w:sz="0" w:space="0" w:color="auto"/>
        <w:right w:val="none" w:sz="0" w:space="0" w:color="auto"/>
      </w:divBdr>
    </w:div>
    <w:div w:id="1874996557">
      <w:bodyDiv w:val="1"/>
      <w:marLeft w:val="0"/>
      <w:marRight w:val="0"/>
      <w:marTop w:val="0"/>
      <w:marBottom w:val="0"/>
      <w:divBdr>
        <w:top w:val="none" w:sz="0" w:space="0" w:color="auto"/>
        <w:left w:val="none" w:sz="0" w:space="0" w:color="auto"/>
        <w:bottom w:val="none" w:sz="0" w:space="0" w:color="auto"/>
        <w:right w:val="none" w:sz="0" w:space="0" w:color="auto"/>
      </w:divBdr>
    </w:div>
    <w:div w:id="1880624215">
      <w:bodyDiv w:val="1"/>
      <w:marLeft w:val="0"/>
      <w:marRight w:val="0"/>
      <w:marTop w:val="0"/>
      <w:marBottom w:val="0"/>
      <w:divBdr>
        <w:top w:val="none" w:sz="0" w:space="0" w:color="auto"/>
        <w:left w:val="none" w:sz="0" w:space="0" w:color="auto"/>
        <w:bottom w:val="none" w:sz="0" w:space="0" w:color="auto"/>
        <w:right w:val="none" w:sz="0" w:space="0" w:color="auto"/>
      </w:divBdr>
    </w:div>
    <w:div w:id="1883860505">
      <w:bodyDiv w:val="1"/>
      <w:marLeft w:val="0"/>
      <w:marRight w:val="0"/>
      <w:marTop w:val="0"/>
      <w:marBottom w:val="0"/>
      <w:divBdr>
        <w:top w:val="none" w:sz="0" w:space="0" w:color="auto"/>
        <w:left w:val="none" w:sz="0" w:space="0" w:color="auto"/>
        <w:bottom w:val="none" w:sz="0" w:space="0" w:color="auto"/>
        <w:right w:val="none" w:sz="0" w:space="0" w:color="auto"/>
      </w:divBdr>
    </w:div>
    <w:div w:id="1907840184">
      <w:bodyDiv w:val="1"/>
      <w:marLeft w:val="0"/>
      <w:marRight w:val="0"/>
      <w:marTop w:val="0"/>
      <w:marBottom w:val="0"/>
      <w:divBdr>
        <w:top w:val="none" w:sz="0" w:space="0" w:color="auto"/>
        <w:left w:val="none" w:sz="0" w:space="0" w:color="auto"/>
        <w:bottom w:val="none" w:sz="0" w:space="0" w:color="auto"/>
        <w:right w:val="none" w:sz="0" w:space="0" w:color="auto"/>
      </w:divBdr>
    </w:div>
    <w:div w:id="1912306032">
      <w:bodyDiv w:val="1"/>
      <w:marLeft w:val="0"/>
      <w:marRight w:val="0"/>
      <w:marTop w:val="0"/>
      <w:marBottom w:val="0"/>
      <w:divBdr>
        <w:top w:val="none" w:sz="0" w:space="0" w:color="auto"/>
        <w:left w:val="none" w:sz="0" w:space="0" w:color="auto"/>
        <w:bottom w:val="none" w:sz="0" w:space="0" w:color="auto"/>
        <w:right w:val="none" w:sz="0" w:space="0" w:color="auto"/>
      </w:divBdr>
    </w:div>
    <w:div w:id="1914855366">
      <w:bodyDiv w:val="1"/>
      <w:marLeft w:val="0"/>
      <w:marRight w:val="0"/>
      <w:marTop w:val="0"/>
      <w:marBottom w:val="0"/>
      <w:divBdr>
        <w:top w:val="none" w:sz="0" w:space="0" w:color="auto"/>
        <w:left w:val="none" w:sz="0" w:space="0" w:color="auto"/>
        <w:bottom w:val="none" w:sz="0" w:space="0" w:color="auto"/>
        <w:right w:val="none" w:sz="0" w:space="0" w:color="auto"/>
      </w:divBdr>
    </w:div>
    <w:div w:id="1935043402">
      <w:bodyDiv w:val="1"/>
      <w:marLeft w:val="0"/>
      <w:marRight w:val="0"/>
      <w:marTop w:val="0"/>
      <w:marBottom w:val="0"/>
      <w:divBdr>
        <w:top w:val="none" w:sz="0" w:space="0" w:color="auto"/>
        <w:left w:val="none" w:sz="0" w:space="0" w:color="auto"/>
        <w:bottom w:val="none" w:sz="0" w:space="0" w:color="auto"/>
        <w:right w:val="none" w:sz="0" w:space="0" w:color="auto"/>
      </w:divBdr>
    </w:div>
    <w:div w:id="1941640955">
      <w:bodyDiv w:val="1"/>
      <w:marLeft w:val="0"/>
      <w:marRight w:val="0"/>
      <w:marTop w:val="0"/>
      <w:marBottom w:val="0"/>
      <w:divBdr>
        <w:top w:val="none" w:sz="0" w:space="0" w:color="auto"/>
        <w:left w:val="none" w:sz="0" w:space="0" w:color="auto"/>
        <w:bottom w:val="none" w:sz="0" w:space="0" w:color="auto"/>
        <w:right w:val="none" w:sz="0" w:space="0" w:color="auto"/>
      </w:divBdr>
    </w:div>
    <w:div w:id="1949964578">
      <w:bodyDiv w:val="1"/>
      <w:marLeft w:val="0"/>
      <w:marRight w:val="0"/>
      <w:marTop w:val="0"/>
      <w:marBottom w:val="0"/>
      <w:divBdr>
        <w:top w:val="none" w:sz="0" w:space="0" w:color="auto"/>
        <w:left w:val="none" w:sz="0" w:space="0" w:color="auto"/>
        <w:bottom w:val="none" w:sz="0" w:space="0" w:color="auto"/>
        <w:right w:val="none" w:sz="0" w:space="0" w:color="auto"/>
      </w:divBdr>
    </w:div>
    <w:div w:id="1956211485">
      <w:bodyDiv w:val="1"/>
      <w:marLeft w:val="0"/>
      <w:marRight w:val="0"/>
      <w:marTop w:val="0"/>
      <w:marBottom w:val="0"/>
      <w:divBdr>
        <w:top w:val="none" w:sz="0" w:space="0" w:color="auto"/>
        <w:left w:val="none" w:sz="0" w:space="0" w:color="auto"/>
        <w:bottom w:val="none" w:sz="0" w:space="0" w:color="auto"/>
        <w:right w:val="none" w:sz="0" w:space="0" w:color="auto"/>
      </w:divBdr>
    </w:div>
    <w:div w:id="1960454643">
      <w:bodyDiv w:val="1"/>
      <w:marLeft w:val="0"/>
      <w:marRight w:val="0"/>
      <w:marTop w:val="0"/>
      <w:marBottom w:val="0"/>
      <w:divBdr>
        <w:top w:val="none" w:sz="0" w:space="0" w:color="auto"/>
        <w:left w:val="none" w:sz="0" w:space="0" w:color="auto"/>
        <w:bottom w:val="none" w:sz="0" w:space="0" w:color="auto"/>
        <w:right w:val="none" w:sz="0" w:space="0" w:color="auto"/>
      </w:divBdr>
    </w:div>
    <w:div w:id="1961455702">
      <w:bodyDiv w:val="1"/>
      <w:marLeft w:val="0"/>
      <w:marRight w:val="0"/>
      <w:marTop w:val="0"/>
      <w:marBottom w:val="0"/>
      <w:divBdr>
        <w:top w:val="none" w:sz="0" w:space="0" w:color="auto"/>
        <w:left w:val="none" w:sz="0" w:space="0" w:color="auto"/>
        <w:bottom w:val="none" w:sz="0" w:space="0" w:color="auto"/>
        <w:right w:val="none" w:sz="0" w:space="0" w:color="auto"/>
      </w:divBdr>
    </w:div>
    <w:div w:id="1973634573">
      <w:bodyDiv w:val="1"/>
      <w:marLeft w:val="0"/>
      <w:marRight w:val="0"/>
      <w:marTop w:val="0"/>
      <w:marBottom w:val="0"/>
      <w:divBdr>
        <w:top w:val="none" w:sz="0" w:space="0" w:color="auto"/>
        <w:left w:val="none" w:sz="0" w:space="0" w:color="auto"/>
        <w:bottom w:val="none" w:sz="0" w:space="0" w:color="auto"/>
        <w:right w:val="none" w:sz="0" w:space="0" w:color="auto"/>
      </w:divBdr>
    </w:div>
    <w:div w:id="1974941407">
      <w:bodyDiv w:val="1"/>
      <w:marLeft w:val="0"/>
      <w:marRight w:val="0"/>
      <w:marTop w:val="0"/>
      <w:marBottom w:val="0"/>
      <w:divBdr>
        <w:top w:val="none" w:sz="0" w:space="0" w:color="auto"/>
        <w:left w:val="none" w:sz="0" w:space="0" w:color="auto"/>
        <w:bottom w:val="none" w:sz="0" w:space="0" w:color="auto"/>
        <w:right w:val="none" w:sz="0" w:space="0" w:color="auto"/>
      </w:divBdr>
    </w:div>
    <w:div w:id="2002152615">
      <w:bodyDiv w:val="1"/>
      <w:marLeft w:val="0"/>
      <w:marRight w:val="0"/>
      <w:marTop w:val="0"/>
      <w:marBottom w:val="0"/>
      <w:divBdr>
        <w:top w:val="none" w:sz="0" w:space="0" w:color="auto"/>
        <w:left w:val="none" w:sz="0" w:space="0" w:color="auto"/>
        <w:bottom w:val="none" w:sz="0" w:space="0" w:color="auto"/>
        <w:right w:val="none" w:sz="0" w:space="0" w:color="auto"/>
      </w:divBdr>
    </w:div>
    <w:div w:id="2041005803">
      <w:bodyDiv w:val="1"/>
      <w:marLeft w:val="0"/>
      <w:marRight w:val="0"/>
      <w:marTop w:val="0"/>
      <w:marBottom w:val="0"/>
      <w:divBdr>
        <w:top w:val="none" w:sz="0" w:space="0" w:color="auto"/>
        <w:left w:val="none" w:sz="0" w:space="0" w:color="auto"/>
        <w:bottom w:val="none" w:sz="0" w:space="0" w:color="auto"/>
        <w:right w:val="none" w:sz="0" w:space="0" w:color="auto"/>
      </w:divBdr>
    </w:div>
    <w:div w:id="2055032247">
      <w:bodyDiv w:val="1"/>
      <w:marLeft w:val="0"/>
      <w:marRight w:val="0"/>
      <w:marTop w:val="0"/>
      <w:marBottom w:val="0"/>
      <w:divBdr>
        <w:top w:val="none" w:sz="0" w:space="0" w:color="auto"/>
        <w:left w:val="none" w:sz="0" w:space="0" w:color="auto"/>
        <w:bottom w:val="none" w:sz="0" w:space="0" w:color="auto"/>
        <w:right w:val="none" w:sz="0" w:space="0" w:color="auto"/>
      </w:divBdr>
    </w:div>
    <w:div w:id="2058236258">
      <w:bodyDiv w:val="1"/>
      <w:marLeft w:val="0"/>
      <w:marRight w:val="0"/>
      <w:marTop w:val="0"/>
      <w:marBottom w:val="0"/>
      <w:divBdr>
        <w:top w:val="none" w:sz="0" w:space="0" w:color="auto"/>
        <w:left w:val="none" w:sz="0" w:space="0" w:color="auto"/>
        <w:bottom w:val="none" w:sz="0" w:space="0" w:color="auto"/>
        <w:right w:val="none" w:sz="0" w:space="0" w:color="auto"/>
      </w:divBdr>
    </w:div>
    <w:div w:id="2083285443">
      <w:bodyDiv w:val="1"/>
      <w:marLeft w:val="0"/>
      <w:marRight w:val="0"/>
      <w:marTop w:val="0"/>
      <w:marBottom w:val="0"/>
      <w:divBdr>
        <w:top w:val="none" w:sz="0" w:space="0" w:color="auto"/>
        <w:left w:val="none" w:sz="0" w:space="0" w:color="auto"/>
        <w:bottom w:val="none" w:sz="0" w:space="0" w:color="auto"/>
        <w:right w:val="none" w:sz="0" w:space="0" w:color="auto"/>
      </w:divBdr>
    </w:div>
    <w:div w:id="2085760169">
      <w:bodyDiv w:val="1"/>
      <w:marLeft w:val="0"/>
      <w:marRight w:val="0"/>
      <w:marTop w:val="0"/>
      <w:marBottom w:val="0"/>
      <w:divBdr>
        <w:top w:val="none" w:sz="0" w:space="0" w:color="auto"/>
        <w:left w:val="none" w:sz="0" w:space="0" w:color="auto"/>
        <w:bottom w:val="none" w:sz="0" w:space="0" w:color="auto"/>
        <w:right w:val="none" w:sz="0" w:space="0" w:color="auto"/>
      </w:divBdr>
    </w:div>
    <w:div w:id="2090274459">
      <w:bodyDiv w:val="1"/>
      <w:marLeft w:val="0"/>
      <w:marRight w:val="0"/>
      <w:marTop w:val="0"/>
      <w:marBottom w:val="0"/>
      <w:divBdr>
        <w:top w:val="none" w:sz="0" w:space="0" w:color="auto"/>
        <w:left w:val="none" w:sz="0" w:space="0" w:color="auto"/>
        <w:bottom w:val="none" w:sz="0" w:space="0" w:color="auto"/>
        <w:right w:val="none" w:sz="0" w:space="0" w:color="auto"/>
      </w:divBdr>
    </w:div>
    <w:div w:id="2101826768">
      <w:bodyDiv w:val="1"/>
      <w:marLeft w:val="0"/>
      <w:marRight w:val="0"/>
      <w:marTop w:val="0"/>
      <w:marBottom w:val="0"/>
      <w:divBdr>
        <w:top w:val="none" w:sz="0" w:space="0" w:color="auto"/>
        <w:left w:val="none" w:sz="0" w:space="0" w:color="auto"/>
        <w:bottom w:val="none" w:sz="0" w:space="0" w:color="auto"/>
        <w:right w:val="none" w:sz="0" w:space="0" w:color="auto"/>
      </w:divBdr>
    </w:div>
    <w:div w:id="2104957180">
      <w:bodyDiv w:val="1"/>
      <w:marLeft w:val="0"/>
      <w:marRight w:val="0"/>
      <w:marTop w:val="0"/>
      <w:marBottom w:val="0"/>
      <w:divBdr>
        <w:top w:val="none" w:sz="0" w:space="0" w:color="auto"/>
        <w:left w:val="none" w:sz="0" w:space="0" w:color="auto"/>
        <w:bottom w:val="none" w:sz="0" w:space="0" w:color="auto"/>
        <w:right w:val="none" w:sz="0" w:space="0" w:color="auto"/>
      </w:divBdr>
    </w:div>
    <w:div w:id="2129934302">
      <w:bodyDiv w:val="1"/>
      <w:marLeft w:val="0"/>
      <w:marRight w:val="0"/>
      <w:marTop w:val="0"/>
      <w:marBottom w:val="0"/>
      <w:divBdr>
        <w:top w:val="none" w:sz="0" w:space="0" w:color="auto"/>
        <w:left w:val="none" w:sz="0" w:space="0" w:color="auto"/>
        <w:bottom w:val="none" w:sz="0" w:space="0" w:color="auto"/>
        <w:right w:val="none" w:sz="0" w:space="0" w:color="auto"/>
      </w:divBdr>
    </w:div>
    <w:div w:id="2139908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araiba.pb.gov.br/educac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estaounificada.pb.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aiba.pb.gov.br/educaca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estaounificada.pb.gov.br" TargetMode="External"/><Relationship Id="rId4" Type="http://schemas.openxmlformats.org/officeDocument/2006/relationships/settings" Target="settings.xml"/><Relationship Id="rId9" Type="http://schemas.openxmlformats.org/officeDocument/2006/relationships/hyperlink" Target="http://www.tjpb.jus.br/servicos/solicitar-certida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70A05-04BE-457D-9148-B91B363B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33</Pages>
  <Words>11650</Words>
  <Characters>62910</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Dayse Brayner Araujo</dc:creator>
  <cp:lastModifiedBy>Jose Eduardo Alves Cunha</cp:lastModifiedBy>
  <cp:revision>3</cp:revision>
  <cp:lastPrinted>2020-02-11T17:11:00Z</cp:lastPrinted>
  <dcterms:created xsi:type="dcterms:W3CDTF">2020-03-17T19:44:00Z</dcterms:created>
  <dcterms:modified xsi:type="dcterms:W3CDTF">2020-03-17T20:31:00Z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2017-06-09T00:00:00Z</vt:filetime>
  </property>
  <property fmtid="{D5CDD505-2E9C-101B-9397-08002B2CF9AE}" pid="3" name="Creator">
    <vt:lpwstr>Microsoft® Word 2016</vt:lpwstr>
  </property>
  <property fmtid="{D5CDD505-2E9C-101B-9397-08002B2CF9AE}" pid="4" name="LastSaved">
    <vt:filetime>2017-06-26T00:00:00Z</vt:filetime>
  </property>
</Properties>
</file>